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3A0475" w14:textId="7E1C8E41" w:rsidR="001D775D" w:rsidRDefault="001D775D" w:rsidP="001D775D">
      <w:r>
        <w:t>Лекция</w:t>
      </w:r>
    </w:p>
    <w:p w14:paraId="288A4342" w14:textId="054BD883" w:rsidR="001D775D" w:rsidRPr="001D775D" w:rsidRDefault="001D775D" w:rsidP="001D775D">
      <w:pPr>
        <w:rPr>
          <w:b/>
          <w:bCs/>
          <w:sz w:val="28"/>
          <w:szCs w:val="28"/>
        </w:rPr>
      </w:pPr>
      <w:r w:rsidRPr="001D775D">
        <w:rPr>
          <w:b/>
          <w:bCs/>
          <w:sz w:val="28"/>
          <w:szCs w:val="28"/>
        </w:rPr>
        <w:t>Типовые конструкции бункерных загрузочно-ориентирующих устройств:</w:t>
      </w:r>
    </w:p>
    <w:p w14:paraId="624EEBDC" w14:textId="277B36AD" w:rsidR="00446A5E" w:rsidRPr="001D775D" w:rsidRDefault="00446A5E" w:rsidP="001D775D">
      <w:pPr>
        <w:ind w:left="714"/>
        <w:rPr>
          <w:b/>
          <w:bCs/>
          <w:sz w:val="28"/>
          <w:szCs w:val="28"/>
        </w:rPr>
      </w:pPr>
    </w:p>
    <w:p w14:paraId="08BB3855" w14:textId="77777777" w:rsidR="00446A5E" w:rsidRPr="006D5E93" w:rsidRDefault="00446A5E" w:rsidP="00446A5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6D5E93">
        <w:rPr>
          <w:sz w:val="28"/>
          <w:szCs w:val="28"/>
        </w:rPr>
        <w:t>Цепные БЗОУ</w:t>
      </w:r>
    </w:p>
    <w:p w14:paraId="116CCD74" w14:textId="77777777" w:rsidR="00446A5E" w:rsidRPr="006D5E93" w:rsidRDefault="00446A5E" w:rsidP="00446A5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6D5E93">
        <w:rPr>
          <w:sz w:val="28"/>
          <w:szCs w:val="28"/>
        </w:rPr>
        <w:t>Дисковые БЗОУ</w:t>
      </w:r>
    </w:p>
    <w:p w14:paraId="161293F0" w14:textId="77777777" w:rsidR="00446A5E" w:rsidRPr="006D5E93" w:rsidRDefault="00446A5E" w:rsidP="00446A5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6D5E93">
        <w:rPr>
          <w:sz w:val="28"/>
          <w:szCs w:val="28"/>
        </w:rPr>
        <w:t>Барабанные БЗОУ</w:t>
      </w:r>
    </w:p>
    <w:p w14:paraId="61C22BE3" w14:textId="77777777" w:rsidR="00446A5E" w:rsidRPr="006D5E93" w:rsidRDefault="00446A5E" w:rsidP="00446A5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6D5E93">
        <w:rPr>
          <w:sz w:val="28"/>
          <w:szCs w:val="28"/>
        </w:rPr>
        <w:t>Шиберные БЗОУ</w:t>
      </w:r>
    </w:p>
    <w:p w14:paraId="711A8B2A" w14:textId="77777777" w:rsidR="00446A5E" w:rsidRPr="006D5E93" w:rsidRDefault="00446A5E" w:rsidP="00446A5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6D5E93">
        <w:rPr>
          <w:sz w:val="28"/>
          <w:szCs w:val="28"/>
        </w:rPr>
        <w:t>Секторные БЗОУ</w:t>
      </w:r>
    </w:p>
    <w:p w14:paraId="2259B316" w14:textId="77777777" w:rsidR="00446A5E" w:rsidRPr="006D5E93" w:rsidRDefault="00446A5E" w:rsidP="00446A5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6D5E93">
        <w:rPr>
          <w:sz w:val="28"/>
          <w:szCs w:val="28"/>
        </w:rPr>
        <w:t>Вибрационные БЗОУ</w:t>
      </w:r>
    </w:p>
    <w:p w14:paraId="66380AF6" w14:textId="77777777" w:rsidR="00446A5E" w:rsidRPr="006D5E93" w:rsidRDefault="00446A5E" w:rsidP="00446A5E">
      <w:pPr>
        <w:numPr>
          <w:ilvl w:val="0"/>
          <w:numId w:val="1"/>
        </w:numPr>
        <w:ind w:left="714" w:hanging="357"/>
        <w:rPr>
          <w:sz w:val="28"/>
          <w:szCs w:val="28"/>
        </w:rPr>
      </w:pPr>
      <w:r w:rsidRPr="006D5E93">
        <w:rPr>
          <w:sz w:val="28"/>
          <w:szCs w:val="28"/>
        </w:rPr>
        <w:t>Роторные БЗОУ</w:t>
      </w:r>
    </w:p>
    <w:p w14:paraId="790097E3" w14:textId="273E4E02" w:rsidR="00F046EA" w:rsidRDefault="005D20BA"/>
    <w:p w14:paraId="1C436005" w14:textId="4B5BB973" w:rsidR="001D775D" w:rsidRDefault="001D775D">
      <w:r>
        <w:t>Литература:</w:t>
      </w:r>
    </w:p>
    <w:p w14:paraId="18E64D2B" w14:textId="5918C057" w:rsidR="00405F04" w:rsidRPr="005D20BA" w:rsidRDefault="00405F04" w:rsidP="00405F04">
      <w:pPr>
        <w:pStyle w:val="a3"/>
        <w:numPr>
          <w:ilvl w:val="0"/>
          <w:numId w:val="2"/>
        </w:numPr>
      </w:pPr>
      <w:r w:rsidRPr="005D20BA">
        <w:t>З</w:t>
      </w:r>
      <w:r w:rsidRPr="005D20BA">
        <w:t>енков Р. Л., Гриневич Г. П., Исаев В. С. Бункерные устройства, М., «Машиностроение», 1977. — 223 с.</w:t>
      </w:r>
    </w:p>
    <w:p w14:paraId="32D68D20" w14:textId="77777777" w:rsidR="00405F04" w:rsidRPr="005D20BA" w:rsidRDefault="00405F04" w:rsidP="00405F04">
      <w:pPr>
        <w:pStyle w:val="a5"/>
        <w:numPr>
          <w:ilvl w:val="0"/>
          <w:numId w:val="2"/>
        </w:numPr>
        <w:rPr>
          <w:color w:val="000000"/>
        </w:rPr>
      </w:pPr>
      <w:proofErr w:type="spellStart"/>
      <w:r w:rsidRPr="005D20BA">
        <w:rPr>
          <w:color w:val="000000"/>
        </w:rPr>
        <w:t>Медвидь</w:t>
      </w:r>
      <w:proofErr w:type="spellEnd"/>
      <w:r w:rsidRPr="005D20BA">
        <w:rPr>
          <w:color w:val="000000"/>
        </w:rPr>
        <w:t xml:space="preserve"> М.И. Автоматические ориентирующие загрузочные устройства и механизмы. 1963.djvu - </w:t>
      </w:r>
      <w:hyperlink r:id="rId5" w:history="1">
        <w:r w:rsidRPr="005D20BA">
          <w:rPr>
            <w:rStyle w:val="a4"/>
          </w:rPr>
          <w:t>18499159 байт</w:t>
        </w:r>
      </w:hyperlink>
    </w:p>
    <w:p w14:paraId="0E717C7F" w14:textId="77777777" w:rsidR="00405F04" w:rsidRPr="005D20BA" w:rsidRDefault="00405F04" w:rsidP="00405F04">
      <w:pPr>
        <w:pStyle w:val="a3"/>
        <w:numPr>
          <w:ilvl w:val="0"/>
          <w:numId w:val="2"/>
        </w:numPr>
      </w:pPr>
      <w:hyperlink r:id="rId6" w:history="1">
        <w:r w:rsidRPr="005D20BA">
          <w:rPr>
            <w:rStyle w:val="a4"/>
            <w:color w:val="000000"/>
            <w:shd w:val="clear" w:color="auto" w:fill="FFFFFF"/>
          </w:rPr>
          <w:t xml:space="preserve">Усенко </w:t>
        </w:r>
        <w:proofErr w:type="gramStart"/>
        <w:r w:rsidRPr="005D20BA">
          <w:rPr>
            <w:rStyle w:val="a4"/>
            <w:color w:val="000000"/>
            <w:shd w:val="clear" w:color="auto" w:fill="FFFFFF"/>
          </w:rPr>
          <w:t>Н.А.</w:t>
        </w:r>
        <w:proofErr w:type="gramEnd"/>
        <w:r w:rsidRPr="005D20BA">
          <w:rPr>
            <w:rStyle w:val="a4"/>
            <w:color w:val="000000"/>
            <w:shd w:val="clear" w:color="auto" w:fill="FFFFFF"/>
          </w:rPr>
          <w:t>, Бляхеров И.С. (1984) Автоматические загрузочно-ориентирующие устройства</w:t>
        </w:r>
      </w:hyperlink>
    </w:p>
    <w:p w14:paraId="2597C11E" w14:textId="2BCD5439" w:rsidR="00405F04" w:rsidRDefault="00405F04" w:rsidP="00405F04">
      <w:pPr>
        <w:pStyle w:val="a3"/>
      </w:pPr>
    </w:p>
    <w:p w14:paraId="7F24E3BF" w14:textId="46D66448" w:rsidR="005D20BA" w:rsidRPr="005D20BA" w:rsidRDefault="005D20BA" w:rsidP="00405F04">
      <w:pPr>
        <w:pStyle w:val="a3"/>
      </w:pPr>
      <w:r w:rsidRPr="005D20BA">
        <w:rPr>
          <w:highlight w:val="yellow"/>
        </w:rPr>
        <w:t>Изучить типовые конструкции БЗОУ</w:t>
      </w:r>
    </w:p>
    <w:sectPr w:rsidR="005D20BA" w:rsidRPr="005D2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F351B"/>
    <w:multiLevelType w:val="hybridMultilevel"/>
    <w:tmpl w:val="FB187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4B1498"/>
    <w:multiLevelType w:val="hybridMultilevel"/>
    <w:tmpl w:val="8FAEA3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5E"/>
    <w:rsid w:val="001D775D"/>
    <w:rsid w:val="001F56A4"/>
    <w:rsid w:val="00405F04"/>
    <w:rsid w:val="004358C0"/>
    <w:rsid w:val="00446A5E"/>
    <w:rsid w:val="005D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E3EFA"/>
  <w15:chartTrackingRefBased/>
  <w15:docId w15:val="{527FAB8C-F600-45C8-9952-8A666125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6A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F0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05F0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05F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b-bkm.ru/load/70-1-0-2092" TargetMode="External"/><Relationship Id="rId5" Type="http://schemas.openxmlformats.org/officeDocument/2006/relationships/hyperlink" Target="http://techlibrary.ru/b/2u1f1e1c1j1e2d_2u.2q._2h1c1t1p1n1a1t1j1y1f1s1l1j1f_1p1r1j1f1o1t1j1r1u2f2a1j1f_1i1a1d1r1u1i1p1y1o2c1f_1u1s1t1r1p1k1s1t1c1a_1j_1n1f1w1a1o1j1i1n2c._1963.djv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test@economy.chita.ru</dc:creator>
  <cp:keywords/>
  <dc:description/>
  <cp:lastModifiedBy>test@economy.chita.ru</cp:lastModifiedBy>
  <cp:revision>3</cp:revision>
  <dcterms:created xsi:type="dcterms:W3CDTF">2020-11-10T03:07:00Z</dcterms:created>
  <dcterms:modified xsi:type="dcterms:W3CDTF">2020-11-10T03:19:00Z</dcterms:modified>
</cp:coreProperties>
</file>