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75" w:rsidRDefault="006F286A" w:rsidP="0067467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21</w:t>
      </w:r>
      <w:r w:rsidR="00674675" w:rsidRPr="00DB7A9D">
        <w:rPr>
          <w:rFonts w:ascii="Times New Roman" w:hAnsi="Times New Roman"/>
          <w:sz w:val="28"/>
          <w:szCs w:val="28"/>
        </w:rPr>
        <w:t>.</w:t>
      </w:r>
      <w:r w:rsidR="00674675">
        <w:rPr>
          <w:rFonts w:ascii="Times New Roman" w:hAnsi="Times New Roman"/>
          <w:sz w:val="28"/>
          <w:szCs w:val="28"/>
        </w:rPr>
        <w:t>10</w:t>
      </w:r>
      <w:r w:rsidR="00674675" w:rsidRPr="00DB7A9D">
        <w:rPr>
          <w:rFonts w:ascii="Times New Roman" w:hAnsi="Times New Roman"/>
          <w:sz w:val="28"/>
          <w:szCs w:val="28"/>
        </w:rPr>
        <w:t xml:space="preserve">.2020  </w:t>
      </w:r>
      <w:r w:rsidR="00674675">
        <w:rPr>
          <w:rFonts w:ascii="Times New Roman" w:hAnsi="Times New Roman"/>
          <w:sz w:val="28"/>
          <w:szCs w:val="28"/>
        </w:rPr>
        <w:t>ЭЛС</w:t>
      </w:r>
      <w:proofErr w:type="gramEnd"/>
      <w:r w:rsidR="00674675">
        <w:rPr>
          <w:rFonts w:ascii="Times New Roman" w:hAnsi="Times New Roman"/>
          <w:sz w:val="28"/>
          <w:szCs w:val="28"/>
        </w:rPr>
        <w:t>-17  3 пара</w:t>
      </w:r>
    </w:p>
    <w:p w:rsidR="00674675" w:rsidRDefault="00674675" w:rsidP="006746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БЖД-лекция. Тема: «</w:t>
      </w:r>
      <w:r w:rsidR="006F286A">
        <w:rPr>
          <w:rFonts w:ascii="Times New Roman" w:hAnsi="Times New Roman"/>
          <w:sz w:val="28"/>
          <w:szCs w:val="28"/>
        </w:rPr>
        <w:t>Основы электробезопасности</w:t>
      </w:r>
      <w:r>
        <w:rPr>
          <w:rFonts w:ascii="Times New Roman" w:hAnsi="Times New Roman"/>
          <w:sz w:val="28"/>
          <w:szCs w:val="28"/>
        </w:rPr>
        <w:t>»</w:t>
      </w:r>
    </w:p>
    <w:p w:rsidR="00674675" w:rsidRDefault="00674675" w:rsidP="0067467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1.Воронов  Е.Т.</w:t>
      </w:r>
      <w:proofErr w:type="gramEnd"/>
      <w:r>
        <w:rPr>
          <w:rFonts w:ascii="Times New Roman" w:hAnsi="Times New Roman"/>
          <w:sz w:val="28"/>
          <w:szCs w:val="28"/>
        </w:rPr>
        <w:t xml:space="preserve"> Безопасность жизнедеятельности. Теоретические основы БЖД. Охрана труда: учеб</w:t>
      </w:r>
      <w:proofErr w:type="gramStart"/>
      <w:r>
        <w:rPr>
          <w:rFonts w:ascii="Times New Roman" w:hAnsi="Times New Roman"/>
          <w:sz w:val="28"/>
          <w:szCs w:val="28"/>
        </w:rPr>
        <w:t>. пособие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Е.Т.Воронов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Ю.Н. Резник, </w:t>
      </w:r>
      <w:proofErr w:type="spellStart"/>
      <w:r>
        <w:rPr>
          <w:rFonts w:ascii="Times New Roman" w:hAnsi="Times New Roman"/>
          <w:sz w:val="28"/>
          <w:szCs w:val="28"/>
        </w:rPr>
        <w:t>И.А.Бондарь</w:t>
      </w:r>
      <w:proofErr w:type="spellEnd"/>
      <w:r>
        <w:rPr>
          <w:rFonts w:ascii="Times New Roman" w:hAnsi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/>
          <w:sz w:val="28"/>
          <w:szCs w:val="28"/>
        </w:rPr>
        <w:t>ЧитГУ</w:t>
      </w:r>
      <w:proofErr w:type="spellEnd"/>
      <w:r>
        <w:rPr>
          <w:rFonts w:ascii="Times New Roman" w:hAnsi="Times New Roman"/>
          <w:sz w:val="28"/>
          <w:szCs w:val="28"/>
        </w:rPr>
        <w:t xml:space="preserve">, 2010. – 390с. </w:t>
      </w:r>
      <w:r w:rsidRPr="006C4D10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1426B4">
        <w:rPr>
          <w:rFonts w:ascii="Times New Roman" w:hAnsi="Times New Roman"/>
          <w:sz w:val="28"/>
          <w:szCs w:val="28"/>
        </w:rPr>
        <w:t>]</w:t>
      </w:r>
    </w:p>
    <w:p w:rsidR="00674675" w:rsidRPr="00E44457" w:rsidRDefault="00241B2C" w:rsidP="00674675">
      <w:pPr>
        <w:rPr>
          <w:rFonts w:ascii="Times New Roman" w:hAnsi="Times New Roman"/>
          <w:sz w:val="28"/>
          <w:szCs w:val="28"/>
        </w:rPr>
      </w:pPr>
      <w:hyperlink r:id="rId5" w:history="1"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674675"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library</w:t>
        </w:r>
        <w:r w:rsidR="00674675"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="00674675"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74675" w:rsidRPr="001426B4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674675"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mpro</w:t>
        </w:r>
        <w:r w:rsidR="00674675"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="00674675"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674675"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74675" w:rsidRPr="001426B4">
        <w:rPr>
          <w:rFonts w:ascii="Times New Roman" w:hAnsi="Times New Roman"/>
          <w:sz w:val="28"/>
          <w:szCs w:val="28"/>
        </w:rPr>
        <w:t xml:space="preserve"> </w:t>
      </w:r>
      <w:r w:rsidR="00674675">
        <w:rPr>
          <w:rFonts w:ascii="Times New Roman" w:hAnsi="Times New Roman"/>
          <w:sz w:val="28"/>
          <w:szCs w:val="28"/>
        </w:rPr>
        <w:t>Мега Про, 100%</w:t>
      </w:r>
    </w:p>
    <w:p w:rsidR="00674675" w:rsidRDefault="00674675" w:rsidP="006746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Стр. </w:t>
      </w:r>
      <w:r w:rsidR="006F286A">
        <w:rPr>
          <w:rFonts w:ascii="Times New Roman" w:hAnsi="Times New Roman"/>
          <w:sz w:val="28"/>
          <w:szCs w:val="28"/>
        </w:rPr>
        <w:t>217-245</w:t>
      </w:r>
      <w:r>
        <w:rPr>
          <w:rFonts w:ascii="Times New Roman" w:hAnsi="Times New Roman"/>
          <w:sz w:val="28"/>
          <w:szCs w:val="28"/>
        </w:rPr>
        <w:t>. Составить конспект.</w:t>
      </w:r>
    </w:p>
    <w:p w:rsidR="00674675" w:rsidRDefault="00674675" w:rsidP="00674675">
      <w:pPr>
        <w:rPr>
          <w:rFonts w:ascii="Times New Roman" w:hAnsi="Times New Roman"/>
          <w:sz w:val="28"/>
          <w:szCs w:val="28"/>
        </w:rPr>
      </w:pP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21.10</w:t>
      </w:r>
      <w:r w:rsidRPr="00DB7A9D">
        <w:rPr>
          <w:rFonts w:ascii="Times New Roman" w:hAnsi="Times New Roman"/>
          <w:sz w:val="28"/>
          <w:szCs w:val="28"/>
        </w:rPr>
        <w:t xml:space="preserve">.2020  </w:t>
      </w:r>
      <w:r>
        <w:rPr>
          <w:rFonts w:ascii="Times New Roman" w:hAnsi="Times New Roman"/>
          <w:sz w:val="28"/>
          <w:szCs w:val="28"/>
        </w:rPr>
        <w:t>ЭЛС</w:t>
      </w:r>
      <w:proofErr w:type="gramEnd"/>
      <w:r>
        <w:rPr>
          <w:rFonts w:ascii="Times New Roman" w:hAnsi="Times New Roman"/>
          <w:sz w:val="28"/>
          <w:szCs w:val="28"/>
        </w:rPr>
        <w:t>-17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пара</w:t>
      </w: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БЖД – Практика. </w:t>
      </w:r>
      <w:r>
        <w:rPr>
          <w:rFonts w:ascii="Times New Roman" w:hAnsi="Times New Roman"/>
          <w:sz w:val="28"/>
          <w:szCs w:val="28"/>
        </w:rPr>
        <w:t>Расчет зоны ЧС при землетрясениях</w:t>
      </w:r>
      <w:r>
        <w:rPr>
          <w:rFonts w:ascii="Times New Roman" w:hAnsi="Times New Roman"/>
          <w:sz w:val="28"/>
          <w:szCs w:val="28"/>
        </w:rPr>
        <w:t>.</w:t>
      </w: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2.Воронов Е.Т. Прогноз зон поражения при чрезвычайных ситуациях природного и техногенного характера: </w:t>
      </w:r>
      <w:proofErr w:type="spellStart"/>
      <w:r>
        <w:rPr>
          <w:rFonts w:ascii="Times New Roman" w:hAnsi="Times New Roman"/>
          <w:sz w:val="28"/>
          <w:szCs w:val="28"/>
        </w:rPr>
        <w:t>учеб.пособие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Е.Т.Воронов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В.Н.Тюпин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И.А.Бондарь</w:t>
      </w:r>
      <w:proofErr w:type="spellEnd"/>
      <w:r>
        <w:rPr>
          <w:rFonts w:ascii="Times New Roman" w:hAnsi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/>
          <w:sz w:val="28"/>
          <w:szCs w:val="28"/>
        </w:rPr>
        <w:t>ЧитГУ</w:t>
      </w:r>
      <w:proofErr w:type="spellEnd"/>
      <w:r>
        <w:rPr>
          <w:rFonts w:ascii="Times New Roman" w:hAnsi="Times New Roman"/>
          <w:sz w:val="28"/>
          <w:szCs w:val="28"/>
        </w:rPr>
        <w:t>, 2007. -  135 с. [Электронный ресурс]</w:t>
      </w:r>
    </w:p>
    <w:p w:rsidR="00BD689C" w:rsidRPr="00505B3B" w:rsidRDefault="00BD689C" w:rsidP="00BD689C">
      <w:pPr>
        <w:rPr>
          <w:rFonts w:ascii="Times New Roman" w:hAnsi="Times New Roman"/>
          <w:sz w:val="28"/>
          <w:szCs w:val="28"/>
        </w:rPr>
      </w:pPr>
      <w:hyperlink r:id="rId7" w:history="1"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library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426B4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mpro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42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Мега Про, 100%</w:t>
      </w: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</w:t>
      </w:r>
      <w:r>
        <w:rPr>
          <w:rFonts w:ascii="Times New Roman" w:hAnsi="Times New Roman"/>
          <w:sz w:val="28"/>
          <w:szCs w:val="28"/>
        </w:rPr>
        <w:t>05-18</w:t>
      </w:r>
      <w:r>
        <w:rPr>
          <w:rFonts w:ascii="Times New Roman" w:hAnsi="Times New Roman"/>
          <w:sz w:val="28"/>
          <w:szCs w:val="28"/>
        </w:rPr>
        <w:t>.</w:t>
      </w: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1)Решить</w:t>
      </w:r>
      <w:proofErr w:type="gramEnd"/>
      <w:r>
        <w:rPr>
          <w:rFonts w:ascii="Times New Roman" w:hAnsi="Times New Roman"/>
          <w:sz w:val="28"/>
          <w:szCs w:val="28"/>
        </w:rPr>
        <w:t xml:space="preserve"> задачу .</w:t>
      </w:r>
      <w:r w:rsidRPr="00402ED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Номер  варианта</w:t>
      </w:r>
      <w:proofErr w:type="gramEnd"/>
      <w:r>
        <w:rPr>
          <w:rFonts w:ascii="Times New Roman" w:hAnsi="Times New Roman"/>
          <w:sz w:val="28"/>
          <w:szCs w:val="28"/>
        </w:rPr>
        <w:t xml:space="preserve"> задачи выбрать по номеру в списках у старосты групп</w:t>
      </w: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2)Ответить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контрольные вопросы.</w:t>
      </w:r>
    </w:p>
    <w:p w:rsidR="00BD689C" w:rsidRDefault="00BD689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Default="00241B2C" w:rsidP="00BD689C">
      <w:pPr>
        <w:rPr>
          <w:rFonts w:ascii="Times New Roman" w:hAnsi="Times New Roman"/>
          <w:sz w:val="28"/>
          <w:szCs w:val="28"/>
        </w:rPr>
      </w:pPr>
    </w:p>
    <w:p w:rsidR="00241B2C" w:rsidRPr="00505B3B" w:rsidRDefault="00241B2C" w:rsidP="00BD689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373" w:type="dxa"/>
        <w:tblInd w:w="103" w:type="dxa"/>
        <w:tblLook w:val="04A0" w:firstRow="1" w:lastRow="0" w:firstColumn="1" w:lastColumn="0" w:noHBand="0" w:noVBand="1"/>
      </w:tblPr>
      <w:tblGrid>
        <w:gridCol w:w="272"/>
        <w:gridCol w:w="436"/>
        <w:gridCol w:w="291"/>
        <w:gridCol w:w="899"/>
        <w:gridCol w:w="326"/>
        <w:gridCol w:w="326"/>
        <w:gridCol w:w="326"/>
        <w:gridCol w:w="326"/>
        <w:gridCol w:w="655"/>
        <w:gridCol w:w="655"/>
        <w:gridCol w:w="390"/>
        <w:gridCol w:w="390"/>
        <w:gridCol w:w="390"/>
        <w:gridCol w:w="390"/>
        <w:gridCol w:w="390"/>
        <w:gridCol w:w="390"/>
        <w:gridCol w:w="507"/>
        <w:gridCol w:w="313"/>
        <w:gridCol w:w="425"/>
        <w:gridCol w:w="279"/>
        <w:gridCol w:w="560"/>
        <w:gridCol w:w="437"/>
      </w:tblGrid>
      <w:tr w:rsidR="00BD689C" w:rsidRPr="006679F9" w:rsidTr="00ED6F96">
        <w:trPr>
          <w:trHeight w:val="255"/>
        </w:trPr>
        <w:tc>
          <w:tcPr>
            <w:tcW w:w="937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КАФЕДРА ВХЭ и ПБ</w:t>
            </w:r>
          </w:p>
        </w:tc>
      </w:tr>
      <w:tr w:rsidR="00BD689C" w:rsidRPr="006679F9" w:rsidTr="00ED6F96">
        <w:trPr>
          <w:trHeight w:val="255"/>
        </w:trPr>
        <w:tc>
          <w:tcPr>
            <w:tcW w:w="937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БЖД. </w:t>
            </w:r>
          </w:p>
        </w:tc>
      </w:tr>
      <w:tr w:rsidR="00BD689C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trHeight w:val="255"/>
        </w:trPr>
        <w:tc>
          <w:tcPr>
            <w:tcW w:w="937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Вариант №______________</w:t>
            </w:r>
          </w:p>
        </w:tc>
      </w:tr>
      <w:tr w:rsidR="00BD689C" w:rsidRPr="006679F9" w:rsidTr="00ED6F96">
        <w:trPr>
          <w:trHeight w:val="270"/>
        </w:trPr>
        <w:tc>
          <w:tcPr>
            <w:tcW w:w="18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3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Контрольный лист теста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Экзаменуемый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"____" ________ 20    г.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3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Председатель экзаменационной комиссии</w:t>
            </w:r>
          </w:p>
        </w:tc>
        <w:tc>
          <w:tcPr>
            <w:tcW w:w="2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trHeight w:val="255"/>
        </w:trPr>
        <w:tc>
          <w:tcPr>
            <w:tcW w:w="189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</w:tr>
      <w:tr w:rsidR="00BD689C" w:rsidRPr="006679F9" w:rsidTr="00ED6F96">
        <w:trPr>
          <w:trHeight w:val="255"/>
        </w:trPr>
        <w:tc>
          <w:tcPr>
            <w:tcW w:w="22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Шкала оценок: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менее</w:t>
            </w:r>
            <w:proofErr w:type="gramEnd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55% правильных ответов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неуд</w:t>
            </w:r>
            <w:proofErr w:type="gramEnd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56-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(20-25)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удовл</w:t>
            </w:r>
            <w:proofErr w:type="spellEnd"/>
            <w:proofErr w:type="gramEnd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71-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(26-32)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хорошо</w:t>
            </w:r>
            <w:proofErr w:type="gramEnd"/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D689C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91-100%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(33-36)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отлично</w:t>
            </w:r>
            <w:proofErr w:type="gramEnd"/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89C" w:rsidRPr="006679F9" w:rsidRDefault="00BD689C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BD689C" w:rsidRDefault="00BD689C" w:rsidP="00BD689C"/>
    <w:p w:rsidR="00BD689C" w:rsidRDefault="00BD689C" w:rsidP="00BD689C"/>
    <w:p w:rsidR="00674675" w:rsidRDefault="00674675" w:rsidP="00674675">
      <w:pPr>
        <w:rPr>
          <w:rFonts w:ascii="Times New Roman" w:hAnsi="Times New Roman"/>
          <w:sz w:val="28"/>
          <w:szCs w:val="28"/>
        </w:rPr>
      </w:pPr>
    </w:p>
    <w:p w:rsidR="00674675" w:rsidRDefault="00674675" w:rsidP="00674675"/>
    <w:p w:rsidR="00FE4F75" w:rsidRDefault="00241B2C"/>
    <w:sectPr w:rsidR="00FE4F75" w:rsidSect="00F33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75"/>
    <w:rsid w:val="00241B2C"/>
    <w:rsid w:val="00674675"/>
    <w:rsid w:val="006F286A"/>
    <w:rsid w:val="007C2880"/>
    <w:rsid w:val="00A2382F"/>
    <w:rsid w:val="00B721CF"/>
    <w:rsid w:val="00BD689C"/>
    <w:rsid w:val="00D2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5A9B-C81E-49A7-BFB5-FCA501F4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ro.zabg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zabg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pro.zabgu.ru" TargetMode="External"/><Relationship Id="rId5" Type="http://schemas.openxmlformats.org/officeDocument/2006/relationships/hyperlink" Target="http://library.zabg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42C3-B60B-4D66-8301-ED58E637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wladimir safronov</dc:creator>
  <cp:keywords/>
  <dc:description/>
  <cp:lastModifiedBy>wladimir safronov</cp:lastModifiedBy>
  <cp:revision>3</cp:revision>
  <dcterms:created xsi:type="dcterms:W3CDTF">2020-10-20T03:37:00Z</dcterms:created>
  <dcterms:modified xsi:type="dcterms:W3CDTF">2020-10-20T03:38:00Z</dcterms:modified>
</cp:coreProperties>
</file>