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EE" w:rsidRDefault="000D4F5E" w:rsidP="003F0F64">
      <w:r>
        <w:t xml:space="preserve">Работу будем проводить в </w:t>
      </w:r>
      <w:proofErr w:type="spellStart"/>
      <w:r>
        <w:t>гугл</w:t>
      </w:r>
      <w:proofErr w:type="spellEnd"/>
      <w:r>
        <w:t xml:space="preserve"> классе</w:t>
      </w:r>
    </w:p>
    <w:p w:rsidR="000D4F5E" w:rsidRDefault="009964A6" w:rsidP="003F0F64">
      <w:hyperlink r:id="rId6" w:history="1">
        <w:r w:rsidR="000D4F5E" w:rsidRPr="00916459">
          <w:rPr>
            <w:rStyle w:val="a3"/>
          </w:rPr>
          <w:t>https://classroom.google.com/c/MTgxODM4NTQ5MTc1?cjc=wknmp3s</w:t>
        </w:r>
      </w:hyperlink>
    </w:p>
    <w:p w:rsidR="000D4F5E" w:rsidRDefault="000D4F5E" w:rsidP="003F0F64">
      <w:r>
        <w:t xml:space="preserve">код курса: </w:t>
      </w:r>
      <w:r w:rsidRPr="000D4F5E">
        <w:rPr>
          <w:rFonts w:ascii="Arial" w:hAnsi="Arial" w:cs="Arial"/>
          <w:color w:val="1967D2"/>
          <w:spacing w:val="3"/>
          <w:sz w:val="96"/>
          <w:szCs w:val="192"/>
          <w:shd w:val="clear" w:color="auto" w:fill="FFFFFF"/>
        </w:rPr>
        <w:t>wknmp3s</w:t>
      </w:r>
    </w:p>
    <w:p w:rsidR="000D4F5E" w:rsidRDefault="000D4F5E" w:rsidP="003F0F64"/>
    <w:p w:rsidR="000D4F5E" w:rsidRDefault="000D4F5E" w:rsidP="003F0F64">
      <w:r>
        <w:t>Учебное пособие из библиотеки свободного доступа:</w:t>
      </w:r>
    </w:p>
    <w:p w:rsidR="000D4F5E" w:rsidRDefault="009964A6" w:rsidP="003F0F64">
      <w:hyperlink r:id="rId7" w:tgtFrame="_blank" w:history="1">
        <w:r w:rsidR="000D4F5E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http://window.edu.ru/resource/577/55577/files/kai-chistopol02.pdf</w:t>
        </w:r>
      </w:hyperlink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Лекционное занятие от </w:t>
      </w:r>
      <w:r w:rsidR="009964A6">
        <w:rPr>
          <w:rFonts w:ascii="Times New Roman" w:hAnsi="Times New Roman" w:cs="Times New Roman"/>
          <w:sz w:val="28"/>
          <w:szCs w:val="28"/>
        </w:rPr>
        <w:t>05</w:t>
      </w:r>
      <w:r w:rsidRPr="00745D23">
        <w:rPr>
          <w:rFonts w:ascii="Times New Roman" w:hAnsi="Times New Roman" w:cs="Times New Roman"/>
          <w:sz w:val="28"/>
          <w:szCs w:val="28"/>
        </w:rPr>
        <w:t>.1</w:t>
      </w:r>
      <w:r w:rsidR="009964A6">
        <w:rPr>
          <w:rFonts w:ascii="Times New Roman" w:hAnsi="Times New Roman" w:cs="Times New Roman"/>
          <w:sz w:val="28"/>
          <w:szCs w:val="28"/>
        </w:rPr>
        <w:t>1</w:t>
      </w:r>
      <w:r w:rsidRPr="00745D23">
        <w:rPr>
          <w:rFonts w:ascii="Times New Roman" w:hAnsi="Times New Roman" w:cs="Times New Roman"/>
          <w:sz w:val="28"/>
          <w:szCs w:val="28"/>
        </w:rPr>
        <w:t xml:space="preserve">.2020 (стр. </w:t>
      </w:r>
      <w:r w:rsidR="009964A6">
        <w:rPr>
          <w:rFonts w:ascii="Times New Roman" w:hAnsi="Times New Roman" w:cs="Times New Roman"/>
          <w:sz w:val="28"/>
          <w:szCs w:val="28"/>
        </w:rPr>
        <w:t>60</w:t>
      </w:r>
      <w:r w:rsidRPr="00745D23">
        <w:rPr>
          <w:rFonts w:ascii="Times New Roman" w:hAnsi="Times New Roman" w:cs="Times New Roman"/>
          <w:sz w:val="28"/>
          <w:szCs w:val="28"/>
        </w:rPr>
        <w:t>-</w:t>
      </w:r>
      <w:r w:rsidR="009964A6">
        <w:rPr>
          <w:rFonts w:ascii="Times New Roman" w:hAnsi="Times New Roman" w:cs="Times New Roman"/>
          <w:sz w:val="28"/>
          <w:szCs w:val="28"/>
        </w:rPr>
        <w:t>72):</w:t>
      </w:r>
      <w:r w:rsidRPr="00745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F5E" w:rsidRPr="00745D23" w:rsidRDefault="009964A6" w:rsidP="009964A6">
      <w:pPr>
        <w:rPr>
          <w:rFonts w:ascii="Times New Roman" w:hAnsi="Times New Roman" w:cs="Times New Roman"/>
          <w:sz w:val="28"/>
          <w:szCs w:val="28"/>
        </w:rPr>
      </w:pPr>
      <w:r w:rsidRPr="009964A6">
        <w:rPr>
          <w:rFonts w:ascii="Times New Roman" w:hAnsi="Times New Roman" w:cs="Times New Roman"/>
          <w:sz w:val="28"/>
          <w:szCs w:val="28"/>
        </w:rPr>
        <w:t>2.9. МЕХАНИЧЕСКАЯ ХАРАКТЕРИСТИКА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A6">
        <w:rPr>
          <w:rFonts w:ascii="Times New Roman" w:hAnsi="Times New Roman" w:cs="Times New Roman"/>
          <w:sz w:val="28"/>
          <w:szCs w:val="28"/>
        </w:rPr>
        <w:t>РЕЖИМЫ РАБОТЫ АД</w:t>
      </w:r>
    </w:p>
    <w:p w:rsidR="000D4F5E" w:rsidRPr="00745D23" w:rsidRDefault="009964A6" w:rsidP="003F0F64">
      <w:pPr>
        <w:rPr>
          <w:rFonts w:ascii="Times New Roman" w:hAnsi="Times New Roman" w:cs="Times New Roman"/>
          <w:sz w:val="28"/>
          <w:szCs w:val="28"/>
        </w:rPr>
      </w:pPr>
      <w:r w:rsidRPr="009964A6">
        <w:rPr>
          <w:rFonts w:ascii="Times New Roman" w:hAnsi="Times New Roman" w:cs="Times New Roman"/>
          <w:sz w:val="28"/>
          <w:szCs w:val="28"/>
        </w:rPr>
        <w:t>2.10. ПУСК, РЕВЕРС, РАБОЧИЕ ХАРАКТЕРИСТИКИ АД</w:t>
      </w:r>
    </w:p>
    <w:p w:rsidR="000D4F5E" w:rsidRDefault="009964A6" w:rsidP="003F0F64">
      <w:pPr>
        <w:rPr>
          <w:rFonts w:ascii="Times New Roman" w:hAnsi="Times New Roman" w:cs="Times New Roman"/>
          <w:sz w:val="28"/>
          <w:szCs w:val="28"/>
        </w:rPr>
      </w:pPr>
      <w:r w:rsidRPr="009964A6">
        <w:rPr>
          <w:rFonts w:ascii="Times New Roman" w:hAnsi="Times New Roman" w:cs="Times New Roman"/>
          <w:sz w:val="28"/>
          <w:szCs w:val="28"/>
        </w:rPr>
        <w:t>2.11. РЕГУЛИРОВАНИЕ ЧАСТОТЫ ВРАЩЕНИЯ ТРЕХФАЗНОГО АД</w:t>
      </w:r>
    </w:p>
    <w:p w:rsidR="009964A6" w:rsidRDefault="009964A6" w:rsidP="003F0F64">
      <w:pPr>
        <w:rPr>
          <w:rFonts w:ascii="Times New Roman" w:hAnsi="Times New Roman" w:cs="Times New Roman"/>
          <w:sz w:val="28"/>
          <w:szCs w:val="28"/>
        </w:rPr>
      </w:pPr>
      <w:r w:rsidRPr="009964A6">
        <w:rPr>
          <w:rFonts w:ascii="Times New Roman" w:hAnsi="Times New Roman" w:cs="Times New Roman"/>
          <w:sz w:val="28"/>
          <w:szCs w:val="28"/>
        </w:rPr>
        <w:t>2.12. ОДНОФАЗНЫЕ АД</w:t>
      </w:r>
    </w:p>
    <w:p w:rsidR="009964A6" w:rsidRPr="00745D23" w:rsidRDefault="009964A6" w:rsidP="003F0F64">
      <w:pPr>
        <w:rPr>
          <w:rFonts w:ascii="Times New Roman" w:hAnsi="Times New Roman" w:cs="Times New Roman"/>
          <w:sz w:val="28"/>
          <w:szCs w:val="28"/>
        </w:rPr>
      </w:pP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</w:p>
    <w:p w:rsidR="000D4F5E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Учебны</w:t>
      </w:r>
      <w:r w:rsidR="00745D23" w:rsidRPr="00745D23">
        <w:rPr>
          <w:rFonts w:ascii="Times New Roman" w:hAnsi="Times New Roman" w:cs="Times New Roman"/>
          <w:sz w:val="28"/>
          <w:szCs w:val="28"/>
        </w:rPr>
        <w:t>й</w:t>
      </w:r>
      <w:r w:rsidRPr="00745D23">
        <w:rPr>
          <w:rFonts w:ascii="Times New Roman" w:hAnsi="Times New Roman" w:cs="Times New Roman"/>
          <w:sz w:val="28"/>
          <w:szCs w:val="28"/>
        </w:rPr>
        <w:t xml:space="preserve"> фильм: </w:t>
      </w:r>
    </w:p>
    <w:p w:rsidR="009964A6" w:rsidRDefault="009964A6" w:rsidP="003F0F64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D491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https://www.youtube.com/watch?v=HsublgZ1q-M</w:t>
        </w:r>
      </w:hyperlink>
    </w:p>
    <w:p w:rsidR="009964A6" w:rsidRDefault="009964A6" w:rsidP="003F0F64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D491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https://www.youtube.com/watch?v=w-UPPLizEKo&amp;ab_channel=MYXAHUHU</w:t>
        </w:r>
      </w:hyperlink>
    </w:p>
    <w:p w:rsidR="009964A6" w:rsidRPr="00745D23" w:rsidRDefault="009964A6" w:rsidP="003F0F64">
      <w:pPr>
        <w:rPr>
          <w:rFonts w:ascii="Times New Roman" w:hAnsi="Times New Roman" w:cs="Times New Roman"/>
          <w:sz w:val="28"/>
          <w:szCs w:val="28"/>
        </w:rPr>
      </w:pPr>
    </w:p>
    <w:p w:rsidR="00745D23" w:rsidRDefault="00745D23" w:rsidP="003F0F64"/>
    <w:p w:rsidR="00745D23" w:rsidRDefault="00745D23" w:rsidP="003F0F64"/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Практическое занятие от </w:t>
      </w:r>
      <w:r w:rsidR="009964A6">
        <w:rPr>
          <w:rFonts w:ascii="Times New Roman" w:hAnsi="Times New Roman" w:cs="Times New Roman"/>
          <w:sz w:val="28"/>
          <w:szCs w:val="28"/>
        </w:rPr>
        <w:t>05</w:t>
      </w:r>
      <w:r w:rsidRPr="00745D23">
        <w:rPr>
          <w:rFonts w:ascii="Times New Roman" w:hAnsi="Times New Roman" w:cs="Times New Roman"/>
          <w:sz w:val="28"/>
          <w:szCs w:val="28"/>
        </w:rPr>
        <w:t>.</w:t>
      </w:r>
      <w:r w:rsidR="009964A6">
        <w:rPr>
          <w:rFonts w:ascii="Times New Roman" w:hAnsi="Times New Roman" w:cs="Times New Roman"/>
          <w:sz w:val="28"/>
          <w:szCs w:val="28"/>
        </w:rPr>
        <w:t>11</w:t>
      </w:r>
      <w:r w:rsidRPr="00745D23">
        <w:rPr>
          <w:rFonts w:ascii="Times New Roman" w:hAnsi="Times New Roman" w:cs="Times New Roman"/>
          <w:sz w:val="28"/>
          <w:szCs w:val="28"/>
        </w:rPr>
        <w:t>.2020</w:t>
      </w:r>
    </w:p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Вместо лабораторных работ будем решать задачи (вариант по последним двум цифрам зачетки)</w:t>
      </w:r>
    </w:p>
    <w:p w:rsidR="00623D63" w:rsidRDefault="00623D63" w:rsidP="003F0F64">
      <w:pPr>
        <w:rPr>
          <w:color w:val="000000"/>
          <w:sz w:val="27"/>
          <w:szCs w:val="27"/>
        </w:rPr>
      </w:pPr>
    </w:p>
    <w:p w:rsidR="00745D23" w:rsidRPr="00623D63" w:rsidRDefault="00623D63" w:rsidP="00623D63">
      <w:pPr>
        <w:jc w:val="both"/>
        <w:rPr>
          <w:rFonts w:ascii="Times New Roman" w:hAnsi="Times New Roman" w:cs="Times New Roman"/>
        </w:rPr>
      </w:pPr>
      <w:r w:rsidRPr="00623D63">
        <w:rPr>
          <w:rFonts w:ascii="Times New Roman" w:hAnsi="Times New Roman" w:cs="Times New Roman"/>
          <w:color w:val="000000"/>
          <w:sz w:val="27"/>
          <w:szCs w:val="27"/>
        </w:rPr>
        <w:t xml:space="preserve">Трехфазный асинхронный двигатель с обмоткой статора, соединенной по схеме «треугольник», и короткозамкнутым ротором в номинальном режиме имеет следующие данные: </w:t>
      </w:r>
      <w:proofErr w:type="gramStart"/>
      <w:r w:rsidRPr="00623D63">
        <w:rPr>
          <w:rFonts w:ascii="Times New Roman" w:hAnsi="Times New Roman" w:cs="Times New Roman"/>
          <w:color w:val="000000"/>
          <w:sz w:val="27"/>
          <w:szCs w:val="27"/>
        </w:rPr>
        <w:t>мощность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540BACE" wp14:editId="30FB8E84">
            <wp:extent cx="485775" cy="200025"/>
            <wp:effectExtent l="0" t="0" r="9525" b="9525"/>
            <wp:docPr id="1" name="Рисунок 1" descr="http://bookzooka.com/pictures/books/5.files/image2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kzooka.com/pictures/books/5.files/image29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 кВт</w:t>
      </w:r>
      <w:proofErr w:type="gramEnd"/>
      <w:r w:rsidRPr="00623D63">
        <w:rPr>
          <w:rFonts w:ascii="Times New Roman" w:hAnsi="Times New Roman" w:cs="Times New Roman"/>
          <w:color w:val="000000"/>
          <w:sz w:val="27"/>
          <w:szCs w:val="27"/>
        </w:rPr>
        <w:t>, напряжение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4B1E51" wp14:editId="281524DB">
            <wp:extent cx="561975" cy="200025"/>
            <wp:effectExtent l="0" t="0" r="9525" b="9525"/>
            <wp:docPr id="2" name="Рисунок 2" descr="http://bookzooka.com/pictures/books/5.files/image2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okzooka.com/pictures/books/5.files/image27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 В, ток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D6ED15" wp14:editId="2310BE39">
            <wp:extent cx="457200" cy="200025"/>
            <wp:effectExtent l="0" t="0" r="0" b="9525"/>
            <wp:docPr id="3" name="Рисунок 3" descr="http://bookzooka.com/pictures/books/5.files/image2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ookzooka.com/pictures/books/5.files/image29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А, частота вращения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520895" wp14:editId="161E18D3">
            <wp:extent cx="600075" cy="200025"/>
            <wp:effectExtent l="0" t="0" r="9525" b="9525"/>
            <wp:docPr id="4" name="Рисунок 4" descr="http://bookzooka.com/pictures/books/5.files/image2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okzooka.com/pictures/books/5.files/image29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 об/мин, коэффициент мощности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2020AE" wp14:editId="271A984E">
            <wp:extent cx="790575" cy="200025"/>
            <wp:effectExtent l="0" t="0" r="9525" b="9525"/>
            <wp:docPr id="5" name="Рисунок 5" descr="http://bookzooka.com/pictures/books/5.files/image2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okzooka.com/pictures/books/5.files/image298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 xml:space="preserve">. При непосредственном подключении к сети кратность пускового </w:t>
      </w:r>
      <w:proofErr w:type="gramStart"/>
      <w:r w:rsidRPr="00623D63">
        <w:rPr>
          <w:rFonts w:ascii="Times New Roman" w:hAnsi="Times New Roman" w:cs="Times New Roman"/>
          <w:color w:val="000000"/>
          <w:sz w:val="27"/>
          <w:szCs w:val="27"/>
        </w:rPr>
        <w:t>тока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92AA46" wp14:editId="6BA8E7AB">
            <wp:extent cx="581025" cy="200025"/>
            <wp:effectExtent l="0" t="0" r="9525" b="9525"/>
            <wp:docPr id="6" name="Рисунок 6" descr="http://bookzooka.com/pictures/books/5.files/image2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ookzooka.com/pictures/books/5.files/image299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,</w:t>
      </w:r>
      <w:proofErr w:type="gramEnd"/>
      <w:r w:rsidRPr="00623D6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lastRenderedPageBreak/>
        <w:t>кратность пускового момента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99B0AF4" wp14:editId="09676B09">
            <wp:extent cx="733425" cy="200025"/>
            <wp:effectExtent l="0" t="0" r="9525" b="9525"/>
            <wp:docPr id="7" name="Рисунок 7" descr="http://bookzooka.com/pictures/books/5.files/image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ookzooka.com/pictures/books/5.files/image30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. Определить пусковой ток и пусковой момент двигателя при пуске способом «переключения схемы со звезды на треугольник».</w:t>
      </w:r>
    </w:p>
    <w:p w:rsidR="00745D23" w:rsidRPr="00623D63" w:rsidRDefault="00745D23" w:rsidP="00623D63">
      <w:pPr>
        <w:jc w:val="both"/>
        <w:rPr>
          <w:rFonts w:ascii="Times New Roman" w:hAnsi="Times New Roman" w:cs="Times New Roman"/>
        </w:rPr>
      </w:pPr>
      <w:r w:rsidRPr="00623D63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745D23" w:rsidRPr="0062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709C"/>
    <w:multiLevelType w:val="singleLevel"/>
    <w:tmpl w:val="C2EC4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4"/>
    <w:rsid w:val="000D4F5E"/>
    <w:rsid w:val="003F0F64"/>
    <w:rsid w:val="00623CEE"/>
    <w:rsid w:val="00623D63"/>
    <w:rsid w:val="00745D23"/>
    <w:rsid w:val="009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B7B6-03F7-4382-9DD6-48BD5C2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5E"/>
    <w:rPr>
      <w:color w:val="0000FF"/>
      <w:u w:val="single"/>
    </w:rPr>
  </w:style>
  <w:style w:type="paragraph" w:styleId="2">
    <w:name w:val="Body Text 2"/>
    <w:basedOn w:val="a"/>
    <w:link w:val="20"/>
    <w:rsid w:val="00745D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45D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45D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sublgZ1q-M" TargetMode="External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indow.edu.ru/resource/577/55577/files/kai-chistopol02.pdf" TargetMode="Externa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MTgxODM4NTQ5MTc1?cjc=wknmp3s" TargetMode="Externa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-UPPLizEKo&amp;ab_channel=MYXAHUHU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69A61-5A6A-481A-A626-7881AFD9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4</cp:revision>
  <dcterms:created xsi:type="dcterms:W3CDTF">2020-10-16T01:49:00Z</dcterms:created>
  <dcterms:modified xsi:type="dcterms:W3CDTF">2020-10-30T02:26:00Z</dcterms:modified>
</cp:coreProperties>
</file>