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D9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Работа будет проводиться в </w:t>
      </w:r>
      <w:proofErr w:type="spellStart"/>
      <w:r>
        <w:rPr>
          <w:sz w:val="28"/>
          <w:szCs w:val="28"/>
        </w:rPr>
        <w:t>гугл</w:t>
      </w:r>
      <w:proofErr w:type="spellEnd"/>
      <w:r>
        <w:rPr>
          <w:sz w:val="28"/>
          <w:szCs w:val="28"/>
        </w:rPr>
        <w:t>-классе.</w:t>
      </w:r>
    </w:p>
    <w:p w:rsidR="009C4ED9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Ссылка для подключения </w:t>
      </w:r>
    </w:p>
    <w:p w:rsidR="007A577C" w:rsidRDefault="007A577C">
      <w:pPr>
        <w:rPr>
          <w:sz w:val="28"/>
          <w:szCs w:val="28"/>
        </w:rPr>
      </w:pPr>
      <w:r w:rsidRPr="007A577C">
        <w:rPr>
          <w:sz w:val="28"/>
          <w:szCs w:val="28"/>
        </w:rPr>
        <w:t>https://classroom.google.com/c/NDYwNDU5MjUzMDky?cjc=q6kdvbx</w:t>
      </w:r>
    </w:p>
    <w:p w:rsidR="009C4ED9" w:rsidRDefault="009C4ED9">
      <w:pPr>
        <w:rPr>
          <w:sz w:val="28"/>
          <w:szCs w:val="28"/>
        </w:rPr>
      </w:pPr>
    </w:p>
    <w:p w:rsidR="009C4ED9" w:rsidRDefault="009C4ED9">
      <w:pPr>
        <w:rPr>
          <w:sz w:val="28"/>
          <w:szCs w:val="28"/>
        </w:rPr>
      </w:pPr>
    </w:p>
    <w:p w:rsidR="00673ED5" w:rsidRPr="001803D5" w:rsidRDefault="009C4ED9">
      <w:pPr>
        <w:rPr>
          <w:sz w:val="28"/>
          <w:szCs w:val="28"/>
          <w:lang w:val="en-US"/>
        </w:rPr>
      </w:pPr>
      <w:r>
        <w:rPr>
          <w:sz w:val="28"/>
          <w:szCs w:val="28"/>
        </w:rPr>
        <w:t>Лекционное занятие 0</w:t>
      </w:r>
      <w:r w:rsidR="007A577C">
        <w:rPr>
          <w:sz w:val="28"/>
          <w:szCs w:val="28"/>
        </w:rPr>
        <w:t>9</w:t>
      </w:r>
      <w:r>
        <w:rPr>
          <w:sz w:val="28"/>
          <w:szCs w:val="28"/>
        </w:rPr>
        <w:t>.02.2022</w:t>
      </w:r>
      <w:r w:rsidR="001803D5">
        <w:rPr>
          <w:sz w:val="28"/>
          <w:szCs w:val="28"/>
        </w:rPr>
        <w:t xml:space="preserve"> (платформа </w:t>
      </w:r>
      <w:r w:rsidR="001803D5">
        <w:rPr>
          <w:sz w:val="28"/>
          <w:szCs w:val="28"/>
          <w:lang w:val="en-US"/>
        </w:rPr>
        <w:t>ZOOM)</w:t>
      </w:r>
    </w:p>
    <w:p w:rsidR="001803D5" w:rsidRPr="001803D5" w:rsidRDefault="001803D5" w:rsidP="001803D5">
      <w:pPr>
        <w:rPr>
          <w:sz w:val="28"/>
          <w:szCs w:val="28"/>
        </w:rPr>
      </w:pPr>
      <w:r w:rsidRPr="001803D5">
        <w:rPr>
          <w:rFonts w:ascii="Tahoma" w:hAnsi="Tahoma" w:cs="Tahoma"/>
          <w:sz w:val="28"/>
          <w:szCs w:val="28"/>
        </w:rPr>
        <w:t>﻿</w:t>
      </w:r>
    </w:p>
    <w:p w:rsidR="001803D5" w:rsidRDefault="001803D5" w:rsidP="001803D5">
      <w:pPr>
        <w:rPr>
          <w:sz w:val="28"/>
          <w:szCs w:val="28"/>
        </w:rPr>
      </w:pPr>
      <w:hyperlink r:id="rId4" w:history="1">
        <w:r w:rsidRPr="00930A15">
          <w:rPr>
            <w:rStyle w:val="a8"/>
            <w:sz w:val="28"/>
            <w:szCs w:val="28"/>
          </w:rPr>
          <w:t>https://us05web.zoom.us/j/4194937422?pwd=enNSdUFVWk8ybVFRb2l0U2gzTHBMZz09</w:t>
        </w:r>
      </w:hyperlink>
    </w:p>
    <w:p w:rsidR="001803D5" w:rsidRPr="001803D5" w:rsidRDefault="001803D5" w:rsidP="001803D5">
      <w:pPr>
        <w:rPr>
          <w:sz w:val="28"/>
          <w:szCs w:val="28"/>
        </w:rPr>
      </w:pPr>
      <w:r w:rsidRPr="001803D5">
        <w:rPr>
          <w:sz w:val="28"/>
          <w:szCs w:val="28"/>
        </w:rPr>
        <w:t>Идентификатор конференции: 419 493 7422</w:t>
      </w:r>
    </w:p>
    <w:p w:rsidR="001803D5" w:rsidRDefault="001803D5" w:rsidP="001803D5">
      <w:pPr>
        <w:rPr>
          <w:sz w:val="28"/>
          <w:szCs w:val="28"/>
        </w:rPr>
      </w:pPr>
      <w:r w:rsidRPr="001803D5">
        <w:rPr>
          <w:sz w:val="28"/>
          <w:szCs w:val="28"/>
        </w:rPr>
        <w:t>Код доступа: 12345</w:t>
      </w:r>
    </w:p>
    <w:p w:rsidR="001803D5" w:rsidRDefault="001803D5">
      <w:pPr>
        <w:rPr>
          <w:sz w:val="28"/>
          <w:szCs w:val="28"/>
        </w:rPr>
      </w:pPr>
    </w:p>
    <w:p w:rsidR="007A577C" w:rsidRPr="007A577C" w:rsidRDefault="007A577C" w:rsidP="007A577C">
      <w:pPr>
        <w:rPr>
          <w:sz w:val="28"/>
          <w:szCs w:val="28"/>
        </w:rPr>
      </w:pPr>
      <w:r w:rsidRPr="007A577C">
        <w:rPr>
          <w:sz w:val="28"/>
          <w:szCs w:val="28"/>
        </w:rPr>
        <w:t>Учебное пособие</w:t>
      </w:r>
      <w:r>
        <w:rPr>
          <w:sz w:val="28"/>
          <w:szCs w:val="28"/>
        </w:rPr>
        <w:t xml:space="preserve"> (в </w:t>
      </w:r>
      <w:proofErr w:type="spellStart"/>
      <w:r>
        <w:rPr>
          <w:sz w:val="28"/>
          <w:szCs w:val="28"/>
        </w:rPr>
        <w:t>гугл</w:t>
      </w:r>
      <w:proofErr w:type="spellEnd"/>
      <w:r>
        <w:rPr>
          <w:sz w:val="28"/>
          <w:szCs w:val="28"/>
        </w:rPr>
        <w:t xml:space="preserve"> классе)</w:t>
      </w:r>
      <w:r w:rsidRPr="007A577C">
        <w:rPr>
          <w:sz w:val="28"/>
          <w:szCs w:val="28"/>
        </w:rPr>
        <w:t>:</w:t>
      </w:r>
    </w:p>
    <w:p w:rsidR="009C4ED9" w:rsidRDefault="007A577C" w:rsidP="007A577C">
      <w:pPr>
        <w:rPr>
          <w:sz w:val="28"/>
          <w:szCs w:val="28"/>
        </w:rPr>
      </w:pPr>
      <w:r w:rsidRPr="007A577C">
        <w:rPr>
          <w:sz w:val="28"/>
          <w:szCs w:val="28"/>
        </w:rPr>
        <w:t xml:space="preserve">Основы электроники. Учебное пособие для вузов / А. Л. Марченко. — </w:t>
      </w:r>
      <w:proofErr w:type="gramStart"/>
      <w:r w:rsidRPr="007A577C">
        <w:rPr>
          <w:sz w:val="28"/>
          <w:szCs w:val="28"/>
        </w:rPr>
        <w:t>М. :</w:t>
      </w:r>
      <w:proofErr w:type="gramEnd"/>
      <w:r w:rsidRPr="007A577C">
        <w:rPr>
          <w:sz w:val="28"/>
          <w:szCs w:val="28"/>
        </w:rPr>
        <w:t xml:space="preserve"> ДМК Пресс,</w:t>
      </w:r>
      <w:r>
        <w:rPr>
          <w:sz w:val="28"/>
          <w:szCs w:val="28"/>
        </w:rPr>
        <w:t xml:space="preserve"> </w:t>
      </w:r>
      <w:r w:rsidRPr="007A577C">
        <w:rPr>
          <w:sz w:val="28"/>
          <w:szCs w:val="28"/>
        </w:rPr>
        <w:t>2008. — 296 с.</w:t>
      </w:r>
    </w:p>
    <w:p w:rsidR="009C4ED9" w:rsidRDefault="009C4ED9">
      <w:pPr>
        <w:rPr>
          <w:sz w:val="28"/>
          <w:szCs w:val="28"/>
        </w:rPr>
      </w:pPr>
    </w:p>
    <w:p w:rsidR="007A577C" w:rsidRPr="007A577C" w:rsidRDefault="007A577C" w:rsidP="007A577C">
      <w:pPr>
        <w:rPr>
          <w:sz w:val="28"/>
          <w:szCs w:val="28"/>
        </w:rPr>
      </w:pPr>
      <w:r w:rsidRPr="007A577C">
        <w:rPr>
          <w:sz w:val="28"/>
          <w:szCs w:val="28"/>
        </w:rPr>
        <w:t>Тема 1. Полупроводниковые приборы</w:t>
      </w:r>
      <w:r>
        <w:rPr>
          <w:sz w:val="28"/>
          <w:szCs w:val="28"/>
        </w:rPr>
        <w:t xml:space="preserve"> (стр. 17-25 учебного пособия)</w:t>
      </w:r>
    </w:p>
    <w:p w:rsidR="007A577C" w:rsidRPr="007A577C" w:rsidRDefault="007A577C" w:rsidP="007A577C">
      <w:pPr>
        <w:rPr>
          <w:sz w:val="28"/>
          <w:szCs w:val="28"/>
        </w:rPr>
      </w:pPr>
      <w:r w:rsidRPr="007A577C">
        <w:rPr>
          <w:sz w:val="28"/>
          <w:szCs w:val="28"/>
        </w:rPr>
        <w:t xml:space="preserve">1.1. </w:t>
      </w:r>
      <w:proofErr w:type="spellStart"/>
      <w:r w:rsidRPr="007A577C">
        <w:rPr>
          <w:sz w:val="28"/>
          <w:szCs w:val="28"/>
        </w:rPr>
        <w:t>Электронно</w:t>
      </w:r>
      <w:proofErr w:type="spellEnd"/>
      <w:r w:rsidRPr="007A577C">
        <w:rPr>
          <w:sz w:val="28"/>
          <w:szCs w:val="28"/>
        </w:rPr>
        <w:t xml:space="preserve"> дырочный переход </w:t>
      </w:r>
    </w:p>
    <w:p w:rsidR="007A577C" w:rsidRPr="007A577C" w:rsidRDefault="007A577C" w:rsidP="007A577C">
      <w:pPr>
        <w:rPr>
          <w:sz w:val="28"/>
          <w:szCs w:val="28"/>
        </w:rPr>
      </w:pPr>
      <w:r w:rsidRPr="007A577C">
        <w:rPr>
          <w:sz w:val="28"/>
          <w:szCs w:val="28"/>
        </w:rPr>
        <w:t xml:space="preserve">1.2. Диоды и их свойства </w:t>
      </w:r>
    </w:p>
    <w:p w:rsidR="00673ED5" w:rsidRDefault="007A577C" w:rsidP="007A577C">
      <w:pPr>
        <w:rPr>
          <w:sz w:val="28"/>
          <w:szCs w:val="28"/>
        </w:rPr>
      </w:pPr>
      <w:r w:rsidRPr="007A577C">
        <w:rPr>
          <w:sz w:val="28"/>
          <w:szCs w:val="28"/>
        </w:rPr>
        <w:t xml:space="preserve">1.3. Разновидности диодов </w:t>
      </w:r>
    </w:p>
    <w:p w:rsidR="00673ED5" w:rsidRDefault="00673ED5">
      <w:pPr>
        <w:rPr>
          <w:sz w:val="28"/>
          <w:szCs w:val="28"/>
        </w:rPr>
      </w:pPr>
    </w:p>
    <w:p w:rsidR="00673ED5" w:rsidRDefault="009C4ED9">
      <w:pPr>
        <w:rPr>
          <w:sz w:val="28"/>
          <w:szCs w:val="28"/>
        </w:rPr>
      </w:pPr>
      <w:r>
        <w:rPr>
          <w:sz w:val="28"/>
          <w:szCs w:val="28"/>
        </w:rPr>
        <w:t>Учебные фильмы</w:t>
      </w:r>
    </w:p>
    <w:p w:rsidR="00673ED5" w:rsidRDefault="001803D5">
      <w:pPr>
        <w:rPr>
          <w:sz w:val="28"/>
          <w:szCs w:val="28"/>
        </w:rPr>
      </w:pPr>
      <w:hyperlink r:id="rId5" w:history="1">
        <w:r w:rsidR="007A577C" w:rsidRPr="00524380">
          <w:rPr>
            <w:rStyle w:val="a8"/>
            <w:sz w:val="28"/>
            <w:szCs w:val="28"/>
          </w:rPr>
          <w:t>https://www.youtube.com/watch?v=QPWgJWKbwp0</w:t>
        </w:r>
      </w:hyperlink>
    </w:p>
    <w:p w:rsidR="007A577C" w:rsidRDefault="001803D5">
      <w:pPr>
        <w:rPr>
          <w:sz w:val="28"/>
          <w:szCs w:val="28"/>
        </w:rPr>
      </w:pPr>
      <w:hyperlink r:id="rId6" w:history="1">
        <w:r w:rsidR="007A577C" w:rsidRPr="00524380">
          <w:rPr>
            <w:rStyle w:val="a8"/>
            <w:sz w:val="28"/>
            <w:szCs w:val="28"/>
          </w:rPr>
          <w:t>https://www.youtube.com/watch?v=EnNYmookrkA</w:t>
        </w:r>
      </w:hyperlink>
    </w:p>
    <w:p w:rsidR="007A577C" w:rsidRDefault="001803D5">
      <w:pPr>
        <w:rPr>
          <w:sz w:val="28"/>
          <w:szCs w:val="28"/>
        </w:rPr>
      </w:pPr>
      <w:hyperlink r:id="rId7" w:history="1">
        <w:r w:rsidR="007A577C" w:rsidRPr="00524380">
          <w:rPr>
            <w:rStyle w:val="a8"/>
            <w:sz w:val="28"/>
            <w:szCs w:val="28"/>
          </w:rPr>
          <w:t>https://www.youtube.com/watch?v=Wx5gthJQQK8</w:t>
        </w:r>
      </w:hyperlink>
    </w:p>
    <w:p w:rsidR="007A577C" w:rsidRDefault="007A577C">
      <w:pPr>
        <w:rPr>
          <w:sz w:val="28"/>
          <w:szCs w:val="28"/>
        </w:rPr>
      </w:pPr>
    </w:p>
    <w:p w:rsidR="007A577C" w:rsidRDefault="007A577C">
      <w:pPr>
        <w:rPr>
          <w:sz w:val="28"/>
          <w:szCs w:val="28"/>
        </w:rPr>
      </w:pPr>
    </w:p>
    <w:p w:rsidR="007A577C" w:rsidRDefault="007A577C">
      <w:pPr>
        <w:rPr>
          <w:sz w:val="28"/>
          <w:szCs w:val="28"/>
        </w:rPr>
      </w:pPr>
    </w:p>
    <w:p w:rsidR="00673ED5" w:rsidRDefault="009C4ED9">
      <w:pPr>
        <w:rPr>
          <w:sz w:val="28"/>
          <w:szCs w:val="28"/>
        </w:rPr>
      </w:pPr>
      <w:r>
        <w:rPr>
          <w:sz w:val="28"/>
          <w:szCs w:val="28"/>
        </w:rPr>
        <w:t>Лабораторное занятие 0</w:t>
      </w:r>
      <w:r w:rsidR="007A577C">
        <w:rPr>
          <w:sz w:val="28"/>
          <w:szCs w:val="28"/>
        </w:rPr>
        <w:t>9</w:t>
      </w:r>
      <w:r>
        <w:rPr>
          <w:sz w:val="28"/>
          <w:szCs w:val="28"/>
        </w:rPr>
        <w:t>.02.2022</w:t>
      </w:r>
    </w:p>
    <w:p w:rsidR="00673ED5" w:rsidRDefault="0079019E">
      <w:pPr>
        <w:rPr>
          <w:sz w:val="28"/>
          <w:szCs w:val="28"/>
        </w:rPr>
      </w:pPr>
      <w:r>
        <w:rPr>
          <w:sz w:val="28"/>
          <w:szCs w:val="28"/>
        </w:rPr>
        <w:t>Моделирование выпрямительного диода (задание в гугл-классе)</w:t>
      </w: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  <w:bookmarkStart w:id="0" w:name="_GoBack"/>
      <w:bookmarkEnd w:id="0"/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sectPr w:rsidR="00673ED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D5"/>
    <w:rsid w:val="00147D14"/>
    <w:rsid w:val="001803D5"/>
    <w:rsid w:val="004B0761"/>
    <w:rsid w:val="00673ED5"/>
    <w:rsid w:val="0079019E"/>
    <w:rsid w:val="007A577C"/>
    <w:rsid w:val="009C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3044"/>
  <w15:docId w15:val="{E0F9B3D2-E8DF-44D5-BE24-52E1061D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character" w:styleId="a8">
    <w:name w:val="Hyperlink"/>
    <w:basedOn w:val="a0"/>
    <w:uiPriority w:val="99"/>
    <w:unhideWhenUsed/>
    <w:rsid w:val="009C4E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x5gthJQQK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nNYmookrkA" TargetMode="External"/><Relationship Id="rId5" Type="http://schemas.openxmlformats.org/officeDocument/2006/relationships/hyperlink" Target="https://www.youtube.com/watch?v=QPWgJWKbwp0" TargetMode="External"/><Relationship Id="rId4" Type="http://schemas.openxmlformats.org/officeDocument/2006/relationships/hyperlink" Target="https://us05web.zoom.us/j/4194937422?pwd=enNSdUFVWk8ybVFRb2l0U2gzTHBMZz0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Е-205</cp:lastModifiedBy>
  <cp:revision>5</cp:revision>
  <dcterms:created xsi:type="dcterms:W3CDTF">2022-02-07T23:22:00Z</dcterms:created>
  <dcterms:modified xsi:type="dcterms:W3CDTF">2022-02-08T00:03:00Z</dcterms:modified>
  <dc:language>ru-RU</dc:language>
</cp:coreProperties>
</file>