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094000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«Вычисление пределов»  (23.11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094000">
        <w:rPr>
          <w:rFonts w:ascii="Times New Roman" w:hAnsi="Times New Roman" w:cs="Times New Roman"/>
          <w:sz w:val="28"/>
          <w:szCs w:val="28"/>
        </w:rPr>
        <w:t xml:space="preserve">на вычисление пределов разными методами (метод разложения на множители, использование формул сокращённого умножения, деление на старшую степень, использование замечательных пределов) </w:t>
      </w:r>
      <w:r>
        <w:rPr>
          <w:rFonts w:ascii="Times New Roman" w:hAnsi="Times New Roman" w:cs="Times New Roman"/>
          <w:sz w:val="28"/>
          <w:szCs w:val="28"/>
        </w:rPr>
        <w:t>перепишите в тетрадь по практике (подробные объяснения переписывать не нужно, просто внимательно их прочитайте,</w:t>
      </w:r>
      <w:r w:rsidR="00094000">
        <w:rPr>
          <w:rFonts w:ascii="Times New Roman" w:hAnsi="Times New Roman" w:cs="Times New Roman"/>
          <w:sz w:val="28"/>
          <w:szCs w:val="28"/>
        </w:rPr>
        <w:t xml:space="preserve"> чтобы разобраться в решениях).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  <w:bookmarkStart w:id="0" w:name="_GoBack"/>
      <w:bookmarkEnd w:id="0"/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шения задач </w:t>
      </w:r>
      <w:r>
        <w:rPr>
          <w:rFonts w:ascii="Times New Roman" w:hAnsi="Times New Roman" w:cs="Times New Roman"/>
          <w:sz w:val="28"/>
          <w:szCs w:val="28"/>
        </w:rPr>
        <w:t>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вторникам и четвергам с 12.00 до 15.0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2E60AE"/>
    <w:rsid w:val="0037315F"/>
    <w:rsid w:val="00577F58"/>
    <w:rsid w:val="00621415"/>
    <w:rsid w:val="00746031"/>
    <w:rsid w:val="0082571F"/>
    <w:rsid w:val="00987F9E"/>
    <w:rsid w:val="00A614D5"/>
    <w:rsid w:val="00B243B7"/>
    <w:rsid w:val="00C0187A"/>
    <w:rsid w:val="00CA54B1"/>
    <w:rsid w:val="00EC4707"/>
    <w:rsid w:val="00EF6A6E"/>
    <w:rsid w:val="00F93E0B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13</cp:revision>
  <dcterms:created xsi:type="dcterms:W3CDTF">2020-10-12T02:17:00Z</dcterms:created>
  <dcterms:modified xsi:type="dcterms:W3CDTF">2020-11-20T06:05:00Z</dcterms:modified>
</cp:coreProperties>
</file>