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6F3" w:rsidRPr="00BE66F3" w:rsidRDefault="00BE66F3" w:rsidP="00BE66F3">
      <w:pPr>
        <w:widowControl w:val="0"/>
        <w:shd w:val="clear" w:color="auto" w:fill="FFFFFF"/>
        <w:autoSpaceDE w:val="0"/>
        <w:autoSpaceDN w:val="0"/>
        <w:adjustRightInd w:val="0"/>
        <w:jc w:val="center"/>
        <w:rPr>
          <w:color w:val="000000"/>
          <w:sz w:val="28"/>
          <w:szCs w:val="28"/>
        </w:rPr>
      </w:pPr>
      <w:bookmarkStart w:id="0" w:name="_Toc314572742"/>
      <w:r w:rsidRPr="00BE66F3">
        <w:rPr>
          <w:color w:val="000000"/>
          <w:sz w:val="28"/>
          <w:szCs w:val="28"/>
        </w:rPr>
        <w:t>Здравствуйте</w:t>
      </w:r>
      <w:proofErr w:type="gramStart"/>
      <w:r w:rsidRPr="00BE66F3">
        <w:rPr>
          <w:color w:val="000000"/>
          <w:sz w:val="28"/>
          <w:szCs w:val="28"/>
        </w:rPr>
        <w:t xml:space="preserve"> ,</w:t>
      </w:r>
      <w:proofErr w:type="gramEnd"/>
      <w:r w:rsidRPr="00BE66F3">
        <w:rPr>
          <w:color w:val="000000"/>
          <w:sz w:val="28"/>
          <w:szCs w:val="28"/>
        </w:rPr>
        <w:t>ребята!</w:t>
      </w:r>
    </w:p>
    <w:p w:rsidR="00BE66F3" w:rsidRPr="00BE66F3" w:rsidRDefault="00BE66F3" w:rsidP="00BE66F3">
      <w:pPr>
        <w:widowControl w:val="0"/>
        <w:shd w:val="clear" w:color="auto" w:fill="FFFFFF"/>
        <w:autoSpaceDE w:val="0"/>
        <w:autoSpaceDN w:val="0"/>
        <w:adjustRightInd w:val="0"/>
        <w:rPr>
          <w:color w:val="000000"/>
          <w:sz w:val="28"/>
          <w:szCs w:val="28"/>
        </w:rPr>
      </w:pPr>
    </w:p>
    <w:p w:rsidR="00BE66F3" w:rsidRPr="00E30A30" w:rsidRDefault="00BE66F3" w:rsidP="00E30A30">
      <w:pPr>
        <w:pStyle w:val="1"/>
        <w:rPr>
          <w:sz w:val="28"/>
          <w:szCs w:val="28"/>
        </w:rPr>
      </w:pPr>
      <w:r w:rsidRPr="00E30A30">
        <w:rPr>
          <w:sz w:val="28"/>
          <w:szCs w:val="28"/>
        </w:rPr>
        <w:t>Тема занятия</w:t>
      </w:r>
      <w:r w:rsidRPr="00E30A30">
        <w:rPr>
          <w:sz w:val="28"/>
          <w:szCs w:val="28"/>
        </w:rPr>
        <w:t xml:space="preserve">: </w:t>
      </w:r>
      <w:bookmarkStart w:id="1" w:name="_Toc314572055"/>
      <w:bookmarkStart w:id="2" w:name="_Toc314572736"/>
      <w:r w:rsidRPr="00E30A30">
        <w:rPr>
          <w:sz w:val="28"/>
          <w:szCs w:val="28"/>
        </w:rPr>
        <w:t>Пересечение геометрических образов –</w:t>
      </w:r>
      <w:bookmarkEnd w:id="1"/>
      <w:bookmarkEnd w:id="2"/>
      <w:r w:rsidRPr="00E30A30">
        <w:rPr>
          <w:sz w:val="28"/>
          <w:szCs w:val="28"/>
        </w:rPr>
        <w:t xml:space="preserve"> </w:t>
      </w:r>
    </w:p>
    <w:p w:rsidR="00BE66F3" w:rsidRPr="00E30A30" w:rsidRDefault="00BE66F3" w:rsidP="00E30A30">
      <w:pPr>
        <w:pStyle w:val="1"/>
        <w:rPr>
          <w:sz w:val="28"/>
          <w:szCs w:val="28"/>
        </w:rPr>
      </w:pPr>
      <w:bookmarkStart w:id="3" w:name="_Toc314572737"/>
      <w:r w:rsidRPr="00E30A30">
        <w:rPr>
          <w:sz w:val="28"/>
          <w:szCs w:val="28"/>
        </w:rPr>
        <w:t>общий алгоритм</w:t>
      </w:r>
      <w:bookmarkEnd w:id="3"/>
    </w:p>
    <w:p w:rsidR="00BE66F3" w:rsidRPr="00BE66F3" w:rsidRDefault="00BE66F3" w:rsidP="00BE66F3">
      <w:pPr>
        <w:widowControl w:val="0"/>
        <w:shd w:val="clear" w:color="auto" w:fill="FFFFFF"/>
        <w:autoSpaceDE w:val="0"/>
        <w:autoSpaceDN w:val="0"/>
        <w:adjustRightInd w:val="0"/>
        <w:rPr>
          <w:color w:val="000000"/>
          <w:sz w:val="28"/>
          <w:szCs w:val="28"/>
        </w:rPr>
      </w:pPr>
    </w:p>
    <w:p w:rsidR="00BE66F3" w:rsidRPr="00BE66F3" w:rsidRDefault="00BE66F3" w:rsidP="00BE66F3">
      <w:pPr>
        <w:widowControl w:val="0"/>
        <w:shd w:val="clear" w:color="auto" w:fill="FFFFFF"/>
        <w:autoSpaceDE w:val="0"/>
        <w:autoSpaceDN w:val="0"/>
        <w:adjustRightInd w:val="0"/>
        <w:rPr>
          <w:b/>
          <w:color w:val="000000"/>
          <w:sz w:val="28"/>
          <w:szCs w:val="28"/>
        </w:rPr>
      </w:pPr>
    </w:p>
    <w:p w:rsidR="00BE66F3" w:rsidRPr="00BE66F3" w:rsidRDefault="00BE66F3" w:rsidP="00BE66F3">
      <w:pPr>
        <w:widowControl w:val="0"/>
        <w:shd w:val="clear" w:color="auto" w:fill="FFFFFF"/>
        <w:autoSpaceDE w:val="0"/>
        <w:autoSpaceDN w:val="0"/>
        <w:adjustRightInd w:val="0"/>
        <w:rPr>
          <w:b/>
          <w:color w:val="000000"/>
          <w:sz w:val="28"/>
          <w:szCs w:val="28"/>
        </w:rPr>
      </w:pPr>
      <w:r w:rsidRPr="00BE66F3">
        <w:rPr>
          <w:b/>
          <w:color w:val="000000"/>
          <w:sz w:val="28"/>
          <w:szCs w:val="28"/>
        </w:rPr>
        <w:t>Домашнее задание:</w:t>
      </w:r>
      <w:bookmarkStart w:id="4" w:name="_GoBack"/>
      <w:bookmarkEnd w:id="4"/>
    </w:p>
    <w:p w:rsidR="00BE66F3" w:rsidRPr="00BE66F3" w:rsidRDefault="00BE66F3" w:rsidP="00BE66F3">
      <w:pPr>
        <w:widowControl w:val="0"/>
        <w:shd w:val="clear" w:color="auto" w:fill="FFFFFF"/>
        <w:autoSpaceDE w:val="0"/>
        <w:autoSpaceDN w:val="0"/>
        <w:adjustRightInd w:val="0"/>
        <w:rPr>
          <w:b/>
          <w:color w:val="000000"/>
          <w:sz w:val="28"/>
          <w:szCs w:val="28"/>
        </w:rPr>
      </w:pPr>
    </w:p>
    <w:p w:rsidR="00BE66F3" w:rsidRPr="00BE66F3" w:rsidRDefault="00BE66F3" w:rsidP="00BE66F3">
      <w:pPr>
        <w:widowControl w:val="0"/>
        <w:shd w:val="clear" w:color="auto" w:fill="FFFFFF"/>
        <w:autoSpaceDE w:val="0"/>
        <w:autoSpaceDN w:val="0"/>
        <w:adjustRightInd w:val="0"/>
        <w:rPr>
          <w:color w:val="000000"/>
          <w:sz w:val="28"/>
          <w:szCs w:val="28"/>
        </w:rPr>
      </w:pPr>
      <w:r w:rsidRPr="00BE66F3">
        <w:rPr>
          <w:color w:val="000000"/>
          <w:sz w:val="28"/>
          <w:szCs w:val="28"/>
        </w:rPr>
        <w:t>1.Разобрать примеры решения задач.</w:t>
      </w:r>
    </w:p>
    <w:p w:rsidR="00BE66F3" w:rsidRPr="00BE66F3" w:rsidRDefault="00BE66F3" w:rsidP="00BE66F3">
      <w:pPr>
        <w:widowControl w:val="0"/>
        <w:shd w:val="clear" w:color="auto" w:fill="FFFFFF"/>
        <w:autoSpaceDE w:val="0"/>
        <w:autoSpaceDN w:val="0"/>
        <w:adjustRightInd w:val="0"/>
        <w:rPr>
          <w:color w:val="000000"/>
          <w:sz w:val="28"/>
          <w:szCs w:val="28"/>
        </w:rPr>
      </w:pPr>
      <w:r w:rsidRPr="00BE66F3">
        <w:rPr>
          <w:color w:val="000000"/>
          <w:sz w:val="28"/>
          <w:szCs w:val="28"/>
        </w:rPr>
        <w:t>2.Р</w:t>
      </w:r>
      <w:r>
        <w:rPr>
          <w:color w:val="000000"/>
          <w:sz w:val="28"/>
          <w:szCs w:val="28"/>
        </w:rPr>
        <w:t>ешить задачи по своему варианту</w:t>
      </w:r>
      <w:r w:rsidRPr="00BE66F3">
        <w:rPr>
          <w:color w:val="000000"/>
          <w:sz w:val="28"/>
          <w:szCs w:val="28"/>
        </w:rPr>
        <w:t xml:space="preserve"> (отправить на проверку в личный кабинет).</w:t>
      </w:r>
    </w:p>
    <w:p w:rsidR="00BE66F3" w:rsidRPr="00BE66F3" w:rsidRDefault="00BE66F3" w:rsidP="00E30A30">
      <w:pPr>
        <w:pStyle w:val="1"/>
        <w:rPr>
          <w:b w:val="0"/>
          <w:sz w:val="28"/>
          <w:szCs w:val="28"/>
        </w:rPr>
      </w:pPr>
      <w:r w:rsidRPr="00E30A30">
        <w:rPr>
          <w:b w:val="0"/>
          <w:sz w:val="28"/>
          <w:szCs w:val="28"/>
        </w:rPr>
        <w:t xml:space="preserve"> </w:t>
      </w:r>
      <w:r w:rsidR="00E30A30" w:rsidRPr="00E30A30">
        <w:rPr>
          <w:b w:val="0"/>
          <w:sz w:val="28"/>
          <w:szCs w:val="28"/>
        </w:rPr>
        <w:t>3</w:t>
      </w:r>
      <w:r w:rsidRPr="00E30A30">
        <w:rPr>
          <w:b w:val="0"/>
          <w:sz w:val="28"/>
          <w:szCs w:val="28"/>
        </w:rPr>
        <w:t>.Изучить теоретический материал</w:t>
      </w:r>
      <w:r w:rsidR="00BC4F7D" w:rsidRPr="00E30A30">
        <w:rPr>
          <w:b w:val="0"/>
          <w:sz w:val="28"/>
          <w:szCs w:val="28"/>
        </w:rPr>
        <w:t xml:space="preserve"> по теме «</w:t>
      </w:r>
      <w:bookmarkStart w:id="5" w:name="_Toc314572064"/>
      <w:bookmarkStart w:id="6" w:name="_Toc314572745"/>
      <w:r w:rsidR="00E30A30" w:rsidRPr="00E30A30">
        <w:rPr>
          <w:b w:val="0"/>
          <w:sz w:val="28"/>
          <w:szCs w:val="28"/>
        </w:rPr>
        <w:t>Пересечение геометрических образов – общий алгоритм</w:t>
      </w:r>
      <w:r w:rsidR="00E30A30" w:rsidRPr="00E30A30">
        <w:rPr>
          <w:b w:val="0"/>
          <w:sz w:val="28"/>
          <w:szCs w:val="28"/>
        </w:rPr>
        <w:t>.</w:t>
      </w:r>
      <w:r w:rsidR="00E30A30">
        <w:rPr>
          <w:b w:val="0"/>
          <w:sz w:val="28"/>
          <w:szCs w:val="28"/>
        </w:rPr>
        <w:t xml:space="preserve"> </w:t>
      </w:r>
      <w:r w:rsidR="00BC4F7D" w:rsidRPr="00E30A30">
        <w:rPr>
          <w:b w:val="0"/>
          <w:sz w:val="28"/>
          <w:szCs w:val="28"/>
        </w:rPr>
        <w:t>Параллельность и перпендикулярность</w:t>
      </w:r>
      <w:bookmarkEnd w:id="5"/>
      <w:bookmarkEnd w:id="6"/>
      <w:r w:rsidR="00BC4F7D" w:rsidRPr="00E30A30">
        <w:rPr>
          <w:b w:val="0"/>
          <w:sz w:val="28"/>
          <w:szCs w:val="28"/>
        </w:rPr>
        <w:t xml:space="preserve"> геом. образов»</w:t>
      </w:r>
      <w:r w:rsidR="00BC4F7D" w:rsidRPr="00E30A30">
        <w:rPr>
          <w:b w:val="0"/>
        </w:rPr>
        <w:t xml:space="preserve"> </w:t>
      </w:r>
      <w:r w:rsidRPr="00BE66F3">
        <w:rPr>
          <w:b w:val="0"/>
          <w:sz w:val="28"/>
          <w:szCs w:val="28"/>
        </w:rPr>
        <w:t>(лекцию), составить краткий конспект (конспект на проверку не отправлять).</w:t>
      </w:r>
    </w:p>
    <w:p w:rsidR="00BE66F3" w:rsidRPr="00BE66F3" w:rsidRDefault="00BE66F3" w:rsidP="00BE66F3">
      <w:pPr>
        <w:widowControl w:val="0"/>
        <w:shd w:val="clear" w:color="auto" w:fill="FFFFFF"/>
        <w:autoSpaceDE w:val="0"/>
        <w:autoSpaceDN w:val="0"/>
        <w:adjustRightInd w:val="0"/>
        <w:rPr>
          <w:color w:val="000000"/>
          <w:sz w:val="28"/>
          <w:szCs w:val="28"/>
        </w:rPr>
      </w:pPr>
    </w:p>
    <w:p w:rsidR="00BE66F3" w:rsidRPr="00BE66F3" w:rsidRDefault="00BE66F3" w:rsidP="00BE66F3">
      <w:pPr>
        <w:widowControl w:val="0"/>
        <w:shd w:val="clear" w:color="auto" w:fill="FFFFFF"/>
        <w:autoSpaceDE w:val="0"/>
        <w:autoSpaceDN w:val="0"/>
        <w:adjustRightInd w:val="0"/>
        <w:jc w:val="center"/>
        <w:rPr>
          <w:b/>
          <w:color w:val="000000"/>
          <w:sz w:val="36"/>
          <w:szCs w:val="32"/>
        </w:rPr>
      </w:pPr>
    </w:p>
    <w:p w:rsidR="00BE66F3" w:rsidRDefault="00BE66F3" w:rsidP="00BE66F3">
      <w:pPr>
        <w:pStyle w:val="2"/>
      </w:pPr>
    </w:p>
    <w:p w:rsidR="00BE66F3" w:rsidRDefault="00BE66F3" w:rsidP="00BE66F3">
      <w:pPr>
        <w:pStyle w:val="2"/>
      </w:pPr>
    </w:p>
    <w:p w:rsidR="00BE66F3" w:rsidRDefault="00BE66F3" w:rsidP="00BE66F3">
      <w:pPr>
        <w:pStyle w:val="2"/>
      </w:pPr>
      <w:r>
        <w:t>3.3. Примеры решения задач</w:t>
      </w:r>
      <w:bookmarkEnd w:id="0"/>
    </w:p>
    <w:p w:rsidR="00BE66F3" w:rsidRDefault="00BE66F3" w:rsidP="00BE66F3">
      <w:pPr>
        <w:spacing w:line="360" w:lineRule="auto"/>
        <w:ind w:firstLine="720"/>
        <w:jc w:val="both"/>
        <w:rPr>
          <w:sz w:val="28"/>
          <w:szCs w:val="28"/>
        </w:rPr>
      </w:pPr>
    </w:p>
    <w:p w:rsidR="00BE66F3" w:rsidRDefault="00BE66F3" w:rsidP="00BE66F3">
      <w:pPr>
        <w:spacing w:line="360" w:lineRule="auto"/>
        <w:ind w:firstLine="720"/>
        <w:jc w:val="both"/>
        <w:rPr>
          <w:sz w:val="28"/>
          <w:szCs w:val="28"/>
        </w:rPr>
      </w:pPr>
      <w:r w:rsidRPr="0001276D">
        <w:rPr>
          <w:b/>
          <w:sz w:val="28"/>
          <w:szCs w:val="28"/>
        </w:rPr>
        <w:t>Задача 1.</w:t>
      </w:r>
      <w:r>
        <w:rPr>
          <w:sz w:val="28"/>
          <w:szCs w:val="28"/>
        </w:rPr>
        <w:t xml:space="preserve"> Построить точку пересечения прямой </w:t>
      </w:r>
      <w:r w:rsidRPr="0001276D">
        <w:rPr>
          <w:i/>
          <w:sz w:val="28"/>
          <w:szCs w:val="28"/>
        </w:rPr>
        <w:t>ℓ</w:t>
      </w:r>
      <w:r>
        <w:rPr>
          <w:sz w:val="28"/>
          <w:szCs w:val="28"/>
        </w:rPr>
        <w:t xml:space="preserve"> с плоскостью  </w:t>
      </w:r>
      <w:r w:rsidRPr="0001276D">
        <w:rPr>
          <w:i/>
          <w:sz w:val="28"/>
          <w:szCs w:val="28"/>
        </w:rPr>
        <w:t>Σ</w:t>
      </w:r>
      <w:r>
        <w:rPr>
          <w:sz w:val="28"/>
          <w:szCs w:val="28"/>
        </w:rPr>
        <w:t xml:space="preserve"> (</w:t>
      </w:r>
      <w:r w:rsidRPr="0001276D">
        <w:rPr>
          <w:i/>
          <w:sz w:val="28"/>
          <w:szCs w:val="28"/>
        </w:rPr>
        <w:t>а</w:t>
      </w:r>
      <w:r>
        <w:rPr>
          <w:sz w:val="28"/>
          <w:szCs w:val="28"/>
        </w:rPr>
        <w:t xml:space="preserve"> ∩ </w:t>
      </w:r>
      <w:r w:rsidRPr="0001276D">
        <w:rPr>
          <w:i/>
          <w:sz w:val="28"/>
          <w:szCs w:val="28"/>
          <w:lang w:val="en-US"/>
        </w:rPr>
        <w:t>b</w:t>
      </w:r>
      <w:r>
        <w:rPr>
          <w:sz w:val="28"/>
          <w:szCs w:val="28"/>
        </w:rPr>
        <w:t xml:space="preserve">) (рис. 200, </w:t>
      </w:r>
      <w:r w:rsidRPr="0001276D">
        <w:rPr>
          <w:i/>
          <w:sz w:val="28"/>
          <w:szCs w:val="28"/>
        </w:rPr>
        <w:t>а</w:t>
      </w:r>
      <w:r>
        <w:rPr>
          <w:sz w:val="28"/>
          <w:szCs w:val="28"/>
        </w:rPr>
        <w:t>).</w:t>
      </w:r>
    </w:p>
    <w:p w:rsidR="00BE66F3" w:rsidRDefault="00BE66F3" w:rsidP="00BE66F3">
      <w:pPr>
        <w:spacing w:line="360" w:lineRule="auto"/>
        <w:rPr>
          <w:b/>
        </w:rPr>
      </w:pPr>
      <w:r w:rsidRPr="009D09D2">
        <w:rPr>
          <w:sz w:val="28"/>
          <w:szCs w:val="28"/>
        </w:rPr>
        <w:object w:dxaOrig="8639" w:dyaOrig="4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42.25pt" o:ole="">
            <v:imagedata r:id="rId5" o:title=""/>
          </v:shape>
          <o:OLEObject Type="Embed" ProgID="KOMPAS.FRW" ShapeID="_x0000_i1025" DrawAspect="Content" ObjectID="_1667551207" r:id="rId6"/>
        </w:object>
      </w:r>
      <w:r>
        <w:rPr>
          <w:b/>
        </w:rPr>
        <w:t xml:space="preserve">                               а)                                                               б)</w:t>
      </w:r>
    </w:p>
    <w:p w:rsidR="00BE66F3" w:rsidRPr="008A06BE" w:rsidRDefault="00BE66F3" w:rsidP="00BE66F3">
      <w:pPr>
        <w:spacing w:line="360" w:lineRule="auto"/>
        <w:jc w:val="center"/>
        <w:rPr>
          <w:b/>
          <w:i/>
        </w:rPr>
      </w:pPr>
      <w:r w:rsidRPr="008A06BE">
        <w:rPr>
          <w:b/>
          <w:i/>
        </w:rPr>
        <w:t xml:space="preserve">Рис. 200. Задача 1: </w:t>
      </w:r>
      <w:r w:rsidRPr="008A06BE">
        <w:rPr>
          <w:b/>
          <w:i/>
          <w:sz w:val="20"/>
          <w:szCs w:val="20"/>
        </w:rPr>
        <w:t>а) условие задачи; б) решение задачи</w:t>
      </w:r>
    </w:p>
    <w:p w:rsidR="00BE66F3" w:rsidRPr="009D09D2" w:rsidRDefault="00BE66F3" w:rsidP="00BE66F3">
      <w:pPr>
        <w:spacing w:line="360" w:lineRule="auto"/>
        <w:jc w:val="center"/>
        <w:rPr>
          <w:b/>
        </w:rPr>
      </w:pPr>
    </w:p>
    <w:p w:rsidR="00BE66F3" w:rsidRDefault="00BE66F3" w:rsidP="00BE66F3">
      <w:pPr>
        <w:spacing w:line="360" w:lineRule="auto"/>
        <w:ind w:firstLine="720"/>
        <w:jc w:val="both"/>
        <w:rPr>
          <w:sz w:val="28"/>
          <w:szCs w:val="28"/>
        </w:rPr>
      </w:pPr>
      <w:r w:rsidRPr="003F789E">
        <w:rPr>
          <w:b/>
          <w:sz w:val="28"/>
          <w:szCs w:val="28"/>
        </w:rPr>
        <w:lastRenderedPageBreak/>
        <w:t>Решение.</w:t>
      </w:r>
      <w:r>
        <w:rPr>
          <w:sz w:val="28"/>
          <w:szCs w:val="28"/>
        </w:rPr>
        <w:t xml:space="preserve"> Для выбора алгоритма решения проанализируем п</w:t>
      </w:r>
      <w:r>
        <w:rPr>
          <w:sz w:val="28"/>
          <w:szCs w:val="28"/>
        </w:rPr>
        <w:t>о</w:t>
      </w:r>
      <w:r>
        <w:rPr>
          <w:sz w:val="28"/>
          <w:szCs w:val="28"/>
        </w:rPr>
        <w:t>ложение заданных геометрических образов. Плоскость и прямая з</w:t>
      </w:r>
      <w:r>
        <w:rPr>
          <w:sz w:val="28"/>
          <w:szCs w:val="28"/>
        </w:rPr>
        <w:t>а</w:t>
      </w:r>
      <w:r>
        <w:rPr>
          <w:sz w:val="28"/>
          <w:szCs w:val="28"/>
        </w:rPr>
        <w:t xml:space="preserve">нимают общее положение. Отсюда следует общий алгоритм решения (рис. 200, </w:t>
      </w:r>
      <w:r w:rsidRPr="004133E9">
        <w:rPr>
          <w:i/>
          <w:sz w:val="28"/>
          <w:szCs w:val="28"/>
        </w:rPr>
        <w:t>б</w:t>
      </w:r>
      <w:r>
        <w:rPr>
          <w:sz w:val="28"/>
          <w:szCs w:val="28"/>
        </w:rPr>
        <w:t>):</w:t>
      </w:r>
    </w:p>
    <w:p w:rsidR="00BE66F3" w:rsidRDefault="00BE66F3" w:rsidP="00BE66F3">
      <w:pPr>
        <w:spacing w:line="360" w:lineRule="auto"/>
        <w:ind w:firstLine="720"/>
        <w:jc w:val="both"/>
        <w:rPr>
          <w:sz w:val="28"/>
          <w:szCs w:val="28"/>
        </w:rPr>
      </w:pPr>
      <w:r>
        <w:rPr>
          <w:sz w:val="28"/>
          <w:szCs w:val="28"/>
        </w:rPr>
        <w:t xml:space="preserve">1. Прямую </w:t>
      </w:r>
      <w:r w:rsidRPr="004133E9">
        <w:rPr>
          <w:i/>
          <w:sz w:val="28"/>
          <w:szCs w:val="28"/>
        </w:rPr>
        <w:t>ℓ</w:t>
      </w:r>
      <w:r>
        <w:rPr>
          <w:sz w:val="28"/>
          <w:szCs w:val="28"/>
        </w:rPr>
        <w:t xml:space="preserve"> заключаем во вспомогательную секущую пло</w:t>
      </w:r>
      <w:r>
        <w:rPr>
          <w:sz w:val="28"/>
          <w:szCs w:val="28"/>
        </w:rPr>
        <w:t>с</w:t>
      </w:r>
      <w:r>
        <w:rPr>
          <w:sz w:val="28"/>
          <w:szCs w:val="28"/>
        </w:rPr>
        <w:t xml:space="preserve">кость </w:t>
      </w:r>
      <w:r w:rsidRPr="004133E9">
        <w:rPr>
          <w:i/>
          <w:sz w:val="28"/>
          <w:szCs w:val="28"/>
        </w:rPr>
        <w:t>Г</w:t>
      </w:r>
      <w:r>
        <w:rPr>
          <w:sz w:val="28"/>
          <w:szCs w:val="28"/>
        </w:rPr>
        <w:t xml:space="preserve">, перпендикулярную </w:t>
      </w:r>
      <w:r w:rsidRPr="004133E9">
        <w:rPr>
          <w:i/>
          <w:sz w:val="28"/>
          <w:szCs w:val="28"/>
        </w:rPr>
        <w:t>П</w:t>
      </w:r>
      <w:proofErr w:type="gramStart"/>
      <w:r w:rsidRPr="004133E9">
        <w:rPr>
          <w:i/>
          <w:sz w:val="28"/>
          <w:szCs w:val="28"/>
          <w:vertAlign w:val="subscript"/>
        </w:rPr>
        <w:t>1</w:t>
      </w:r>
      <w:proofErr w:type="gramEnd"/>
      <w:r>
        <w:rPr>
          <w:sz w:val="28"/>
          <w:szCs w:val="28"/>
        </w:rPr>
        <w:t xml:space="preserve">. </w:t>
      </w:r>
      <w:r w:rsidRPr="004133E9">
        <w:rPr>
          <w:i/>
          <w:sz w:val="28"/>
          <w:szCs w:val="28"/>
        </w:rPr>
        <w:t>ℓ</w:t>
      </w:r>
      <w:r>
        <w:rPr>
          <w:sz w:val="28"/>
          <w:szCs w:val="28"/>
        </w:rPr>
        <w:t xml:space="preserve"> </w:t>
      </w:r>
      <w:r w:rsidRPr="004133E9">
        <w:rPr>
          <w:position w:val="-4"/>
          <w:sz w:val="28"/>
          <w:szCs w:val="28"/>
        </w:rPr>
        <w:object w:dxaOrig="240" w:dyaOrig="200">
          <v:shape id="_x0000_i1026" type="#_x0000_t75" style="width:12pt;height:9.75pt" o:ole="">
            <v:imagedata r:id="rId7" o:title=""/>
          </v:shape>
          <o:OLEObject Type="Embed" ProgID="Equation.3" ShapeID="_x0000_i1026" DrawAspect="Content" ObjectID="_1667551208" r:id="rId8"/>
        </w:object>
      </w:r>
      <w:r>
        <w:rPr>
          <w:sz w:val="28"/>
          <w:szCs w:val="28"/>
        </w:rPr>
        <w:t xml:space="preserve"> </w:t>
      </w:r>
      <w:r w:rsidRPr="004133E9">
        <w:rPr>
          <w:i/>
          <w:sz w:val="28"/>
          <w:szCs w:val="28"/>
        </w:rPr>
        <w:t>Г</w:t>
      </w:r>
      <w:r>
        <w:rPr>
          <w:sz w:val="28"/>
          <w:szCs w:val="28"/>
        </w:rPr>
        <w:t xml:space="preserve">, </w:t>
      </w:r>
      <w:r w:rsidRPr="004133E9">
        <w:rPr>
          <w:i/>
          <w:sz w:val="28"/>
          <w:szCs w:val="28"/>
        </w:rPr>
        <w:t>Г</w:t>
      </w:r>
      <w:r>
        <w:rPr>
          <w:sz w:val="28"/>
          <w:szCs w:val="28"/>
        </w:rPr>
        <w:t xml:space="preserve"> </w:t>
      </w:r>
      <w:r w:rsidRPr="004133E9">
        <w:rPr>
          <w:position w:val="-4"/>
          <w:sz w:val="28"/>
          <w:szCs w:val="28"/>
        </w:rPr>
        <w:object w:dxaOrig="240" w:dyaOrig="260">
          <v:shape id="_x0000_i1027" type="#_x0000_t75" style="width:12pt;height:12.75pt" o:ole="">
            <v:imagedata r:id="rId9" o:title=""/>
          </v:shape>
          <o:OLEObject Type="Embed" ProgID="Equation.3" ShapeID="_x0000_i1027" DrawAspect="Content" ObjectID="_1667551209" r:id="rId10"/>
        </w:object>
      </w:r>
      <w:r>
        <w:rPr>
          <w:sz w:val="28"/>
          <w:szCs w:val="28"/>
        </w:rPr>
        <w:t xml:space="preserve"> </w:t>
      </w:r>
      <w:r w:rsidRPr="004133E9">
        <w:rPr>
          <w:i/>
          <w:sz w:val="28"/>
          <w:szCs w:val="28"/>
        </w:rPr>
        <w:t>П</w:t>
      </w:r>
      <w:proofErr w:type="gramStart"/>
      <w:r w:rsidRPr="004133E9">
        <w:rPr>
          <w:i/>
          <w:sz w:val="28"/>
          <w:szCs w:val="28"/>
          <w:vertAlign w:val="subscript"/>
        </w:rPr>
        <w:t>1</w:t>
      </w:r>
      <w:proofErr w:type="gramEnd"/>
      <w:r>
        <w:rPr>
          <w:sz w:val="28"/>
          <w:szCs w:val="28"/>
        </w:rPr>
        <w:t xml:space="preserve"> </w:t>
      </w:r>
      <w:r w:rsidRPr="004133E9">
        <w:rPr>
          <w:position w:val="-6"/>
          <w:sz w:val="28"/>
          <w:szCs w:val="28"/>
        </w:rPr>
        <w:object w:dxaOrig="300" w:dyaOrig="240">
          <v:shape id="_x0000_i1028" type="#_x0000_t75" style="width:15pt;height:12pt" o:ole="">
            <v:imagedata r:id="rId11" o:title=""/>
          </v:shape>
          <o:OLEObject Type="Embed" ProgID="Equation.3" ShapeID="_x0000_i1028" DrawAspect="Content" ObjectID="_1667551210" r:id="rId12"/>
        </w:object>
      </w:r>
      <w:r>
        <w:rPr>
          <w:sz w:val="28"/>
          <w:szCs w:val="28"/>
        </w:rPr>
        <w:t xml:space="preserve"> </w:t>
      </w:r>
      <w:r w:rsidRPr="004133E9">
        <w:rPr>
          <w:i/>
          <w:sz w:val="28"/>
          <w:szCs w:val="28"/>
        </w:rPr>
        <w:t>ℓ</w:t>
      </w:r>
      <w:r w:rsidRPr="004133E9">
        <w:rPr>
          <w:i/>
          <w:sz w:val="28"/>
          <w:szCs w:val="28"/>
          <w:vertAlign w:val="subscript"/>
        </w:rPr>
        <w:t>1</w:t>
      </w:r>
      <w:r>
        <w:rPr>
          <w:sz w:val="28"/>
          <w:szCs w:val="28"/>
        </w:rPr>
        <w:t xml:space="preserve"> = </w:t>
      </w:r>
      <w:r w:rsidRPr="004133E9">
        <w:rPr>
          <w:i/>
          <w:sz w:val="28"/>
          <w:szCs w:val="28"/>
        </w:rPr>
        <w:t>Г</w:t>
      </w:r>
      <w:r w:rsidRPr="004133E9">
        <w:rPr>
          <w:i/>
          <w:sz w:val="28"/>
          <w:szCs w:val="28"/>
          <w:vertAlign w:val="subscript"/>
        </w:rPr>
        <w:t>1</w:t>
      </w:r>
      <w:r>
        <w:rPr>
          <w:sz w:val="28"/>
          <w:szCs w:val="28"/>
        </w:rPr>
        <w:t>. Задачу свели к частному алгоритму.</w:t>
      </w:r>
    </w:p>
    <w:p w:rsidR="00BE66F3" w:rsidRDefault="00BE66F3" w:rsidP="00BE66F3">
      <w:pPr>
        <w:spacing w:line="360" w:lineRule="auto"/>
        <w:ind w:firstLine="720"/>
        <w:jc w:val="both"/>
        <w:rPr>
          <w:sz w:val="28"/>
          <w:szCs w:val="28"/>
        </w:rPr>
      </w:pPr>
      <w:r>
        <w:rPr>
          <w:sz w:val="28"/>
          <w:szCs w:val="28"/>
        </w:rPr>
        <w:t xml:space="preserve">2. Строим линию пересечения плоскостей </w:t>
      </w:r>
      <w:r w:rsidRPr="003F789E">
        <w:rPr>
          <w:i/>
          <w:sz w:val="28"/>
          <w:szCs w:val="28"/>
        </w:rPr>
        <w:t>Σ</w:t>
      </w:r>
      <w:r>
        <w:rPr>
          <w:sz w:val="28"/>
          <w:szCs w:val="28"/>
        </w:rPr>
        <w:t xml:space="preserve"> и </w:t>
      </w:r>
      <w:r w:rsidRPr="003F789E">
        <w:rPr>
          <w:i/>
          <w:sz w:val="28"/>
          <w:szCs w:val="28"/>
        </w:rPr>
        <w:t>Г</w:t>
      </w:r>
      <w:r>
        <w:rPr>
          <w:sz w:val="28"/>
          <w:szCs w:val="28"/>
        </w:rPr>
        <w:t>, обозначаем ее (</w:t>
      </w:r>
      <w:r w:rsidRPr="003F789E">
        <w:rPr>
          <w:i/>
          <w:sz w:val="28"/>
          <w:szCs w:val="28"/>
        </w:rPr>
        <w:t>1-2</w:t>
      </w:r>
      <w:r>
        <w:rPr>
          <w:sz w:val="28"/>
          <w:szCs w:val="28"/>
        </w:rPr>
        <w:t>). (</w:t>
      </w:r>
      <w:r w:rsidRPr="003F789E">
        <w:rPr>
          <w:i/>
          <w:sz w:val="28"/>
          <w:szCs w:val="28"/>
        </w:rPr>
        <w:t>1-2</w:t>
      </w:r>
      <w:r>
        <w:rPr>
          <w:sz w:val="28"/>
          <w:szCs w:val="28"/>
        </w:rPr>
        <w:t xml:space="preserve">) = </w:t>
      </w:r>
      <w:r w:rsidRPr="003F789E">
        <w:rPr>
          <w:i/>
          <w:sz w:val="28"/>
          <w:szCs w:val="28"/>
        </w:rPr>
        <w:t>Σ</w:t>
      </w:r>
      <w:r>
        <w:rPr>
          <w:sz w:val="28"/>
          <w:szCs w:val="28"/>
        </w:rPr>
        <w:t xml:space="preserve"> ∩ </w:t>
      </w:r>
      <w:r w:rsidRPr="003F789E">
        <w:rPr>
          <w:i/>
          <w:sz w:val="28"/>
          <w:szCs w:val="28"/>
        </w:rPr>
        <w:t>Г</w:t>
      </w:r>
      <w:r>
        <w:rPr>
          <w:sz w:val="28"/>
          <w:szCs w:val="28"/>
        </w:rPr>
        <w:t>.</w:t>
      </w:r>
    </w:p>
    <w:p w:rsidR="00BE66F3" w:rsidRDefault="00BE66F3" w:rsidP="00BE66F3">
      <w:pPr>
        <w:spacing w:line="360" w:lineRule="auto"/>
        <w:ind w:firstLine="720"/>
        <w:jc w:val="both"/>
        <w:rPr>
          <w:sz w:val="28"/>
          <w:szCs w:val="28"/>
        </w:rPr>
      </w:pPr>
      <w:r>
        <w:rPr>
          <w:sz w:val="28"/>
          <w:szCs w:val="28"/>
        </w:rPr>
        <w:t xml:space="preserve">3. </w:t>
      </w:r>
      <w:proofErr w:type="gramStart"/>
      <w:r>
        <w:rPr>
          <w:sz w:val="28"/>
          <w:szCs w:val="28"/>
        </w:rPr>
        <w:t xml:space="preserve">Строим точку пересечения прямой </w:t>
      </w:r>
      <w:r w:rsidRPr="003F789E">
        <w:rPr>
          <w:i/>
          <w:sz w:val="28"/>
          <w:szCs w:val="28"/>
        </w:rPr>
        <w:t>ℓ</w:t>
      </w:r>
      <w:r>
        <w:rPr>
          <w:sz w:val="28"/>
          <w:szCs w:val="28"/>
        </w:rPr>
        <w:t xml:space="preserve"> с линией (</w:t>
      </w:r>
      <w:r w:rsidRPr="003F789E">
        <w:rPr>
          <w:i/>
          <w:sz w:val="28"/>
          <w:szCs w:val="28"/>
        </w:rPr>
        <w:t>1-2</w:t>
      </w:r>
      <w:r>
        <w:rPr>
          <w:sz w:val="28"/>
          <w:szCs w:val="28"/>
        </w:rPr>
        <w:t>).</w:t>
      </w:r>
      <w:proofErr w:type="gramEnd"/>
      <w:r>
        <w:rPr>
          <w:sz w:val="28"/>
          <w:szCs w:val="28"/>
        </w:rPr>
        <w:t xml:space="preserve"> </w:t>
      </w:r>
      <w:r w:rsidRPr="003F789E">
        <w:rPr>
          <w:i/>
          <w:sz w:val="28"/>
          <w:szCs w:val="28"/>
        </w:rPr>
        <w:t>К</w:t>
      </w:r>
      <w:r>
        <w:rPr>
          <w:sz w:val="28"/>
          <w:szCs w:val="28"/>
        </w:rPr>
        <w:t xml:space="preserve"> = </w:t>
      </w:r>
      <w:r w:rsidRPr="003F789E">
        <w:rPr>
          <w:i/>
          <w:sz w:val="28"/>
          <w:szCs w:val="28"/>
        </w:rPr>
        <w:t>ℓ</w:t>
      </w:r>
      <w:r>
        <w:rPr>
          <w:sz w:val="28"/>
          <w:szCs w:val="28"/>
        </w:rPr>
        <w:t xml:space="preserve"> ∩ (</w:t>
      </w:r>
      <w:r w:rsidRPr="003F789E">
        <w:rPr>
          <w:i/>
          <w:sz w:val="28"/>
          <w:szCs w:val="28"/>
        </w:rPr>
        <w:t>1-2</w:t>
      </w:r>
      <w:r>
        <w:rPr>
          <w:sz w:val="28"/>
          <w:szCs w:val="28"/>
        </w:rPr>
        <w:t>).</w:t>
      </w:r>
    </w:p>
    <w:p w:rsidR="00BE66F3" w:rsidRPr="0001276D" w:rsidRDefault="00BE66F3" w:rsidP="00BE66F3">
      <w:pPr>
        <w:spacing w:line="360" w:lineRule="auto"/>
        <w:ind w:firstLine="720"/>
        <w:jc w:val="both"/>
        <w:rPr>
          <w:sz w:val="28"/>
          <w:szCs w:val="28"/>
        </w:rPr>
      </w:pPr>
      <w:r>
        <w:rPr>
          <w:sz w:val="28"/>
          <w:szCs w:val="28"/>
        </w:rPr>
        <w:t xml:space="preserve">4. Определяем видимость </w:t>
      </w:r>
      <w:proofErr w:type="gramStart"/>
      <w:r>
        <w:rPr>
          <w:sz w:val="28"/>
          <w:szCs w:val="28"/>
        </w:rPr>
        <w:t>прямой</w:t>
      </w:r>
      <w:proofErr w:type="gramEnd"/>
      <w:r>
        <w:rPr>
          <w:sz w:val="28"/>
          <w:szCs w:val="28"/>
        </w:rPr>
        <w:t xml:space="preserve"> </w:t>
      </w:r>
      <w:r w:rsidRPr="003F789E">
        <w:rPr>
          <w:i/>
          <w:sz w:val="28"/>
          <w:szCs w:val="28"/>
        </w:rPr>
        <w:t>ℓ</w:t>
      </w:r>
      <w:r>
        <w:rPr>
          <w:sz w:val="28"/>
          <w:szCs w:val="28"/>
        </w:rPr>
        <w:t>.</w:t>
      </w:r>
    </w:p>
    <w:p w:rsidR="00BE66F3" w:rsidRDefault="00BE66F3" w:rsidP="00BE66F3">
      <w:pPr>
        <w:spacing w:line="360" w:lineRule="auto"/>
        <w:ind w:firstLine="720"/>
        <w:jc w:val="both"/>
        <w:rPr>
          <w:sz w:val="28"/>
          <w:szCs w:val="28"/>
        </w:rPr>
      </w:pPr>
      <w:r w:rsidRPr="0074689C">
        <w:rPr>
          <w:b/>
          <w:sz w:val="28"/>
          <w:szCs w:val="28"/>
        </w:rPr>
        <w:t>Задача 2.</w:t>
      </w:r>
      <w:r>
        <w:rPr>
          <w:sz w:val="28"/>
          <w:szCs w:val="28"/>
        </w:rPr>
        <w:t xml:space="preserve"> Построить точки пересечения прямой </w:t>
      </w:r>
      <w:r w:rsidRPr="003F789E">
        <w:rPr>
          <w:i/>
          <w:sz w:val="28"/>
          <w:szCs w:val="28"/>
        </w:rPr>
        <w:t>ℓ</w:t>
      </w:r>
      <w:r>
        <w:rPr>
          <w:sz w:val="28"/>
          <w:szCs w:val="28"/>
        </w:rPr>
        <w:t xml:space="preserve"> с поверхн</w:t>
      </w:r>
      <w:r>
        <w:rPr>
          <w:sz w:val="28"/>
          <w:szCs w:val="28"/>
        </w:rPr>
        <w:t>о</w:t>
      </w:r>
      <w:r>
        <w:rPr>
          <w:sz w:val="28"/>
          <w:szCs w:val="28"/>
        </w:rPr>
        <w:t xml:space="preserve">стью призмы (201, </w:t>
      </w:r>
      <w:r w:rsidRPr="0074689C">
        <w:rPr>
          <w:i/>
          <w:sz w:val="28"/>
          <w:szCs w:val="28"/>
        </w:rPr>
        <w:t>а</w:t>
      </w:r>
      <w:r>
        <w:rPr>
          <w:sz w:val="28"/>
          <w:szCs w:val="28"/>
        </w:rPr>
        <w:t>).</w:t>
      </w:r>
    </w:p>
    <w:p w:rsidR="00BE66F3" w:rsidRDefault="00BE66F3" w:rsidP="00BE66F3">
      <w:pPr>
        <w:spacing w:line="360" w:lineRule="auto"/>
        <w:rPr>
          <w:b/>
        </w:rPr>
      </w:pPr>
      <w:r w:rsidRPr="00B87196">
        <w:rPr>
          <w:sz w:val="28"/>
          <w:szCs w:val="28"/>
        </w:rPr>
        <w:object w:dxaOrig="8609" w:dyaOrig="4919">
          <v:shape id="_x0000_i1029" type="#_x0000_t75" style="width:430.5pt;height:246pt" o:ole="">
            <v:imagedata r:id="rId13" o:title=""/>
          </v:shape>
          <o:OLEObject Type="Embed" ProgID="KOMPAS.FRW" ShapeID="_x0000_i1029" DrawAspect="Content" ObjectID="_1667551211" r:id="rId14"/>
        </w:object>
      </w:r>
      <w:r>
        <w:rPr>
          <w:b/>
        </w:rPr>
        <w:t xml:space="preserve">                                а)                                                                      б)</w:t>
      </w:r>
    </w:p>
    <w:p w:rsidR="00BE66F3" w:rsidRPr="008A06BE" w:rsidRDefault="00BE66F3" w:rsidP="00BE66F3">
      <w:pPr>
        <w:spacing w:line="360" w:lineRule="auto"/>
        <w:jc w:val="center"/>
        <w:rPr>
          <w:b/>
          <w:i/>
        </w:rPr>
      </w:pPr>
      <w:r w:rsidRPr="008A06BE">
        <w:rPr>
          <w:b/>
          <w:i/>
        </w:rPr>
        <w:t xml:space="preserve">Рис. 201. Задача 2: </w:t>
      </w:r>
      <w:r w:rsidRPr="008A06BE">
        <w:rPr>
          <w:b/>
          <w:i/>
          <w:sz w:val="20"/>
          <w:szCs w:val="20"/>
        </w:rPr>
        <w:t>а) условие задачи; б) решение задачи</w:t>
      </w:r>
    </w:p>
    <w:p w:rsidR="00BE66F3" w:rsidRPr="005B5D30" w:rsidRDefault="00BE66F3" w:rsidP="00BE66F3">
      <w:pPr>
        <w:spacing w:line="360" w:lineRule="auto"/>
        <w:jc w:val="center"/>
        <w:rPr>
          <w:b/>
        </w:rPr>
      </w:pPr>
    </w:p>
    <w:p w:rsidR="00BE66F3" w:rsidRDefault="00BE66F3" w:rsidP="00BE66F3">
      <w:pPr>
        <w:spacing w:line="360" w:lineRule="auto"/>
        <w:ind w:firstLine="720"/>
        <w:jc w:val="both"/>
        <w:rPr>
          <w:sz w:val="28"/>
          <w:szCs w:val="28"/>
        </w:rPr>
      </w:pPr>
      <w:r w:rsidRPr="00D26925">
        <w:rPr>
          <w:b/>
          <w:sz w:val="28"/>
          <w:szCs w:val="28"/>
        </w:rPr>
        <w:t>Решение.</w:t>
      </w:r>
      <w:r>
        <w:rPr>
          <w:sz w:val="28"/>
          <w:szCs w:val="28"/>
        </w:rPr>
        <w:t xml:space="preserve"> Поверхность и прямая занимают общее положение. Для решения задачи применяем общий алгоритм (рис. 201, </w:t>
      </w:r>
      <w:r w:rsidRPr="00A14473">
        <w:rPr>
          <w:i/>
          <w:sz w:val="28"/>
          <w:szCs w:val="28"/>
        </w:rPr>
        <w:t>б</w:t>
      </w:r>
      <w:r>
        <w:rPr>
          <w:sz w:val="28"/>
          <w:szCs w:val="28"/>
        </w:rPr>
        <w:t>):</w:t>
      </w:r>
    </w:p>
    <w:p w:rsidR="00BE66F3" w:rsidRDefault="00BE66F3" w:rsidP="00BE66F3">
      <w:pPr>
        <w:spacing w:line="360" w:lineRule="auto"/>
        <w:ind w:firstLine="720"/>
        <w:jc w:val="both"/>
        <w:rPr>
          <w:sz w:val="28"/>
          <w:szCs w:val="28"/>
        </w:rPr>
      </w:pPr>
      <w:r>
        <w:rPr>
          <w:sz w:val="28"/>
          <w:szCs w:val="28"/>
        </w:rPr>
        <w:t xml:space="preserve">1. Прямую </w:t>
      </w:r>
      <w:r w:rsidRPr="003F789E">
        <w:rPr>
          <w:i/>
          <w:sz w:val="28"/>
          <w:szCs w:val="28"/>
        </w:rPr>
        <w:t>ℓ</w:t>
      </w:r>
      <w:r>
        <w:rPr>
          <w:sz w:val="28"/>
          <w:szCs w:val="28"/>
        </w:rPr>
        <w:t xml:space="preserve"> заключаем во вспомогательную секущую плоскость </w:t>
      </w:r>
      <w:r w:rsidRPr="00EF0DEE">
        <w:rPr>
          <w:i/>
          <w:sz w:val="28"/>
          <w:szCs w:val="28"/>
        </w:rPr>
        <w:t>Σ</w:t>
      </w:r>
      <w:r>
        <w:rPr>
          <w:sz w:val="28"/>
          <w:szCs w:val="28"/>
        </w:rPr>
        <w:t xml:space="preserve">, перпендикулярную </w:t>
      </w:r>
      <w:r w:rsidRPr="004E6E58">
        <w:rPr>
          <w:i/>
          <w:sz w:val="28"/>
          <w:szCs w:val="28"/>
        </w:rPr>
        <w:t>П</w:t>
      </w:r>
      <w:proofErr w:type="gramStart"/>
      <w:r w:rsidRPr="004E6E58">
        <w:rPr>
          <w:sz w:val="28"/>
          <w:szCs w:val="28"/>
          <w:vertAlign w:val="subscript"/>
        </w:rPr>
        <w:t>2</w:t>
      </w:r>
      <w:proofErr w:type="gramEnd"/>
      <w:r>
        <w:rPr>
          <w:sz w:val="28"/>
          <w:szCs w:val="28"/>
        </w:rPr>
        <w:t xml:space="preserve">.  </w:t>
      </w:r>
      <w:r w:rsidRPr="004E6E58">
        <w:rPr>
          <w:i/>
          <w:sz w:val="28"/>
          <w:szCs w:val="28"/>
        </w:rPr>
        <w:t>ℓ</w:t>
      </w:r>
      <w:r>
        <w:rPr>
          <w:sz w:val="28"/>
          <w:szCs w:val="28"/>
        </w:rPr>
        <w:t xml:space="preserve"> </w:t>
      </w:r>
      <w:r w:rsidRPr="004E6E58">
        <w:rPr>
          <w:position w:val="-4"/>
          <w:sz w:val="28"/>
          <w:szCs w:val="28"/>
        </w:rPr>
        <w:object w:dxaOrig="240" w:dyaOrig="200">
          <v:shape id="_x0000_i1030" type="#_x0000_t75" style="width:12pt;height:9.75pt" o:ole="">
            <v:imagedata r:id="rId15" o:title=""/>
          </v:shape>
          <o:OLEObject Type="Embed" ProgID="Equation.3" ShapeID="_x0000_i1030" DrawAspect="Content" ObjectID="_1667551212" r:id="rId16"/>
        </w:object>
      </w:r>
      <w:r>
        <w:rPr>
          <w:sz w:val="28"/>
          <w:szCs w:val="28"/>
        </w:rPr>
        <w:t xml:space="preserve"> </w:t>
      </w:r>
      <w:r w:rsidRPr="004E6E58">
        <w:rPr>
          <w:i/>
          <w:sz w:val="28"/>
          <w:szCs w:val="28"/>
        </w:rPr>
        <w:t>Σ</w:t>
      </w:r>
      <w:r>
        <w:rPr>
          <w:sz w:val="28"/>
          <w:szCs w:val="28"/>
        </w:rPr>
        <w:t xml:space="preserve">, </w:t>
      </w:r>
      <w:r w:rsidRPr="004E6E58">
        <w:rPr>
          <w:i/>
          <w:sz w:val="28"/>
          <w:szCs w:val="28"/>
        </w:rPr>
        <w:t>Σ</w:t>
      </w:r>
      <w:r>
        <w:rPr>
          <w:sz w:val="28"/>
          <w:szCs w:val="28"/>
        </w:rPr>
        <w:t xml:space="preserve"> </w:t>
      </w:r>
      <w:r w:rsidRPr="004E6E58">
        <w:rPr>
          <w:position w:val="-4"/>
          <w:sz w:val="28"/>
          <w:szCs w:val="28"/>
        </w:rPr>
        <w:object w:dxaOrig="240" w:dyaOrig="260">
          <v:shape id="_x0000_i1031" type="#_x0000_t75" style="width:12pt;height:12.75pt" o:ole="">
            <v:imagedata r:id="rId17" o:title=""/>
          </v:shape>
          <o:OLEObject Type="Embed" ProgID="Equation.3" ShapeID="_x0000_i1031" DrawAspect="Content" ObjectID="_1667551213" r:id="rId18"/>
        </w:object>
      </w:r>
      <w:r>
        <w:rPr>
          <w:sz w:val="28"/>
          <w:szCs w:val="28"/>
        </w:rPr>
        <w:t xml:space="preserve"> </w:t>
      </w:r>
      <w:r w:rsidRPr="004E6E58">
        <w:rPr>
          <w:i/>
          <w:sz w:val="28"/>
          <w:szCs w:val="28"/>
        </w:rPr>
        <w:t>П</w:t>
      </w:r>
      <w:proofErr w:type="gramStart"/>
      <w:r w:rsidRPr="004E6E58">
        <w:rPr>
          <w:i/>
          <w:sz w:val="28"/>
          <w:szCs w:val="28"/>
          <w:vertAlign w:val="subscript"/>
        </w:rPr>
        <w:t>2</w:t>
      </w:r>
      <w:proofErr w:type="gramEnd"/>
      <w:r>
        <w:rPr>
          <w:sz w:val="28"/>
          <w:szCs w:val="28"/>
        </w:rPr>
        <w:t xml:space="preserve"> </w:t>
      </w:r>
      <w:r w:rsidRPr="004E6E58">
        <w:rPr>
          <w:position w:val="-6"/>
          <w:sz w:val="28"/>
          <w:szCs w:val="28"/>
        </w:rPr>
        <w:object w:dxaOrig="300" w:dyaOrig="240">
          <v:shape id="_x0000_i1032" type="#_x0000_t75" style="width:15pt;height:12pt" o:ole="">
            <v:imagedata r:id="rId19" o:title=""/>
          </v:shape>
          <o:OLEObject Type="Embed" ProgID="Equation.3" ShapeID="_x0000_i1032" DrawAspect="Content" ObjectID="_1667551214" r:id="rId20"/>
        </w:object>
      </w:r>
      <w:r>
        <w:rPr>
          <w:sz w:val="28"/>
          <w:szCs w:val="28"/>
        </w:rPr>
        <w:t xml:space="preserve"> </w:t>
      </w:r>
      <w:r w:rsidRPr="004E6E58">
        <w:rPr>
          <w:i/>
          <w:sz w:val="28"/>
          <w:szCs w:val="28"/>
        </w:rPr>
        <w:t>ℓ</w:t>
      </w:r>
      <w:r w:rsidRPr="004E6E58">
        <w:rPr>
          <w:i/>
          <w:sz w:val="28"/>
          <w:szCs w:val="28"/>
          <w:vertAlign w:val="subscript"/>
        </w:rPr>
        <w:t>2</w:t>
      </w:r>
      <w:r>
        <w:rPr>
          <w:sz w:val="28"/>
          <w:szCs w:val="28"/>
        </w:rPr>
        <w:t xml:space="preserve"> = </w:t>
      </w:r>
      <w:r w:rsidRPr="004E6E58">
        <w:rPr>
          <w:i/>
          <w:sz w:val="28"/>
          <w:szCs w:val="28"/>
        </w:rPr>
        <w:t>Σ</w:t>
      </w:r>
      <w:r w:rsidRPr="004E6E58">
        <w:rPr>
          <w:i/>
          <w:sz w:val="28"/>
          <w:szCs w:val="28"/>
          <w:vertAlign w:val="subscript"/>
        </w:rPr>
        <w:t>2</w:t>
      </w:r>
      <w:r>
        <w:rPr>
          <w:sz w:val="28"/>
          <w:szCs w:val="28"/>
        </w:rPr>
        <w:t>.</w:t>
      </w:r>
    </w:p>
    <w:p w:rsidR="00BE66F3" w:rsidRDefault="00BE66F3" w:rsidP="00BE66F3">
      <w:pPr>
        <w:spacing w:line="360" w:lineRule="auto"/>
        <w:ind w:firstLine="720"/>
        <w:jc w:val="both"/>
        <w:rPr>
          <w:sz w:val="28"/>
          <w:szCs w:val="28"/>
        </w:rPr>
      </w:pPr>
      <w:r>
        <w:rPr>
          <w:sz w:val="28"/>
          <w:szCs w:val="28"/>
        </w:rPr>
        <w:lastRenderedPageBreak/>
        <w:t xml:space="preserve">2. Строим линию пересечения поверхности и плоскости </w:t>
      </w:r>
      <w:r w:rsidRPr="00EF0DEE">
        <w:rPr>
          <w:i/>
          <w:sz w:val="28"/>
          <w:szCs w:val="28"/>
        </w:rPr>
        <w:t>Σ</w:t>
      </w:r>
      <w:r>
        <w:rPr>
          <w:sz w:val="28"/>
          <w:szCs w:val="28"/>
        </w:rPr>
        <w:t xml:space="preserve">. </w:t>
      </w:r>
      <w:r w:rsidRPr="004E6E58">
        <w:rPr>
          <w:i/>
          <w:sz w:val="28"/>
          <w:szCs w:val="28"/>
        </w:rPr>
        <w:t>Σ</w:t>
      </w:r>
      <w:r>
        <w:rPr>
          <w:sz w:val="28"/>
          <w:szCs w:val="28"/>
        </w:rPr>
        <w:t xml:space="preserve"> ∩ </w:t>
      </w:r>
      <w:r w:rsidRPr="004E6E58">
        <w:rPr>
          <w:i/>
          <w:sz w:val="28"/>
          <w:szCs w:val="28"/>
        </w:rPr>
        <w:t>Ф</w:t>
      </w:r>
      <w:r>
        <w:rPr>
          <w:sz w:val="28"/>
          <w:szCs w:val="28"/>
        </w:rPr>
        <w:t xml:space="preserve"> = </w:t>
      </w:r>
      <w:r w:rsidRPr="00EF0DEE">
        <w:rPr>
          <w:i/>
          <w:sz w:val="28"/>
          <w:szCs w:val="28"/>
        </w:rPr>
        <w:t>А-В-С</w:t>
      </w:r>
      <w:r>
        <w:rPr>
          <w:sz w:val="28"/>
          <w:szCs w:val="28"/>
        </w:rPr>
        <w:t xml:space="preserve">. </w:t>
      </w:r>
      <w:r w:rsidRPr="00EF0DEE">
        <w:rPr>
          <w:i/>
          <w:sz w:val="28"/>
          <w:szCs w:val="28"/>
        </w:rPr>
        <w:t>А</w:t>
      </w:r>
      <w:r>
        <w:rPr>
          <w:i/>
          <w:sz w:val="28"/>
          <w:szCs w:val="28"/>
          <w:vertAlign w:val="subscript"/>
        </w:rPr>
        <w:t>2</w:t>
      </w:r>
      <w:r w:rsidRPr="00EF0DEE">
        <w:rPr>
          <w:i/>
          <w:sz w:val="28"/>
          <w:szCs w:val="28"/>
        </w:rPr>
        <w:t>-В</w:t>
      </w:r>
      <w:r>
        <w:rPr>
          <w:i/>
          <w:sz w:val="28"/>
          <w:szCs w:val="28"/>
          <w:vertAlign w:val="subscript"/>
        </w:rPr>
        <w:t>2</w:t>
      </w:r>
      <w:r w:rsidRPr="00EF0DEE">
        <w:rPr>
          <w:i/>
          <w:sz w:val="28"/>
          <w:szCs w:val="28"/>
        </w:rPr>
        <w:t>-С</w:t>
      </w:r>
      <w:r>
        <w:rPr>
          <w:i/>
          <w:sz w:val="28"/>
          <w:szCs w:val="28"/>
          <w:vertAlign w:val="subscript"/>
        </w:rPr>
        <w:t>2</w:t>
      </w:r>
      <w:r>
        <w:rPr>
          <w:sz w:val="28"/>
          <w:szCs w:val="28"/>
        </w:rPr>
        <w:t xml:space="preserve"> = </w:t>
      </w:r>
      <w:r w:rsidRPr="004E6E58">
        <w:rPr>
          <w:i/>
          <w:sz w:val="28"/>
          <w:szCs w:val="28"/>
        </w:rPr>
        <w:t>Σ</w:t>
      </w:r>
      <w:r w:rsidRPr="004E6E58">
        <w:rPr>
          <w:i/>
          <w:sz w:val="28"/>
          <w:szCs w:val="28"/>
          <w:vertAlign w:val="subscript"/>
        </w:rPr>
        <w:t>2</w:t>
      </w:r>
      <w:r>
        <w:rPr>
          <w:sz w:val="28"/>
          <w:szCs w:val="28"/>
        </w:rPr>
        <w:t>.</w:t>
      </w:r>
    </w:p>
    <w:p w:rsidR="00BE66F3" w:rsidRPr="0035137D" w:rsidRDefault="00BE66F3" w:rsidP="00BE66F3">
      <w:pPr>
        <w:spacing w:line="360" w:lineRule="auto"/>
        <w:ind w:firstLine="720"/>
        <w:jc w:val="both"/>
        <w:rPr>
          <w:sz w:val="28"/>
          <w:szCs w:val="28"/>
        </w:rPr>
      </w:pPr>
      <w:r>
        <w:rPr>
          <w:sz w:val="28"/>
          <w:szCs w:val="28"/>
        </w:rPr>
        <w:t xml:space="preserve">3. Горизонтальную проекцию линии </w:t>
      </w:r>
      <w:r w:rsidRPr="00EF0DEE">
        <w:rPr>
          <w:i/>
          <w:sz w:val="28"/>
          <w:szCs w:val="28"/>
        </w:rPr>
        <w:t>А</w:t>
      </w:r>
      <w:r w:rsidRPr="00D26925">
        <w:rPr>
          <w:i/>
          <w:sz w:val="28"/>
          <w:szCs w:val="28"/>
          <w:vertAlign w:val="subscript"/>
        </w:rPr>
        <w:t>1</w:t>
      </w:r>
      <w:r w:rsidRPr="00EF0DEE">
        <w:rPr>
          <w:i/>
          <w:sz w:val="28"/>
          <w:szCs w:val="28"/>
        </w:rPr>
        <w:t>-В</w:t>
      </w:r>
      <w:r w:rsidRPr="00D26925">
        <w:rPr>
          <w:i/>
          <w:sz w:val="28"/>
          <w:szCs w:val="28"/>
          <w:vertAlign w:val="subscript"/>
        </w:rPr>
        <w:t>1</w:t>
      </w:r>
      <w:r w:rsidRPr="00EF0DEE">
        <w:rPr>
          <w:i/>
          <w:sz w:val="28"/>
          <w:szCs w:val="28"/>
        </w:rPr>
        <w:t>-С</w:t>
      </w:r>
      <w:r w:rsidRPr="00D26925">
        <w:rPr>
          <w:i/>
          <w:sz w:val="28"/>
          <w:szCs w:val="28"/>
          <w:vertAlign w:val="subscript"/>
        </w:rPr>
        <w:t>1</w:t>
      </w:r>
      <w:r>
        <w:rPr>
          <w:i/>
          <w:sz w:val="28"/>
          <w:szCs w:val="28"/>
          <w:vertAlign w:val="subscript"/>
        </w:rPr>
        <w:t xml:space="preserve"> </w:t>
      </w:r>
      <w:r>
        <w:rPr>
          <w:sz w:val="28"/>
          <w:szCs w:val="28"/>
        </w:rPr>
        <w:t xml:space="preserve"> строим по пр</w:t>
      </w:r>
      <w:r>
        <w:rPr>
          <w:sz w:val="28"/>
          <w:szCs w:val="28"/>
        </w:rPr>
        <w:t>и</w:t>
      </w:r>
      <w:r>
        <w:rPr>
          <w:sz w:val="28"/>
          <w:szCs w:val="28"/>
        </w:rPr>
        <w:t>надлежности линиям каркаса поверхности.</w:t>
      </w:r>
    </w:p>
    <w:p w:rsidR="00BE66F3" w:rsidRDefault="00BE66F3" w:rsidP="00BE66F3">
      <w:pPr>
        <w:spacing w:line="360" w:lineRule="auto"/>
        <w:ind w:firstLine="720"/>
        <w:jc w:val="both"/>
        <w:rPr>
          <w:sz w:val="28"/>
          <w:szCs w:val="28"/>
        </w:rPr>
      </w:pPr>
      <w:r>
        <w:rPr>
          <w:sz w:val="28"/>
          <w:szCs w:val="28"/>
        </w:rPr>
        <w:t xml:space="preserve">3. Находим точки пересечения заданной прямой </w:t>
      </w:r>
      <w:r w:rsidRPr="003F789E">
        <w:rPr>
          <w:i/>
          <w:sz w:val="28"/>
          <w:szCs w:val="28"/>
        </w:rPr>
        <w:t>ℓ</w:t>
      </w:r>
      <w:r>
        <w:rPr>
          <w:i/>
          <w:sz w:val="28"/>
          <w:szCs w:val="28"/>
        </w:rPr>
        <w:t xml:space="preserve"> </w:t>
      </w:r>
      <w:r>
        <w:rPr>
          <w:sz w:val="28"/>
          <w:szCs w:val="28"/>
        </w:rPr>
        <w:t xml:space="preserve">и линии </w:t>
      </w:r>
      <w:r w:rsidRPr="00EF0DEE">
        <w:rPr>
          <w:i/>
          <w:sz w:val="28"/>
          <w:szCs w:val="28"/>
        </w:rPr>
        <w:t>А-В-С</w:t>
      </w:r>
      <w:r>
        <w:rPr>
          <w:sz w:val="28"/>
          <w:szCs w:val="28"/>
        </w:rPr>
        <w:t xml:space="preserve">. Проекция </w:t>
      </w:r>
      <w:r w:rsidRPr="00EF0DEE">
        <w:rPr>
          <w:i/>
          <w:sz w:val="28"/>
          <w:szCs w:val="28"/>
        </w:rPr>
        <w:t>А</w:t>
      </w:r>
      <w:r w:rsidRPr="00D26925">
        <w:rPr>
          <w:i/>
          <w:sz w:val="28"/>
          <w:szCs w:val="28"/>
          <w:vertAlign w:val="subscript"/>
        </w:rPr>
        <w:t>1</w:t>
      </w:r>
      <w:r w:rsidRPr="00EF0DEE">
        <w:rPr>
          <w:i/>
          <w:sz w:val="28"/>
          <w:szCs w:val="28"/>
        </w:rPr>
        <w:t>-В</w:t>
      </w:r>
      <w:r w:rsidRPr="00D26925">
        <w:rPr>
          <w:i/>
          <w:sz w:val="28"/>
          <w:szCs w:val="28"/>
          <w:vertAlign w:val="subscript"/>
        </w:rPr>
        <w:t>1</w:t>
      </w:r>
      <w:r w:rsidRPr="00EF0DEE">
        <w:rPr>
          <w:i/>
          <w:sz w:val="28"/>
          <w:szCs w:val="28"/>
        </w:rPr>
        <w:t>-С</w:t>
      </w:r>
      <w:r w:rsidRPr="00D26925">
        <w:rPr>
          <w:i/>
          <w:sz w:val="28"/>
          <w:szCs w:val="28"/>
          <w:vertAlign w:val="subscript"/>
        </w:rPr>
        <w:t>1</w:t>
      </w:r>
      <w:r>
        <w:rPr>
          <w:sz w:val="28"/>
          <w:szCs w:val="28"/>
        </w:rPr>
        <w:t xml:space="preserve"> пересекает прямую</w:t>
      </w:r>
      <w:r w:rsidRPr="00D26925">
        <w:rPr>
          <w:i/>
          <w:sz w:val="28"/>
          <w:szCs w:val="28"/>
        </w:rPr>
        <w:t xml:space="preserve"> </w:t>
      </w:r>
      <w:r w:rsidRPr="003F789E">
        <w:rPr>
          <w:i/>
          <w:sz w:val="28"/>
          <w:szCs w:val="28"/>
        </w:rPr>
        <w:t>ℓ</w:t>
      </w:r>
      <w:r w:rsidRPr="00D26925">
        <w:rPr>
          <w:i/>
          <w:sz w:val="28"/>
          <w:szCs w:val="28"/>
          <w:vertAlign w:val="subscript"/>
        </w:rPr>
        <w:t>1</w:t>
      </w:r>
      <w:r w:rsidRPr="00D26925">
        <w:rPr>
          <w:sz w:val="28"/>
          <w:szCs w:val="28"/>
          <w:vertAlign w:val="subscript"/>
        </w:rPr>
        <w:t xml:space="preserve"> </w:t>
      </w:r>
      <w:r>
        <w:rPr>
          <w:sz w:val="28"/>
          <w:szCs w:val="28"/>
        </w:rPr>
        <w:t xml:space="preserve">в точках </w:t>
      </w:r>
      <w:r w:rsidRPr="00D26925">
        <w:rPr>
          <w:i/>
          <w:sz w:val="28"/>
          <w:szCs w:val="28"/>
        </w:rPr>
        <w:t xml:space="preserve">М </w:t>
      </w:r>
      <w:r>
        <w:rPr>
          <w:sz w:val="28"/>
          <w:szCs w:val="28"/>
        </w:rPr>
        <w:t>(</w:t>
      </w:r>
      <w:r w:rsidRPr="00D26925">
        <w:rPr>
          <w:i/>
          <w:sz w:val="28"/>
          <w:szCs w:val="28"/>
        </w:rPr>
        <w:t>М</w:t>
      </w:r>
      <w:proofErr w:type="gramStart"/>
      <w:r w:rsidRPr="00D26925">
        <w:rPr>
          <w:i/>
          <w:sz w:val="28"/>
          <w:szCs w:val="28"/>
          <w:vertAlign w:val="subscript"/>
        </w:rPr>
        <w:t>1</w:t>
      </w:r>
      <w:proofErr w:type="gramEnd"/>
      <w:r>
        <w:rPr>
          <w:sz w:val="28"/>
          <w:szCs w:val="28"/>
        </w:rPr>
        <w:t xml:space="preserve">) и </w:t>
      </w:r>
      <w:r w:rsidRPr="00D26925">
        <w:rPr>
          <w:i/>
          <w:sz w:val="28"/>
          <w:szCs w:val="28"/>
          <w:lang w:val="en-US"/>
        </w:rPr>
        <w:t>N</w:t>
      </w:r>
      <w:r>
        <w:rPr>
          <w:sz w:val="28"/>
          <w:szCs w:val="28"/>
        </w:rPr>
        <w:t xml:space="preserve"> (</w:t>
      </w:r>
      <w:r w:rsidRPr="00D26925">
        <w:rPr>
          <w:i/>
          <w:sz w:val="28"/>
          <w:szCs w:val="28"/>
          <w:lang w:val="en-US"/>
        </w:rPr>
        <w:t>N</w:t>
      </w:r>
      <w:r w:rsidRPr="00D26925">
        <w:rPr>
          <w:i/>
          <w:sz w:val="28"/>
          <w:szCs w:val="28"/>
          <w:vertAlign w:val="subscript"/>
        </w:rPr>
        <w:t>1</w:t>
      </w:r>
      <w:r>
        <w:rPr>
          <w:sz w:val="28"/>
          <w:szCs w:val="28"/>
        </w:rPr>
        <w:t>).</w:t>
      </w:r>
    </w:p>
    <w:p w:rsidR="00BE66F3" w:rsidRDefault="00BE66F3" w:rsidP="00BE66F3">
      <w:pPr>
        <w:spacing w:line="360" w:lineRule="auto"/>
        <w:ind w:firstLine="720"/>
        <w:jc w:val="both"/>
        <w:rPr>
          <w:sz w:val="28"/>
          <w:szCs w:val="28"/>
        </w:rPr>
      </w:pPr>
      <w:r>
        <w:rPr>
          <w:sz w:val="28"/>
          <w:szCs w:val="28"/>
        </w:rPr>
        <w:t xml:space="preserve">4. Фронтальные проекции точек </w:t>
      </w:r>
      <w:r w:rsidRPr="00D26925">
        <w:rPr>
          <w:i/>
          <w:sz w:val="28"/>
          <w:szCs w:val="28"/>
        </w:rPr>
        <w:t xml:space="preserve">М </w:t>
      </w:r>
      <w:r>
        <w:rPr>
          <w:sz w:val="28"/>
          <w:szCs w:val="28"/>
        </w:rPr>
        <w:t>(</w:t>
      </w:r>
      <w:r w:rsidRPr="00D26925">
        <w:rPr>
          <w:i/>
          <w:sz w:val="28"/>
          <w:szCs w:val="28"/>
        </w:rPr>
        <w:t>М</w:t>
      </w:r>
      <w:proofErr w:type="gramStart"/>
      <w:r>
        <w:rPr>
          <w:i/>
          <w:sz w:val="28"/>
          <w:szCs w:val="28"/>
          <w:vertAlign w:val="subscript"/>
        </w:rPr>
        <w:t>2</w:t>
      </w:r>
      <w:proofErr w:type="gramEnd"/>
      <w:r>
        <w:rPr>
          <w:sz w:val="28"/>
          <w:szCs w:val="28"/>
        </w:rPr>
        <w:t xml:space="preserve">) и </w:t>
      </w:r>
      <w:r w:rsidRPr="00D26925">
        <w:rPr>
          <w:i/>
          <w:sz w:val="28"/>
          <w:szCs w:val="28"/>
          <w:lang w:val="en-US"/>
        </w:rPr>
        <w:t>N</w:t>
      </w:r>
      <w:r>
        <w:rPr>
          <w:sz w:val="28"/>
          <w:szCs w:val="28"/>
        </w:rPr>
        <w:t xml:space="preserve"> (</w:t>
      </w:r>
      <w:r w:rsidRPr="00D26925">
        <w:rPr>
          <w:i/>
          <w:sz w:val="28"/>
          <w:szCs w:val="28"/>
          <w:lang w:val="en-US"/>
        </w:rPr>
        <w:t>N</w:t>
      </w:r>
      <w:r>
        <w:rPr>
          <w:i/>
          <w:sz w:val="28"/>
          <w:szCs w:val="28"/>
          <w:vertAlign w:val="subscript"/>
        </w:rPr>
        <w:t>2</w:t>
      </w:r>
      <w:r>
        <w:rPr>
          <w:sz w:val="28"/>
          <w:szCs w:val="28"/>
        </w:rPr>
        <w:t>) находим по л</w:t>
      </w:r>
      <w:r>
        <w:rPr>
          <w:sz w:val="28"/>
          <w:szCs w:val="28"/>
        </w:rPr>
        <w:t>и</w:t>
      </w:r>
      <w:r>
        <w:rPr>
          <w:sz w:val="28"/>
          <w:szCs w:val="28"/>
        </w:rPr>
        <w:t>ниям связи.</w:t>
      </w:r>
    </w:p>
    <w:p w:rsidR="00BE66F3" w:rsidRDefault="00BE66F3" w:rsidP="00BE66F3">
      <w:pPr>
        <w:spacing w:line="360" w:lineRule="auto"/>
        <w:ind w:firstLine="720"/>
        <w:jc w:val="both"/>
        <w:rPr>
          <w:sz w:val="28"/>
          <w:szCs w:val="28"/>
        </w:rPr>
      </w:pPr>
      <w:r w:rsidRPr="007E4F9F">
        <w:rPr>
          <w:b/>
          <w:sz w:val="28"/>
          <w:szCs w:val="28"/>
        </w:rPr>
        <w:t>Задача 3.</w:t>
      </w:r>
      <w:r>
        <w:rPr>
          <w:sz w:val="28"/>
          <w:szCs w:val="28"/>
        </w:rPr>
        <w:t xml:space="preserve"> Построить точки пересечения прямой </w:t>
      </w:r>
      <w:r w:rsidRPr="003F789E">
        <w:rPr>
          <w:i/>
          <w:sz w:val="28"/>
          <w:szCs w:val="28"/>
        </w:rPr>
        <w:t>ℓ</w:t>
      </w:r>
      <w:r>
        <w:rPr>
          <w:sz w:val="28"/>
          <w:szCs w:val="28"/>
        </w:rPr>
        <w:t xml:space="preserve"> с поверхн</w:t>
      </w:r>
      <w:r>
        <w:rPr>
          <w:sz w:val="28"/>
          <w:szCs w:val="28"/>
        </w:rPr>
        <w:t>о</w:t>
      </w:r>
      <w:r>
        <w:rPr>
          <w:sz w:val="28"/>
          <w:szCs w:val="28"/>
        </w:rPr>
        <w:t xml:space="preserve">стью вращения (рис. 202, </w:t>
      </w:r>
      <w:r w:rsidRPr="007E4F9F">
        <w:rPr>
          <w:i/>
          <w:sz w:val="28"/>
          <w:szCs w:val="28"/>
        </w:rPr>
        <w:t>а</w:t>
      </w:r>
      <w:r>
        <w:rPr>
          <w:sz w:val="28"/>
          <w:szCs w:val="28"/>
        </w:rPr>
        <w:t>).</w:t>
      </w:r>
    </w:p>
    <w:p w:rsidR="00BE66F3" w:rsidRDefault="00BE66F3" w:rsidP="00BE66F3">
      <w:pPr>
        <w:spacing w:line="360" w:lineRule="auto"/>
        <w:rPr>
          <w:b/>
        </w:rPr>
      </w:pPr>
      <w:r w:rsidRPr="00D90395">
        <w:rPr>
          <w:sz w:val="28"/>
          <w:szCs w:val="28"/>
        </w:rPr>
        <w:object w:dxaOrig="8579" w:dyaOrig="6270">
          <v:shape id="_x0000_i1033" type="#_x0000_t75" style="width:429pt;height:313.5pt" o:ole="">
            <v:imagedata r:id="rId21" o:title=""/>
          </v:shape>
          <o:OLEObject Type="Embed" ProgID="KOMPAS.FRW" ShapeID="_x0000_i1033" DrawAspect="Content" ObjectID="_1667551215" r:id="rId22"/>
        </w:object>
      </w:r>
      <w:r>
        <w:rPr>
          <w:b/>
        </w:rPr>
        <w:t xml:space="preserve">                                а)                                                                          б)</w:t>
      </w:r>
    </w:p>
    <w:p w:rsidR="00BE66F3" w:rsidRPr="008A06BE" w:rsidRDefault="00BE66F3" w:rsidP="00BE66F3">
      <w:pPr>
        <w:spacing w:line="360" w:lineRule="auto"/>
        <w:jc w:val="center"/>
        <w:rPr>
          <w:b/>
          <w:i/>
        </w:rPr>
      </w:pPr>
      <w:r w:rsidRPr="008A06BE">
        <w:rPr>
          <w:b/>
          <w:i/>
        </w:rPr>
        <w:t xml:space="preserve">Рис. 202. Задача 3: </w:t>
      </w:r>
      <w:r w:rsidRPr="008A06BE">
        <w:rPr>
          <w:b/>
          <w:i/>
          <w:sz w:val="20"/>
          <w:szCs w:val="20"/>
        </w:rPr>
        <w:t>а) условие задачи; б) решение задачи</w:t>
      </w:r>
    </w:p>
    <w:p w:rsidR="00BE66F3" w:rsidRPr="00B732F1" w:rsidRDefault="00BE66F3" w:rsidP="00BE66F3">
      <w:pPr>
        <w:spacing w:line="360" w:lineRule="auto"/>
        <w:ind w:firstLine="720"/>
        <w:jc w:val="both"/>
      </w:pPr>
    </w:p>
    <w:p w:rsidR="00BE66F3" w:rsidRDefault="00BE66F3" w:rsidP="00BE66F3">
      <w:pPr>
        <w:spacing w:line="360" w:lineRule="auto"/>
        <w:ind w:firstLine="720"/>
        <w:jc w:val="both"/>
        <w:rPr>
          <w:sz w:val="28"/>
          <w:szCs w:val="28"/>
        </w:rPr>
      </w:pPr>
      <w:r w:rsidRPr="00A4163E">
        <w:rPr>
          <w:b/>
          <w:sz w:val="28"/>
          <w:szCs w:val="28"/>
        </w:rPr>
        <w:t>Решение.</w:t>
      </w:r>
      <w:r>
        <w:rPr>
          <w:sz w:val="28"/>
          <w:szCs w:val="28"/>
        </w:rPr>
        <w:t xml:space="preserve"> В данной задаче нет проецирующего геометрического образа. Следовательно, для решения используем общий алгоритм (рис. 202, </w:t>
      </w:r>
      <w:r w:rsidRPr="00A4163E">
        <w:rPr>
          <w:i/>
          <w:sz w:val="28"/>
          <w:szCs w:val="28"/>
        </w:rPr>
        <w:t>б</w:t>
      </w:r>
      <w:r>
        <w:rPr>
          <w:sz w:val="28"/>
          <w:szCs w:val="28"/>
        </w:rPr>
        <w:t>):</w:t>
      </w:r>
    </w:p>
    <w:p w:rsidR="00BE66F3" w:rsidRDefault="00BE66F3" w:rsidP="00BE66F3">
      <w:pPr>
        <w:spacing w:line="360" w:lineRule="auto"/>
        <w:ind w:firstLine="720"/>
        <w:jc w:val="both"/>
        <w:rPr>
          <w:sz w:val="28"/>
          <w:szCs w:val="28"/>
        </w:rPr>
      </w:pPr>
      <w:r>
        <w:rPr>
          <w:sz w:val="28"/>
          <w:szCs w:val="28"/>
        </w:rPr>
        <w:lastRenderedPageBreak/>
        <w:t xml:space="preserve">1. Прямую </w:t>
      </w:r>
      <w:r w:rsidRPr="004E6E58">
        <w:rPr>
          <w:i/>
          <w:sz w:val="28"/>
          <w:szCs w:val="28"/>
        </w:rPr>
        <w:t>ℓ</w:t>
      </w:r>
      <w:r>
        <w:rPr>
          <w:sz w:val="28"/>
          <w:szCs w:val="28"/>
        </w:rPr>
        <w:t xml:space="preserve"> заключаем во вспомогательную секущую пло</w:t>
      </w:r>
      <w:r>
        <w:rPr>
          <w:sz w:val="28"/>
          <w:szCs w:val="28"/>
        </w:rPr>
        <w:t>с</w:t>
      </w:r>
      <w:r>
        <w:rPr>
          <w:sz w:val="28"/>
          <w:szCs w:val="28"/>
        </w:rPr>
        <w:t xml:space="preserve">кость, перпендикулярную </w:t>
      </w:r>
      <w:r w:rsidRPr="004E6E58">
        <w:rPr>
          <w:i/>
          <w:sz w:val="28"/>
          <w:szCs w:val="28"/>
        </w:rPr>
        <w:t>П</w:t>
      </w:r>
      <w:proofErr w:type="gramStart"/>
      <w:r w:rsidRPr="004E6E58">
        <w:rPr>
          <w:i/>
          <w:sz w:val="28"/>
          <w:szCs w:val="28"/>
          <w:vertAlign w:val="subscript"/>
        </w:rPr>
        <w:t>2</w:t>
      </w:r>
      <w:proofErr w:type="gramEnd"/>
      <w:r>
        <w:rPr>
          <w:sz w:val="28"/>
          <w:szCs w:val="28"/>
        </w:rPr>
        <w:t xml:space="preserve">. </w:t>
      </w:r>
      <w:r w:rsidRPr="004E6E58">
        <w:rPr>
          <w:i/>
          <w:sz w:val="28"/>
          <w:szCs w:val="28"/>
        </w:rPr>
        <w:t>ℓ</w:t>
      </w:r>
      <w:r>
        <w:rPr>
          <w:sz w:val="28"/>
          <w:szCs w:val="28"/>
        </w:rPr>
        <w:t xml:space="preserve"> </w:t>
      </w:r>
      <w:r w:rsidRPr="004E6E58">
        <w:rPr>
          <w:position w:val="-4"/>
          <w:sz w:val="28"/>
          <w:szCs w:val="28"/>
        </w:rPr>
        <w:object w:dxaOrig="240" w:dyaOrig="200">
          <v:shape id="_x0000_i1034" type="#_x0000_t75" style="width:12pt;height:9.75pt" o:ole="">
            <v:imagedata r:id="rId15" o:title=""/>
          </v:shape>
          <o:OLEObject Type="Embed" ProgID="Equation.3" ShapeID="_x0000_i1034" DrawAspect="Content" ObjectID="_1667551216" r:id="rId23"/>
        </w:object>
      </w:r>
      <w:r>
        <w:rPr>
          <w:sz w:val="28"/>
          <w:szCs w:val="28"/>
        </w:rPr>
        <w:t xml:space="preserve"> </w:t>
      </w:r>
      <w:r w:rsidRPr="004E6E58">
        <w:rPr>
          <w:i/>
          <w:sz w:val="28"/>
          <w:szCs w:val="28"/>
        </w:rPr>
        <w:t>Σ</w:t>
      </w:r>
      <w:r>
        <w:rPr>
          <w:sz w:val="28"/>
          <w:szCs w:val="28"/>
        </w:rPr>
        <w:t xml:space="preserve">, </w:t>
      </w:r>
      <w:r w:rsidRPr="004E6E58">
        <w:rPr>
          <w:i/>
          <w:sz w:val="28"/>
          <w:szCs w:val="28"/>
        </w:rPr>
        <w:t>Σ</w:t>
      </w:r>
      <w:r>
        <w:rPr>
          <w:sz w:val="28"/>
          <w:szCs w:val="28"/>
        </w:rPr>
        <w:t xml:space="preserve"> </w:t>
      </w:r>
      <w:r w:rsidRPr="004E6E58">
        <w:rPr>
          <w:position w:val="-4"/>
          <w:sz w:val="28"/>
          <w:szCs w:val="28"/>
        </w:rPr>
        <w:object w:dxaOrig="240" w:dyaOrig="260">
          <v:shape id="_x0000_i1035" type="#_x0000_t75" style="width:12pt;height:12.75pt" o:ole="">
            <v:imagedata r:id="rId17" o:title=""/>
          </v:shape>
          <o:OLEObject Type="Embed" ProgID="Equation.3" ShapeID="_x0000_i1035" DrawAspect="Content" ObjectID="_1667551217" r:id="rId24"/>
        </w:object>
      </w:r>
      <w:r>
        <w:rPr>
          <w:sz w:val="28"/>
          <w:szCs w:val="28"/>
        </w:rPr>
        <w:t xml:space="preserve"> </w:t>
      </w:r>
      <w:r w:rsidRPr="004E6E58">
        <w:rPr>
          <w:i/>
          <w:sz w:val="28"/>
          <w:szCs w:val="28"/>
        </w:rPr>
        <w:t>П</w:t>
      </w:r>
      <w:proofErr w:type="gramStart"/>
      <w:r w:rsidRPr="004E6E58">
        <w:rPr>
          <w:i/>
          <w:sz w:val="28"/>
          <w:szCs w:val="28"/>
          <w:vertAlign w:val="subscript"/>
        </w:rPr>
        <w:t>2</w:t>
      </w:r>
      <w:proofErr w:type="gramEnd"/>
      <w:r>
        <w:rPr>
          <w:sz w:val="28"/>
          <w:szCs w:val="28"/>
        </w:rPr>
        <w:t xml:space="preserve"> </w:t>
      </w:r>
      <w:r w:rsidRPr="004E6E58">
        <w:rPr>
          <w:position w:val="-6"/>
          <w:sz w:val="28"/>
          <w:szCs w:val="28"/>
        </w:rPr>
        <w:object w:dxaOrig="300" w:dyaOrig="240">
          <v:shape id="_x0000_i1036" type="#_x0000_t75" style="width:15pt;height:12pt" o:ole="">
            <v:imagedata r:id="rId19" o:title=""/>
          </v:shape>
          <o:OLEObject Type="Embed" ProgID="Equation.3" ShapeID="_x0000_i1036" DrawAspect="Content" ObjectID="_1667551218" r:id="rId25"/>
        </w:object>
      </w:r>
      <w:r>
        <w:rPr>
          <w:sz w:val="28"/>
          <w:szCs w:val="28"/>
        </w:rPr>
        <w:t xml:space="preserve"> </w:t>
      </w:r>
      <w:r w:rsidRPr="004E6E58">
        <w:rPr>
          <w:i/>
          <w:sz w:val="28"/>
          <w:szCs w:val="28"/>
        </w:rPr>
        <w:t>ℓ</w:t>
      </w:r>
      <w:r w:rsidRPr="004E6E58">
        <w:rPr>
          <w:i/>
          <w:sz w:val="28"/>
          <w:szCs w:val="28"/>
          <w:vertAlign w:val="subscript"/>
        </w:rPr>
        <w:t>2</w:t>
      </w:r>
      <w:r>
        <w:rPr>
          <w:sz w:val="28"/>
          <w:szCs w:val="28"/>
        </w:rPr>
        <w:t xml:space="preserve"> = </w:t>
      </w:r>
      <w:r w:rsidRPr="004E6E58">
        <w:rPr>
          <w:i/>
          <w:sz w:val="28"/>
          <w:szCs w:val="28"/>
        </w:rPr>
        <w:t>Σ</w:t>
      </w:r>
      <w:r w:rsidRPr="004E6E58">
        <w:rPr>
          <w:i/>
          <w:sz w:val="28"/>
          <w:szCs w:val="28"/>
          <w:vertAlign w:val="subscript"/>
        </w:rPr>
        <w:t>2</w:t>
      </w:r>
      <w:r>
        <w:rPr>
          <w:sz w:val="28"/>
          <w:szCs w:val="28"/>
        </w:rPr>
        <w:t>.</w:t>
      </w:r>
    </w:p>
    <w:p w:rsidR="00BE66F3" w:rsidRDefault="00BE66F3" w:rsidP="00BE66F3">
      <w:pPr>
        <w:spacing w:line="360" w:lineRule="auto"/>
        <w:ind w:firstLine="720"/>
        <w:jc w:val="both"/>
        <w:rPr>
          <w:sz w:val="28"/>
          <w:szCs w:val="28"/>
        </w:rPr>
      </w:pPr>
      <w:r>
        <w:rPr>
          <w:sz w:val="28"/>
          <w:szCs w:val="28"/>
        </w:rPr>
        <w:t>2. Строим линию пересечения плоскости</w:t>
      </w:r>
      <w:r w:rsidRPr="00D90395">
        <w:rPr>
          <w:i/>
          <w:sz w:val="28"/>
          <w:szCs w:val="28"/>
        </w:rPr>
        <w:t xml:space="preserve"> </w:t>
      </w:r>
      <w:r w:rsidRPr="004E6E58">
        <w:rPr>
          <w:i/>
          <w:sz w:val="28"/>
          <w:szCs w:val="28"/>
        </w:rPr>
        <w:t>Σ</w:t>
      </w:r>
      <w:r>
        <w:rPr>
          <w:sz w:val="28"/>
          <w:szCs w:val="28"/>
        </w:rPr>
        <w:t xml:space="preserve"> с поверхностью вращения </w:t>
      </w:r>
      <w:r w:rsidRPr="00D90395">
        <w:rPr>
          <w:i/>
          <w:sz w:val="28"/>
          <w:szCs w:val="28"/>
        </w:rPr>
        <w:t>Ф</w:t>
      </w:r>
      <w:r>
        <w:rPr>
          <w:sz w:val="28"/>
          <w:szCs w:val="28"/>
        </w:rPr>
        <w:t xml:space="preserve">. </w:t>
      </w:r>
      <w:r w:rsidRPr="00D90395">
        <w:rPr>
          <w:i/>
          <w:sz w:val="28"/>
          <w:szCs w:val="28"/>
        </w:rPr>
        <w:t>а</w:t>
      </w:r>
      <w:r>
        <w:rPr>
          <w:sz w:val="28"/>
          <w:szCs w:val="28"/>
        </w:rPr>
        <w:t xml:space="preserve"> = </w:t>
      </w:r>
      <w:r w:rsidRPr="00D90395">
        <w:rPr>
          <w:i/>
          <w:sz w:val="28"/>
          <w:szCs w:val="28"/>
        </w:rPr>
        <w:t>Σ</w:t>
      </w:r>
      <w:r>
        <w:rPr>
          <w:sz w:val="28"/>
          <w:szCs w:val="28"/>
        </w:rPr>
        <w:t xml:space="preserve"> ∩ </w:t>
      </w:r>
      <w:r w:rsidRPr="00D90395">
        <w:rPr>
          <w:i/>
          <w:sz w:val="28"/>
          <w:szCs w:val="28"/>
        </w:rPr>
        <w:t>Ф</w:t>
      </w:r>
      <w:r>
        <w:rPr>
          <w:sz w:val="28"/>
          <w:szCs w:val="28"/>
        </w:rPr>
        <w:t xml:space="preserve">, </w:t>
      </w:r>
      <w:r w:rsidRPr="00A4163E">
        <w:rPr>
          <w:i/>
          <w:sz w:val="28"/>
          <w:szCs w:val="28"/>
        </w:rPr>
        <w:t xml:space="preserve"> </w:t>
      </w:r>
      <w:r>
        <w:rPr>
          <w:i/>
          <w:sz w:val="28"/>
          <w:szCs w:val="28"/>
        </w:rPr>
        <w:t>а</w:t>
      </w:r>
      <w:proofErr w:type="gramStart"/>
      <w:r w:rsidRPr="004E6E58">
        <w:rPr>
          <w:i/>
          <w:sz w:val="28"/>
          <w:szCs w:val="28"/>
          <w:vertAlign w:val="subscript"/>
        </w:rPr>
        <w:t>2</w:t>
      </w:r>
      <w:proofErr w:type="gramEnd"/>
      <w:r>
        <w:rPr>
          <w:sz w:val="28"/>
          <w:szCs w:val="28"/>
        </w:rPr>
        <w:t xml:space="preserve"> = </w:t>
      </w:r>
      <w:r w:rsidRPr="004E6E58">
        <w:rPr>
          <w:i/>
          <w:sz w:val="28"/>
          <w:szCs w:val="28"/>
        </w:rPr>
        <w:t>Σ</w:t>
      </w:r>
      <w:r w:rsidRPr="004E6E58">
        <w:rPr>
          <w:i/>
          <w:sz w:val="28"/>
          <w:szCs w:val="28"/>
          <w:vertAlign w:val="subscript"/>
        </w:rPr>
        <w:t>2</w:t>
      </w:r>
      <w:r>
        <w:rPr>
          <w:sz w:val="28"/>
          <w:szCs w:val="28"/>
        </w:rPr>
        <w:t xml:space="preserve">. Горизонтальную проекцию линии </w:t>
      </w:r>
      <w:r w:rsidRPr="00A4163E">
        <w:rPr>
          <w:i/>
          <w:sz w:val="28"/>
          <w:szCs w:val="28"/>
        </w:rPr>
        <w:t>а</w:t>
      </w:r>
      <w:r>
        <w:rPr>
          <w:sz w:val="28"/>
          <w:szCs w:val="28"/>
        </w:rPr>
        <w:t xml:space="preserve"> (</w:t>
      </w:r>
      <w:r w:rsidRPr="00A4163E">
        <w:rPr>
          <w:i/>
          <w:sz w:val="28"/>
          <w:szCs w:val="28"/>
        </w:rPr>
        <w:t>а</w:t>
      </w:r>
      <w:proofErr w:type="gramStart"/>
      <w:r w:rsidRPr="00A4163E">
        <w:rPr>
          <w:i/>
          <w:sz w:val="28"/>
          <w:szCs w:val="28"/>
          <w:vertAlign w:val="subscript"/>
        </w:rPr>
        <w:t>1</w:t>
      </w:r>
      <w:proofErr w:type="gramEnd"/>
      <w:r>
        <w:rPr>
          <w:sz w:val="28"/>
          <w:szCs w:val="28"/>
        </w:rPr>
        <w:t>) строим по принадлежности линиям каркаса поверхности вращ</w:t>
      </w:r>
      <w:r>
        <w:rPr>
          <w:sz w:val="28"/>
          <w:szCs w:val="28"/>
        </w:rPr>
        <w:t>е</w:t>
      </w:r>
      <w:r>
        <w:rPr>
          <w:sz w:val="28"/>
          <w:szCs w:val="28"/>
        </w:rPr>
        <w:t>ния, через параллели.</w:t>
      </w:r>
    </w:p>
    <w:p w:rsidR="00BE66F3" w:rsidRDefault="00BE66F3" w:rsidP="00BE66F3">
      <w:pPr>
        <w:spacing w:line="360" w:lineRule="auto"/>
        <w:ind w:firstLine="720"/>
        <w:jc w:val="both"/>
        <w:rPr>
          <w:sz w:val="28"/>
          <w:szCs w:val="28"/>
        </w:rPr>
      </w:pPr>
      <w:r>
        <w:rPr>
          <w:sz w:val="28"/>
          <w:szCs w:val="28"/>
        </w:rPr>
        <w:t xml:space="preserve">3. Строим точки пересечения прямой </w:t>
      </w:r>
      <w:r w:rsidRPr="004E6E58">
        <w:rPr>
          <w:i/>
          <w:sz w:val="28"/>
          <w:szCs w:val="28"/>
        </w:rPr>
        <w:t>ℓ</w:t>
      </w:r>
      <w:r>
        <w:rPr>
          <w:sz w:val="28"/>
          <w:szCs w:val="28"/>
        </w:rPr>
        <w:t xml:space="preserve"> с линией </w:t>
      </w:r>
      <w:r w:rsidRPr="00A4163E">
        <w:rPr>
          <w:i/>
          <w:sz w:val="28"/>
          <w:szCs w:val="28"/>
        </w:rPr>
        <w:t>а</w:t>
      </w:r>
      <w:r>
        <w:rPr>
          <w:sz w:val="28"/>
          <w:szCs w:val="28"/>
        </w:rPr>
        <w:t xml:space="preserve">. </w:t>
      </w:r>
      <w:r w:rsidRPr="00A4163E">
        <w:rPr>
          <w:i/>
          <w:sz w:val="28"/>
          <w:szCs w:val="28"/>
          <w:lang w:val="en-US"/>
        </w:rPr>
        <w:t>MN</w:t>
      </w:r>
      <w:r w:rsidRPr="00A4163E">
        <w:rPr>
          <w:sz w:val="28"/>
          <w:szCs w:val="28"/>
        </w:rPr>
        <w:t xml:space="preserve"> = </w:t>
      </w:r>
      <w:r w:rsidRPr="00A4163E">
        <w:rPr>
          <w:i/>
          <w:sz w:val="28"/>
          <w:szCs w:val="28"/>
        </w:rPr>
        <w:t>ℓ</w:t>
      </w:r>
      <w:r w:rsidRPr="00A4163E">
        <w:rPr>
          <w:sz w:val="28"/>
          <w:szCs w:val="28"/>
        </w:rPr>
        <w:t xml:space="preserve"> </w:t>
      </w:r>
      <w:r>
        <w:rPr>
          <w:sz w:val="28"/>
          <w:szCs w:val="28"/>
        </w:rPr>
        <w:t>∩</w:t>
      </w:r>
      <w:r w:rsidRPr="00A4163E">
        <w:rPr>
          <w:sz w:val="28"/>
          <w:szCs w:val="28"/>
        </w:rPr>
        <w:t xml:space="preserve"> </w:t>
      </w:r>
      <w:r w:rsidRPr="00A4163E">
        <w:rPr>
          <w:i/>
          <w:sz w:val="28"/>
          <w:szCs w:val="28"/>
          <w:lang w:val="en-US"/>
        </w:rPr>
        <w:t>a</w:t>
      </w:r>
      <w:r>
        <w:rPr>
          <w:sz w:val="28"/>
          <w:szCs w:val="28"/>
        </w:rPr>
        <w:t>.</w:t>
      </w:r>
    </w:p>
    <w:p w:rsidR="00BE66F3" w:rsidRPr="00A4163E" w:rsidRDefault="00BE66F3" w:rsidP="00BE66F3">
      <w:pPr>
        <w:spacing w:line="360" w:lineRule="auto"/>
        <w:ind w:firstLine="720"/>
        <w:jc w:val="both"/>
        <w:rPr>
          <w:sz w:val="28"/>
          <w:szCs w:val="28"/>
        </w:rPr>
      </w:pPr>
      <w:r>
        <w:rPr>
          <w:sz w:val="28"/>
          <w:szCs w:val="28"/>
        </w:rPr>
        <w:t xml:space="preserve">4. Определяем видимость </w:t>
      </w:r>
      <w:proofErr w:type="gramStart"/>
      <w:r>
        <w:rPr>
          <w:sz w:val="28"/>
          <w:szCs w:val="28"/>
        </w:rPr>
        <w:t>прямой</w:t>
      </w:r>
      <w:proofErr w:type="gramEnd"/>
      <w:r>
        <w:rPr>
          <w:sz w:val="28"/>
          <w:szCs w:val="28"/>
        </w:rPr>
        <w:t xml:space="preserve"> </w:t>
      </w:r>
      <w:r w:rsidRPr="004E6E58">
        <w:rPr>
          <w:i/>
          <w:sz w:val="28"/>
          <w:szCs w:val="28"/>
        </w:rPr>
        <w:t>ℓ</w:t>
      </w:r>
      <w:r>
        <w:rPr>
          <w:i/>
          <w:sz w:val="28"/>
          <w:szCs w:val="28"/>
        </w:rPr>
        <w:t>.</w:t>
      </w:r>
    </w:p>
    <w:p w:rsidR="00BE66F3" w:rsidRDefault="00BE66F3" w:rsidP="00BE66F3">
      <w:pPr>
        <w:spacing w:line="360" w:lineRule="auto"/>
        <w:ind w:firstLine="720"/>
        <w:jc w:val="both"/>
        <w:rPr>
          <w:sz w:val="28"/>
          <w:szCs w:val="28"/>
        </w:rPr>
      </w:pPr>
      <w:r w:rsidRPr="00B8402D">
        <w:rPr>
          <w:b/>
          <w:sz w:val="28"/>
          <w:szCs w:val="28"/>
        </w:rPr>
        <w:t>Задача 4.</w:t>
      </w:r>
      <w:r>
        <w:rPr>
          <w:sz w:val="28"/>
          <w:szCs w:val="28"/>
        </w:rPr>
        <w:t xml:space="preserve"> Построить линию пересечения двух плоскостей </w:t>
      </w:r>
      <w:r w:rsidRPr="00B8402D">
        <w:rPr>
          <w:i/>
          <w:sz w:val="28"/>
          <w:szCs w:val="28"/>
        </w:rPr>
        <w:t>Σ</w:t>
      </w:r>
      <w:r>
        <w:rPr>
          <w:sz w:val="28"/>
          <w:szCs w:val="28"/>
        </w:rPr>
        <w:t xml:space="preserve"> (∆</w:t>
      </w:r>
      <w:r w:rsidRPr="00B8402D">
        <w:rPr>
          <w:i/>
          <w:sz w:val="28"/>
          <w:szCs w:val="28"/>
        </w:rPr>
        <w:t>АВС</w:t>
      </w:r>
      <w:r>
        <w:rPr>
          <w:sz w:val="28"/>
          <w:szCs w:val="28"/>
        </w:rPr>
        <w:t xml:space="preserve">) и </w:t>
      </w:r>
      <w:r w:rsidRPr="00B8402D">
        <w:rPr>
          <w:i/>
          <w:sz w:val="28"/>
          <w:szCs w:val="28"/>
        </w:rPr>
        <w:t>Г</w:t>
      </w:r>
      <w:r>
        <w:rPr>
          <w:sz w:val="28"/>
          <w:szCs w:val="28"/>
        </w:rPr>
        <w:t xml:space="preserve"> (</w:t>
      </w:r>
      <w:r w:rsidRPr="00B8402D">
        <w:rPr>
          <w:i/>
          <w:sz w:val="28"/>
          <w:szCs w:val="28"/>
          <w:lang w:val="en-US"/>
        </w:rPr>
        <w:t>f</w:t>
      </w:r>
      <w:r w:rsidRPr="00B8402D">
        <w:rPr>
          <w:sz w:val="28"/>
          <w:szCs w:val="28"/>
        </w:rPr>
        <w:t xml:space="preserve"> </w:t>
      </w:r>
      <w:r>
        <w:rPr>
          <w:sz w:val="28"/>
          <w:szCs w:val="28"/>
        </w:rPr>
        <w:t>∩</w:t>
      </w:r>
      <w:r w:rsidRPr="00B8402D">
        <w:rPr>
          <w:sz w:val="28"/>
          <w:szCs w:val="28"/>
        </w:rPr>
        <w:t xml:space="preserve"> </w:t>
      </w:r>
      <w:r w:rsidRPr="00B8402D">
        <w:rPr>
          <w:i/>
          <w:sz w:val="28"/>
          <w:szCs w:val="28"/>
          <w:lang w:val="en-US"/>
        </w:rPr>
        <w:t>h</w:t>
      </w:r>
      <w:r w:rsidRPr="00B8402D">
        <w:rPr>
          <w:sz w:val="28"/>
          <w:szCs w:val="28"/>
        </w:rPr>
        <w:t>)</w:t>
      </w:r>
      <w:r>
        <w:rPr>
          <w:sz w:val="28"/>
          <w:szCs w:val="28"/>
        </w:rPr>
        <w:t xml:space="preserve"> (рис. 203, </w:t>
      </w:r>
      <w:r w:rsidRPr="00B8402D">
        <w:rPr>
          <w:i/>
          <w:sz w:val="28"/>
          <w:szCs w:val="28"/>
        </w:rPr>
        <w:t>а</w:t>
      </w:r>
      <w:r>
        <w:rPr>
          <w:sz w:val="28"/>
          <w:szCs w:val="28"/>
        </w:rPr>
        <w:t>).</w:t>
      </w:r>
    </w:p>
    <w:p w:rsidR="00BE66F3" w:rsidRDefault="00BE66F3" w:rsidP="00BE66F3">
      <w:pPr>
        <w:spacing w:line="360" w:lineRule="auto"/>
        <w:rPr>
          <w:b/>
        </w:rPr>
      </w:pPr>
      <w:r w:rsidRPr="00AC42A7">
        <w:rPr>
          <w:sz w:val="28"/>
          <w:szCs w:val="28"/>
        </w:rPr>
        <w:object w:dxaOrig="8714" w:dyaOrig="6224">
          <v:shape id="_x0000_i1037" type="#_x0000_t75" style="width:435.75pt;height:311.25pt" o:ole="">
            <v:imagedata r:id="rId26" o:title=""/>
          </v:shape>
          <o:OLEObject Type="Embed" ProgID="KOMPAS.FRW" ShapeID="_x0000_i1037" DrawAspect="Content" ObjectID="_1667551219" r:id="rId27"/>
        </w:object>
      </w:r>
      <w:r>
        <w:rPr>
          <w:b/>
        </w:rPr>
        <w:t xml:space="preserve">                                        а)                                                              б)</w:t>
      </w:r>
    </w:p>
    <w:p w:rsidR="00BE66F3" w:rsidRPr="008A06BE" w:rsidRDefault="00BE66F3" w:rsidP="00BE66F3">
      <w:pPr>
        <w:spacing w:line="360" w:lineRule="auto"/>
        <w:jc w:val="center"/>
        <w:rPr>
          <w:b/>
          <w:i/>
        </w:rPr>
      </w:pPr>
      <w:r w:rsidRPr="008A06BE">
        <w:rPr>
          <w:b/>
          <w:i/>
        </w:rPr>
        <w:t xml:space="preserve">Рис. 203. Задача 4.: </w:t>
      </w:r>
      <w:r w:rsidRPr="008A06BE">
        <w:rPr>
          <w:b/>
          <w:i/>
          <w:sz w:val="20"/>
          <w:szCs w:val="20"/>
        </w:rPr>
        <w:t>а) условие задачи; б) решение задачи</w:t>
      </w:r>
    </w:p>
    <w:p w:rsidR="00BE66F3" w:rsidRPr="003820C0" w:rsidRDefault="00BE66F3" w:rsidP="00BE66F3">
      <w:pPr>
        <w:spacing w:line="360" w:lineRule="auto"/>
        <w:jc w:val="center"/>
        <w:rPr>
          <w:b/>
        </w:rPr>
      </w:pPr>
    </w:p>
    <w:p w:rsidR="00BE66F3" w:rsidRDefault="00BE66F3" w:rsidP="00BE66F3">
      <w:pPr>
        <w:spacing w:line="360" w:lineRule="auto"/>
        <w:ind w:firstLine="720"/>
        <w:jc w:val="both"/>
        <w:rPr>
          <w:sz w:val="28"/>
          <w:szCs w:val="28"/>
        </w:rPr>
      </w:pPr>
      <w:r w:rsidRPr="006F3B75">
        <w:rPr>
          <w:b/>
          <w:sz w:val="28"/>
          <w:szCs w:val="28"/>
        </w:rPr>
        <w:t>Решение.</w:t>
      </w:r>
      <w:r>
        <w:rPr>
          <w:sz w:val="28"/>
          <w:szCs w:val="28"/>
        </w:rPr>
        <w:t xml:space="preserve"> Для решения используем общий алгоритм, т.к. обе плоскости общего положения. Чтобы построить линию пересечения двух плоскостей, необходимо найти две общие точки. Через стороны заданных плоскостей вводим две вспомогательные плоскости (рис. 203, </w:t>
      </w:r>
      <w:r w:rsidRPr="006F3B75">
        <w:rPr>
          <w:i/>
          <w:sz w:val="28"/>
          <w:szCs w:val="28"/>
        </w:rPr>
        <w:t>б</w:t>
      </w:r>
      <w:r>
        <w:rPr>
          <w:sz w:val="28"/>
          <w:szCs w:val="28"/>
        </w:rPr>
        <w:t xml:space="preserve">). </w:t>
      </w:r>
    </w:p>
    <w:p w:rsidR="00BE66F3" w:rsidRDefault="00BE66F3" w:rsidP="00BE66F3">
      <w:pPr>
        <w:spacing w:line="360" w:lineRule="auto"/>
        <w:ind w:firstLine="720"/>
        <w:jc w:val="center"/>
        <w:rPr>
          <w:sz w:val="28"/>
          <w:szCs w:val="28"/>
        </w:rPr>
      </w:pPr>
      <w:r>
        <w:rPr>
          <w:sz w:val="28"/>
          <w:szCs w:val="28"/>
        </w:rPr>
        <w:t>Алгоритм решения: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0"/>
        <w:gridCol w:w="4360"/>
      </w:tblGrid>
      <w:tr w:rsidR="00BE66F3" w:rsidTr="000B4F0D">
        <w:tc>
          <w:tcPr>
            <w:tcW w:w="4360" w:type="dxa"/>
          </w:tcPr>
          <w:p w:rsidR="00BE66F3" w:rsidRDefault="00BE66F3" w:rsidP="000B4F0D">
            <w:pPr>
              <w:spacing w:line="360" w:lineRule="auto"/>
              <w:ind w:firstLine="720"/>
              <w:jc w:val="both"/>
              <w:rPr>
                <w:sz w:val="28"/>
                <w:szCs w:val="28"/>
              </w:rPr>
            </w:pPr>
            <w:r>
              <w:rPr>
                <w:sz w:val="28"/>
                <w:szCs w:val="28"/>
              </w:rPr>
              <w:lastRenderedPageBreak/>
              <w:t xml:space="preserve">1. </w:t>
            </w:r>
            <w:r w:rsidRPr="003820C0">
              <w:rPr>
                <w:i/>
                <w:sz w:val="28"/>
                <w:szCs w:val="28"/>
                <w:lang w:val="en-US"/>
              </w:rPr>
              <w:t>f</w:t>
            </w:r>
            <w:r w:rsidRPr="003820C0">
              <w:rPr>
                <w:sz w:val="28"/>
                <w:szCs w:val="28"/>
              </w:rPr>
              <w:t xml:space="preserve"> </w:t>
            </w:r>
            <w:r w:rsidRPr="003820C0">
              <w:rPr>
                <w:position w:val="-4"/>
                <w:sz w:val="28"/>
                <w:szCs w:val="28"/>
                <w:lang w:val="en-US"/>
              </w:rPr>
              <w:object w:dxaOrig="240" w:dyaOrig="200">
                <v:shape id="_x0000_i1038" type="#_x0000_t75" style="width:12pt;height:9.75pt" o:ole="">
                  <v:imagedata r:id="rId28" o:title=""/>
                </v:shape>
                <o:OLEObject Type="Embed" ProgID="Equation.3" ShapeID="_x0000_i1038" DrawAspect="Content" ObjectID="_1667551220" r:id="rId29"/>
              </w:object>
            </w:r>
            <w:r w:rsidRPr="003820C0">
              <w:rPr>
                <w:sz w:val="28"/>
                <w:szCs w:val="28"/>
              </w:rPr>
              <w:t xml:space="preserve"> </w:t>
            </w:r>
            <w:r w:rsidRPr="003820C0">
              <w:rPr>
                <w:i/>
                <w:sz w:val="28"/>
                <w:szCs w:val="28"/>
                <w:lang w:val="en-US"/>
              </w:rPr>
              <w:t>Λ</w:t>
            </w:r>
            <w:r w:rsidRPr="003820C0">
              <w:rPr>
                <w:sz w:val="28"/>
                <w:szCs w:val="28"/>
              </w:rPr>
              <w:t xml:space="preserve">, </w:t>
            </w:r>
            <w:r w:rsidRPr="003820C0">
              <w:rPr>
                <w:i/>
                <w:sz w:val="28"/>
                <w:szCs w:val="28"/>
                <w:lang w:val="en-US"/>
              </w:rPr>
              <w:t>Λ</w:t>
            </w:r>
            <w:r w:rsidRPr="003820C0">
              <w:rPr>
                <w:sz w:val="28"/>
                <w:szCs w:val="28"/>
              </w:rPr>
              <w:t xml:space="preserve"> </w:t>
            </w:r>
            <w:r w:rsidRPr="003820C0">
              <w:rPr>
                <w:position w:val="-4"/>
                <w:sz w:val="28"/>
                <w:szCs w:val="28"/>
                <w:lang w:val="en-US"/>
              </w:rPr>
              <w:object w:dxaOrig="240" w:dyaOrig="260">
                <v:shape id="_x0000_i1039" type="#_x0000_t75" style="width:12pt;height:12.75pt" o:ole="">
                  <v:imagedata r:id="rId30" o:title=""/>
                </v:shape>
                <o:OLEObject Type="Embed" ProgID="Equation.3" ShapeID="_x0000_i1039" DrawAspect="Content" ObjectID="_1667551221" r:id="rId31"/>
              </w:object>
            </w:r>
            <w:r w:rsidRPr="003820C0">
              <w:rPr>
                <w:sz w:val="28"/>
                <w:szCs w:val="28"/>
              </w:rPr>
              <w:t xml:space="preserve"> </w:t>
            </w:r>
            <w:r w:rsidRPr="003820C0">
              <w:rPr>
                <w:i/>
                <w:sz w:val="28"/>
                <w:szCs w:val="28"/>
              </w:rPr>
              <w:t>П</w:t>
            </w:r>
            <w:proofErr w:type="gramStart"/>
            <w:r w:rsidRPr="003820C0">
              <w:rPr>
                <w:i/>
                <w:sz w:val="28"/>
                <w:szCs w:val="28"/>
                <w:vertAlign w:val="subscript"/>
              </w:rPr>
              <w:t>2</w:t>
            </w:r>
            <w:proofErr w:type="gramEnd"/>
            <w:r>
              <w:rPr>
                <w:sz w:val="28"/>
                <w:szCs w:val="28"/>
              </w:rPr>
              <w:t xml:space="preserve"> </w:t>
            </w:r>
            <w:r w:rsidRPr="003820C0">
              <w:rPr>
                <w:position w:val="-6"/>
                <w:sz w:val="28"/>
                <w:szCs w:val="28"/>
              </w:rPr>
              <w:object w:dxaOrig="300" w:dyaOrig="240">
                <v:shape id="_x0000_i1040" type="#_x0000_t75" style="width:15pt;height:12pt" o:ole="">
                  <v:imagedata r:id="rId32" o:title=""/>
                </v:shape>
                <o:OLEObject Type="Embed" ProgID="Equation.3" ShapeID="_x0000_i1040" DrawAspect="Content" ObjectID="_1667551222" r:id="rId33"/>
              </w:object>
            </w:r>
            <w:r w:rsidRPr="003820C0">
              <w:rPr>
                <w:sz w:val="28"/>
                <w:szCs w:val="28"/>
              </w:rPr>
              <w:t xml:space="preserve"> </w:t>
            </w:r>
            <w:r w:rsidRPr="003820C0">
              <w:rPr>
                <w:i/>
                <w:sz w:val="28"/>
                <w:szCs w:val="28"/>
                <w:lang w:val="en-US"/>
              </w:rPr>
              <w:t>f</w:t>
            </w:r>
            <w:r w:rsidRPr="003820C0">
              <w:rPr>
                <w:i/>
                <w:sz w:val="28"/>
                <w:szCs w:val="28"/>
                <w:vertAlign w:val="subscript"/>
              </w:rPr>
              <w:t>2</w:t>
            </w:r>
            <w:r>
              <w:rPr>
                <w:sz w:val="28"/>
                <w:szCs w:val="28"/>
              </w:rPr>
              <w:t xml:space="preserve"> = </w:t>
            </w:r>
            <w:r w:rsidRPr="003820C0">
              <w:rPr>
                <w:i/>
                <w:sz w:val="28"/>
                <w:szCs w:val="28"/>
                <w:lang w:val="en-US"/>
              </w:rPr>
              <w:t>Λ</w:t>
            </w:r>
            <w:r w:rsidRPr="003820C0">
              <w:rPr>
                <w:i/>
                <w:sz w:val="28"/>
                <w:szCs w:val="28"/>
                <w:vertAlign w:val="subscript"/>
              </w:rPr>
              <w:t>2</w:t>
            </w:r>
            <w:r>
              <w:rPr>
                <w:sz w:val="28"/>
                <w:szCs w:val="28"/>
              </w:rPr>
              <w:t>.</w:t>
            </w:r>
          </w:p>
          <w:p w:rsidR="00BE66F3" w:rsidRDefault="00BE66F3" w:rsidP="000B4F0D">
            <w:pPr>
              <w:spacing w:line="360" w:lineRule="auto"/>
              <w:ind w:firstLine="720"/>
              <w:jc w:val="both"/>
              <w:rPr>
                <w:sz w:val="28"/>
                <w:szCs w:val="28"/>
              </w:rPr>
            </w:pPr>
            <w:r>
              <w:rPr>
                <w:sz w:val="28"/>
                <w:szCs w:val="28"/>
              </w:rPr>
              <w:t>2. (</w:t>
            </w:r>
            <w:r w:rsidRPr="003820C0">
              <w:rPr>
                <w:i/>
                <w:sz w:val="28"/>
                <w:szCs w:val="28"/>
              </w:rPr>
              <w:t>1-2</w:t>
            </w:r>
            <w:r>
              <w:rPr>
                <w:sz w:val="28"/>
                <w:szCs w:val="28"/>
              </w:rPr>
              <w:t xml:space="preserve">) = </w:t>
            </w:r>
            <w:r w:rsidRPr="003820C0">
              <w:rPr>
                <w:i/>
                <w:sz w:val="28"/>
                <w:szCs w:val="28"/>
                <w:lang w:val="en-US"/>
              </w:rPr>
              <w:t>Λ</w:t>
            </w:r>
            <w:r>
              <w:rPr>
                <w:sz w:val="28"/>
                <w:szCs w:val="28"/>
              </w:rPr>
              <w:t xml:space="preserve"> ∩ </w:t>
            </w:r>
            <w:r w:rsidRPr="003820C0">
              <w:rPr>
                <w:i/>
                <w:sz w:val="28"/>
                <w:szCs w:val="28"/>
              </w:rPr>
              <w:t>Σ</w:t>
            </w:r>
            <w:r>
              <w:rPr>
                <w:sz w:val="28"/>
                <w:szCs w:val="28"/>
              </w:rPr>
              <w:t xml:space="preserve"> (∆</w:t>
            </w:r>
            <w:r w:rsidRPr="003820C0">
              <w:rPr>
                <w:i/>
                <w:sz w:val="28"/>
                <w:szCs w:val="28"/>
              </w:rPr>
              <w:t>АВС</w:t>
            </w:r>
            <w:r>
              <w:rPr>
                <w:sz w:val="28"/>
                <w:szCs w:val="28"/>
              </w:rPr>
              <w:t>).</w:t>
            </w:r>
          </w:p>
          <w:p w:rsidR="00BE66F3" w:rsidRDefault="00BE66F3" w:rsidP="000B4F0D">
            <w:pPr>
              <w:spacing w:line="360" w:lineRule="auto"/>
              <w:ind w:firstLine="720"/>
              <w:jc w:val="both"/>
              <w:rPr>
                <w:sz w:val="28"/>
                <w:szCs w:val="28"/>
              </w:rPr>
            </w:pPr>
            <w:r>
              <w:rPr>
                <w:sz w:val="28"/>
                <w:szCs w:val="28"/>
              </w:rPr>
              <w:t xml:space="preserve">3. </w:t>
            </w:r>
            <w:r w:rsidRPr="003820C0">
              <w:rPr>
                <w:i/>
                <w:sz w:val="28"/>
                <w:szCs w:val="28"/>
              </w:rPr>
              <w:t>М</w:t>
            </w:r>
            <w:r>
              <w:rPr>
                <w:sz w:val="28"/>
                <w:szCs w:val="28"/>
              </w:rPr>
              <w:t xml:space="preserve"> = (</w:t>
            </w:r>
            <w:r w:rsidRPr="003820C0">
              <w:rPr>
                <w:i/>
                <w:sz w:val="28"/>
                <w:szCs w:val="28"/>
              </w:rPr>
              <w:t>1-2</w:t>
            </w:r>
            <w:r>
              <w:rPr>
                <w:sz w:val="28"/>
                <w:szCs w:val="28"/>
              </w:rPr>
              <w:t xml:space="preserve">) ∩ </w:t>
            </w:r>
            <w:r w:rsidRPr="003820C0">
              <w:rPr>
                <w:i/>
                <w:sz w:val="28"/>
                <w:szCs w:val="28"/>
                <w:lang w:val="en-US"/>
              </w:rPr>
              <w:t>f</w:t>
            </w:r>
            <w:r>
              <w:rPr>
                <w:sz w:val="28"/>
                <w:szCs w:val="28"/>
              </w:rPr>
              <w:t xml:space="preserve">. </w:t>
            </w:r>
          </w:p>
          <w:p w:rsidR="00BE66F3" w:rsidRDefault="00BE66F3" w:rsidP="000B4F0D">
            <w:pPr>
              <w:spacing w:line="360" w:lineRule="auto"/>
              <w:ind w:firstLine="720"/>
              <w:jc w:val="both"/>
              <w:rPr>
                <w:sz w:val="28"/>
                <w:szCs w:val="28"/>
              </w:rPr>
            </w:pPr>
            <w:r>
              <w:rPr>
                <w:sz w:val="28"/>
                <w:szCs w:val="28"/>
              </w:rPr>
              <w:t xml:space="preserve">4. </w:t>
            </w:r>
            <w:r w:rsidRPr="003820C0">
              <w:rPr>
                <w:i/>
                <w:sz w:val="28"/>
                <w:szCs w:val="28"/>
                <w:lang w:val="en-US"/>
              </w:rPr>
              <w:t>h</w:t>
            </w:r>
            <w:r w:rsidRPr="003820C0">
              <w:rPr>
                <w:sz w:val="28"/>
                <w:szCs w:val="28"/>
              </w:rPr>
              <w:t xml:space="preserve"> </w:t>
            </w:r>
            <w:r w:rsidRPr="003820C0">
              <w:rPr>
                <w:position w:val="-4"/>
                <w:sz w:val="28"/>
                <w:szCs w:val="28"/>
                <w:lang w:val="en-US"/>
              </w:rPr>
              <w:object w:dxaOrig="240" w:dyaOrig="200">
                <v:shape id="_x0000_i1041" type="#_x0000_t75" style="width:12pt;height:9.75pt" o:ole="">
                  <v:imagedata r:id="rId34" o:title=""/>
                </v:shape>
                <o:OLEObject Type="Embed" ProgID="Equation.3" ShapeID="_x0000_i1041" DrawAspect="Content" ObjectID="_1667551223" r:id="rId35"/>
              </w:object>
            </w:r>
            <w:r w:rsidRPr="003820C0">
              <w:rPr>
                <w:sz w:val="28"/>
                <w:szCs w:val="28"/>
              </w:rPr>
              <w:t xml:space="preserve"> </w:t>
            </w:r>
            <w:r w:rsidRPr="003820C0">
              <w:rPr>
                <w:i/>
                <w:sz w:val="28"/>
                <w:szCs w:val="28"/>
                <w:lang w:val="en-US"/>
              </w:rPr>
              <w:t>Λ</w:t>
            </w:r>
            <w:r w:rsidRPr="003820C0">
              <w:rPr>
                <w:i/>
                <w:sz w:val="28"/>
                <w:szCs w:val="28"/>
              </w:rPr>
              <w:t>'</w:t>
            </w:r>
            <w:r w:rsidRPr="003820C0">
              <w:rPr>
                <w:sz w:val="28"/>
                <w:szCs w:val="28"/>
              </w:rPr>
              <w:t xml:space="preserve">, </w:t>
            </w:r>
            <w:r w:rsidRPr="003820C0">
              <w:rPr>
                <w:i/>
                <w:sz w:val="28"/>
                <w:szCs w:val="28"/>
                <w:lang w:val="en-US"/>
              </w:rPr>
              <w:t>Λ</w:t>
            </w:r>
            <w:r w:rsidRPr="003820C0">
              <w:rPr>
                <w:i/>
                <w:sz w:val="28"/>
                <w:szCs w:val="28"/>
              </w:rPr>
              <w:t>'</w:t>
            </w:r>
            <w:r w:rsidRPr="003820C0">
              <w:rPr>
                <w:position w:val="-4"/>
                <w:sz w:val="28"/>
                <w:szCs w:val="28"/>
                <w:lang w:val="en-US"/>
              </w:rPr>
              <w:object w:dxaOrig="240" w:dyaOrig="260">
                <v:shape id="_x0000_i1042" type="#_x0000_t75" style="width:12pt;height:12.75pt" o:ole="">
                  <v:imagedata r:id="rId36" o:title=""/>
                </v:shape>
                <o:OLEObject Type="Embed" ProgID="Equation.3" ShapeID="_x0000_i1042" DrawAspect="Content" ObjectID="_1667551224" r:id="rId37"/>
              </w:object>
            </w:r>
            <w:r w:rsidRPr="003820C0">
              <w:rPr>
                <w:sz w:val="28"/>
                <w:szCs w:val="28"/>
              </w:rPr>
              <w:t xml:space="preserve"> </w:t>
            </w:r>
            <w:r w:rsidRPr="003820C0">
              <w:rPr>
                <w:i/>
                <w:sz w:val="28"/>
                <w:szCs w:val="28"/>
              </w:rPr>
              <w:t>П</w:t>
            </w:r>
            <w:proofErr w:type="gramStart"/>
            <w:r w:rsidRPr="003820C0">
              <w:rPr>
                <w:i/>
                <w:sz w:val="28"/>
                <w:szCs w:val="28"/>
                <w:vertAlign w:val="subscript"/>
              </w:rPr>
              <w:t>1</w:t>
            </w:r>
            <w:proofErr w:type="gramEnd"/>
            <w:r>
              <w:rPr>
                <w:sz w:val="28"/>
                <w:szCs w:val="28"/>
              </w:rPr>
              <w:t xml:space="preserve"> </w:t>
            </w:r>
            <w:r w:rsidRPr="003820C0">
              <w:rPr>
                <w:position w:val="-6"/>
                <w:sz w:val="28"/>
                <w:szCs w:val="28"/>
              </w:rPr>
              <w:object w:dxaOrig="300" w:dyaOrig="240">
                <v:shape id="_x0000_i1043" type="#_x0000_t75" style="width:15pt;height:12pt" o:ole="">
                  <v:imagedata r:id="rId38" o:title=""/>
                </v:shape>
                <o:OLEObject Type="Embed" ProgID="Equation.3" ShapeID="_x0000_i1043" DrawAspect="Content" ObjectID="_1667551225" r:id="rId39"/>
              </w:object>
            </w:r>
            <w:r>
              <w:rPr>
                <w:sz w:val="28"/>
                <w:szCs w:val="28"/>
              </w:rPr>
              <w:t xml:space="preserve"> </w:t>
            </w:r>
            <w:r w:rsidRPr="003820C0">
              <w:rPr>
                <w:i/>
                <w:sz w:val="28"/>
                <w:szCs w:val="28"/>
                <w:lang w:val="en-US"/>
              </w:rPr>
              <w:t>h</w:t>
            </w:r>
            <w:r w:rsidRPr="003820C0">
              <w:rPr>
                <w:i/>
                <w:sz w:val="28"/>
                <w:szCs w:val="28"/>
                <w:vertAlign w:val="subscript"/>
              </w:rPr>
              <w:t>1</w:t>
            </w:r>
            <w:r>
              <w:rPr>
                <w:sz w:val="28"/>
                <w:szCs w:val="28"/>
              </w:rPr>
              <w:t xml:space="preserve"> = </w:t>
            </w:r>
            <w:r w:rsidRPr="003820C0">
              <w:rPr>
                <w:i/>
                <w:sz w:val="28"/>
                <w:szCs w:val="28"/>
                <w:lang w:val="en-US"/>
              </w:rPr>
              <w:t>Λ</w:t>
            </w:r>
            <w:r w:rsidRPr="003820C0">
              <w:rPr>
                <w:i/>
                <w:sz w:val="28"/>
                <w:szCs w:val="28"/>
              </w:rPr>
              <w:t>'</w:t>
            </w:r>
            <w:r w:rsidRPr="003820C0">
              <w:rPr>
                <w:i/>
                <w:sz w:val="28"/>
                <w:szCs w:val="28"/>
                <w:vertAlign w:val="subscript"/>
              </w:rPr>
              <w:t>1</w:t>
            </w:r>
            <w:r w:rsidRPr="003820C0">
              <w:rPr>
                <w:i/>
                <w:sz w:val="28"/>
                <w:szCs w:val="28"/>
              </w:rPr>
              <w:t>.</w:t>
            </w:r>
          </w:p>
        </w:tc>
        <w:tc>
          <w:tcPr>
            <w:tcW w:w="4360" w:type="dxa"/>
          </w:tcPr>
          <w:p w:rsidR="00BE66F3" w:rsidRDefault="00BE66F3" w:rsidP="000B4F0D">
            <w:pPr>
              <w:spacing w:line="360" w:lineRule="auto"/>
              <w:jc w:val="both"/>
              <w:rPr>
                <w:sz w:val="28"/>
                <w:szCs w:val="28"/>
              </w:rPr>
            </w:pPr>
            <w:r>
              <w:rPr>
                <w:sz w:val="28"/>
                <w:szCs w:val="28"/>
              </w:rPr>
              <w:t>5. (</w:t>
            </w:r>
            <w:r w:rsidRPr="003820C0">
              <w:rPr>
                <w:i/>
                <w:sz w:val="28"/>
                <w:szCs w:val="28"/>
              </w:rPr>
              <w:t>3-4</w:t>
            </w:r>
            <w:r>
              <w:rPr>
                <w:sz w:val="28"/>
                <w:szCs w:val="28"/>
              </w:rPr>
              <w:t xml:space="preserve">) = </w:t>
            </w:r>
            <w:r w:rsidRPr="003820C0">
              <w:rPr>
                <w:i/>
                <w:sz w:val="28"/>
                <w:szCs w:val="28"/>
                <w:lang w:val="en-US"/>
              </w:rPr>
              <w:t>Λ</w:t>
            </w:r>
            <w:r w:rsidRPr="003820C0">
              <w:rPr>
                <w:i/>
                <w:sz w:val="28"/>
                <w:szCs w:val="28"/>
              </w:rPr>
              <w:t>'</w:t>
            </w:r>
            <w:r>
              <w:rPr>
                <w:sz w:val="28"/>
                <w:szCs w:val="28"/>
              </w:rPr>
              <w:t xml:space="preserve"> ∩ </w:t>
            </w:r>
            <w:r w:rsidRPr="003820C0">
              <w:rPr>
                <w:i/>
                <w:sz w:val="28"/>
                <w:szCs w:val="28"/>
              </w:rPr>
              <w:t>Σ</w:t>
            </w:r>
            <w:r>
              <w:rPr>
                <w:sz w:val="28"/>
                <w:szCs w:val="28"/>
              </w:rPr>
              <w:t xml:space="preserve"> (∆</w:t>
            </w:r>
            <w:r w:rsidRPr="003820C0">
              <w:rPr>
                <w:i/>
                <w:sz w:val="28"/>
                <w:szCs w:val="28"/>
              </w:rPr>
              <w:t>АВС</w:t>
            </w:r>
            <w:r>
              <w:rPr>
                <w:sz w:val="28"/>
                <w:szCs w:val="28"/>
              </w:rPr>
              <w:t>)</w:t>
            </w:r>
          </w:p>
          <w:p w:rsidR="00BE66F3" w:rsidRDefault="00BE66F3" w:rsidP="000B4F0D">
            <w:pPr>
              <w:spacing w:line="360" w:lineRule="auto"/>
              <w:jc w:val="both"/>
              <w:rPr>
                <w:sz w:val="28"/>
                <w:szCs w:val="28"/>
              </w:rPr>
            </w:pPr>
            <w:r>
              <w:rPr>
                <w:sz w:val="28"/>
                <w:szCs w:val="28"/>
              </w:rPr>
              <w:t xml:space="preserve">6. </w:t>
            </w:r>
            <w:r w:rsidRPr="003820C0">
              <w:rPr>
                <w:i/>
                <w:sz w:val="28"/>
                <w:szCs w:val="28"/>
                <w:lang w:val="en-US"/>
              </w:rPr>
              <w:t>N</w:t>
            </w:r>
            <w:r w:rsidRPr="003820C0">
              <w:rPr>
                <w:sz w:val="28"/>
                <w:szCs w:val="28"/>
              </w:rPr>
              <w:t xml:space="preserve"> = (</w:t>
            </w:r>
            <w:r w:rsidRPr="003820C0">
              <w:rPr>
                <w:i/>
                <w:sz w:val="28"/>
                <w:szCs w:val="28"/>
              </w:rPr>
              <w:t>3-4</w:t>
            </w:r>
            <w:r w:rsidRPr="003820C0">
              <w:rPr>
                <w:sz w:val="28"/>
                <w:szCs w:val="28"/>
              </w:rPr>
              <w:t xml:space="preserve">) ∩ </w:t>
            </w:r>
            <w:r w:rsidRPr="003820C0">
              <w:rPr>
                <w:i/>
                <w:sz w:val="28"/>
                <w:szCs w:val="28"/>
                <w:lang w:val="en-US"/>
              </w:rPr>
              <w:t>h</w:t>
            </w:r>
            <w:r>
              <w:rPr>
                <w:sz w:val="28"/>
                <w:szCs w:val="28"/>
              </w:rPr>
              <w:t>.</w:t>
            </w:r>
          </w:p>
          <w:p w:rsidR="00BE66F3" w:rsidRDefault="00BE66F3" w:rsidP="000B4F0D">
            <w:pPr>
              <w:spacing w:line="360" w:lineRule="auto"/>
              <w:ind w:left="320" w:hanging="320"/>
              <w:jc w:val="both"/>
              <w:rPr>
                <w:sz w:val="28"/>
                <w:szCs w:val="28"/>
              </w:rPr>
            </w:pPr>
            <w:r>
              <w:rPr>
                <w:sz w:val="28"/>
                <w:szCs w:val="28"/>
              </w:rPr>
              <w:t>7. Определяем видимость плоск</w:t>
            </w:r>
            <w:r>
              <w:rPr>
                <w:sz w:val="28"/>
                <w:szCs w:val="28"/>
              </w:rPr>
              <w:t>о</w:t>
            </w:r>
            <w:r>
              <w:rPr>
                <w:sz w:val="28"/>
                <w:szCs w:val="28"/>
              </w:rPr>
              <w:t>стей.</w:t>
            </w:r>
          </w:p>
        </w:tc>
      </w:tr>
    </w:tbl>
    <w:p w:rsidR="00BE66F3" w:rsidRDefault="00BE66F3" w:rsidP="00BE66F3">
      <w:pPr>
        <w:spacing w:line="360" w:lineRule="auto"/>
        <w:ind w:firstLine="720"/>
        <w:jc w:val="both"/>
        <w:rPr>
          <w:sz w:val="28"/>
          <w:szCs w:val="28"/>
        </w:rPr>
      </w:pPr>
    </w:p>
    <w:p w:rsidR="00BE66F3" w:rsidRDefault="00BE66F3" w:rsidP="00BE66F3">
      <w:pPr>
        <w:pStyle w:val="2"/>
      </w:pPr>
      <w:bookmarkStart w:id="7" w:name="_Toc314572743"/>
      <w:r>
        <w:t>3.4. Задачи для самостоятельного решения</w:t>
      </w:r>
      <w:bookmarkEnd w:id="7"/>
    </w:p>
    <w:p w:rsidR="00BE66F3" w:rsidRPr="003820C0" w:rsidRDefault="00BE66F3" w:rsidP="00BE66F3">
      <w:pPr>
        <w:spacing w:line="360" w:lineRule="auto"/>
        <w:ind w:firstLine="720"/>
        <w:jc w:val="both"/>
        <w:rPr>
          <w:sz w:val="28"/>
          <w:szCs w:val="28"/>
        </w:rPr>
      </w:pPr>
    </w:p>
    <w:p w:rsidR="00BE66F3" w:rsidRPr="0086173B" w:rsidRDefault="00BE66F3" w:rsidP="00BE66F3">
      <w:pPr>
        <w:spacing w:line="360" w:lineRule="auto"/>
        <w:ind w:firstLine="720"/>
        <w:jc w:val="center"/>
        <w:rPr>
          <w:b/>
          <w:sz w:val="28"/>
          <w:szCs w:val="28"/>
        </w:rPr>
      </w:pPr>
      <w:r w:rsidRPr="0086173B">
        <w:rPr>
          <w:b/>
          <w:sz w:val="28"/>
          <w:szCs w:val="28"/>
        </w:rPr>
        <w:t>Вариант 1</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0F6057">
        <w:rPr>
          <w:i/>
          <w:sz w:val="28"/>
          <w:szCs w:val="28"/>
        </w:rPr>
        <w:t>Σ</w:t>
      </w:r>
      <w:r>
        <w:rPr>
          <w:i/>
          <w:sz w:val="28"/>
          <w:szCs w:val="28"/>
        </w:rPr>
        <w:t xml:space="preserve"> </w:t>
      </w:r>
      <w:r>
        <w:rPr>
          <w:sz w:val="28"/>
          <w:szCs w:val="28"/>
        </w:rPr>
        <w:t>(∆</w:t>
      </w:r>
      <w:r w:rsidRPr="000F6057">
        <w:rPr>
          <w:i/>
          <w:sz w:val="28"/>
          <w:szCs w:val="28"/>
        </w:rPr>
        <w:t>АВС</w:t>
      </w:r>
      <w:r>
        <w:rPr>
          <w:sz w:val="28"/>
          <w:szCs w:val="28"/>
        </w:rPr>
        <w:t>) (рис. 204).</w:t>
      </w:r>
      <w:r w:rsidRPr="00FD273E">
        <w:rPr>
          <w:sz w:val="28"/>
          <w:szCs w:val="28"/>
        </w:rPr>
        <w:t xml:space="preserve"> </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0F6057">
        <w:rPr>
          <w:i/>
          <w:sz w:val="28"/>
          <w:szCs w:val="28"/>
        </w:rPr>
        <w:t>Σ</w:t>
      </w:r>
      <w:r>
        <w:rPr>
          <w:i/>
          <w:sz w:val="28"/>
          <w:szCs w:val="28"/>
        </w:rPr>
        <w:t xml:space="preserve"> </w:t>
      </w:r>
      <w:r>
        <w:rPr>
          <w:sz w:val="28"/>
          <w:szCs w:val="28"/>
        </w:rPr>
        <w:t>(∆</w:t>
      </w:r>
      <w:r w:rsidRPr="000F6057">
        <w:rPr>
          <w:i/>
          <w:sz w:val="28"/>
          <w:szCs w:val="28"/>
        </w:rPr>
        <w:t>АВС</w:t>
      </w:r>
      <w:r>
        <w:rPr>
          <w:sz w:val="28"/>
          <w:szCs w:val="28"/>
        </w:rPr>
        <w:t xml:space="preserve">) и </w:t>
      </w:r>
      <w:r w:rsidRPr="000F6057">
        <w:rPr>
          <w:i/>
          <w:sz w:val="28"/>
          <w:szCs w:val="28"/>
        </w:rPr>
        <w:t xml:space="preserve">Г </w:t>
      </w:r>
      <w:r>
        <w:rPr>
          <w:sz w:val="28"/>
          <w:szCs w:val="28"/>
        </w:rPr>
        <w:t>(</w:t>
      </w:r>
      <w:r w:rsidRPr="007F1588">
        <w:rPr>
          <w:i/>
          <w:sz w:val="28"/>
          <w:szCs w:val="28"/>
        </w:rPr>
        <w:t>а</w:t>
      </w:r>
      <w:r>
        <w:rPr>
          <w:sz w:val="28"/>
          <w:szCs w:val="28"/>
        </w:rPr>
        <w:t xml:space="preserve"> ║ </w:t>
      </w:r>
      <w:r w:rsidRPr="007F1588">
        <w:rPr>
          <w:i/>
          <w:sz w:val="28"/>
          <w:szCs w:val="28"/>
          <w:lang w:val="en-US"/>
        </w:rPr>
        <w:t>b</w:t>
      </w:r>
      <w:r>
        <w:rPr>
          <w:sz w:val="28"/>
          <w:szCs w:val="28"/>
        </w:rPr>
        <w:t>) (рис. 205).</w:t>
      </w:r>
    </w:p>
    <w:p w:rsidR="00BE66F3" w:rsidRDefault="00BE66F3" w:rsidP="00BE66F3">
      <w:pPr>
        <w:spacing w:line="360" w:lineRule="auto"/>
        <w:jc w:val="center"/>
        <w:rPr>
          <w:sz w:val="28"/>
          <w:szCs w:val="28"/>
        </w:rPr>
      </w:pPr>
      <w:r w:rsidRPr="000F6057">
        <w:rPr>
          <w:sz w:val="28"/>
          <w:szCs w:val="28"/>
        </w:rPr>
        <w:object w:dxaOrig="3479" w:dyaOrig="4395">
          <v:shape id="_x0000_i1044" type="#_x0000_t75" style="width:158.25pt;height:186pt" o:ole="">
            <v:imagedata r:id="rId40" o:title="" croptop="1461f" cropbottom="3453f"/>
          </v:shape>
          <o:OLEObject Type="Embed" ProgID="KOMPAS.FRW" ShapeID="_x0000_i1044" DrawAspect="Content" ObjectID="_1667551226" r:id="rId41"/>
        </w:object>
      </w:r>
      <w:r>
        <w:rPr>
          <w:sz w:val="28"/>
          <w:szCs w:val="28"/>
        </w:rPr>
        <w:t xml:space="preserve">         </w:t>
      </w:r>
      <w:r w:rsidRPr="00A05B60">
        <w:rPr>
          <w:sz w:val="28"/>
          <w:szCs w:val="28"/>
        </w:rPr>
        <w:object w:dxaOrig="4740" w:dyaOrig="4064">
          <v:shape id="_x0000_i1045" type="#_x0000_t75" style="width:222.75pt;height:177pt" o:ole="">
            <v:imagedata r:id="rId42" o:title="" croptop="1580f" cropbottom="3020f"/>
          </v:shape>
          <o:OLEObject Type="Embed" ProgID="KOMPAS.FRW" ShapeID="_x0000_i1045" DrawAspect="Content" ObjectID="_1667551227" r:id="rId43"/>
        </w:object>
      </w:r>
    </w:p>
    <w:p w:rsidR="00BE66F3" w:rsidRPr="001B2473" w:rsidRDefault="00BE66F3" w:rsidP="00BE66F3">
      <w:pPr>
        <w:spacing w:line="360" w:lineRule="auto"/>
        <w:ind w:firstLine="720"/>
        <w:rPr>
          <w:b/>
          <w:i/>
        </w:rPr>
      </w:pPr>
      <w:r>
        <w:rPr>
          <w:b/>
        </w:rPr>
        <w:t xml:space="preserve">              </w:t>
      </w:r>
      <w:r w:rsidRPr="001B2473">
        <w:rPr>
          <w:b/>
          <w:i/>
        </w:rPr>
        <w:t>Рис. 204                                                       Рис. 205</w:t>
      </w:r>
    </w:p>
    <w:p w:rsidR="00BE66F3" w:rsidRDefault="00BE66F3" w:rsidP="00BE66F3">
      <w:pPr>
        <w:ind w:firstLine="720"/>
        <w:rPr>
          <w:b/>
        </w:rPr>
      </w:pPr>
    </w:p>
    <w:p w:rsidR="00BE66F3" w:rsidRDefault="00BE66F3" w:rsidP="00BE66F3">
      <w:pPr>
        <w:spacing w:line="360" w:lineRule="auto"/>
        <w:ind w:firstLine="720"/>
        <w:jc w:val="both"/>
        <w:rPr>
          <w:sz w:val="28"/>
          <w:szCs w:val="28"/>
        </w:rPr>
      </w:pPr>
      <w:r>
        <w:rPr>
          <w:sz w:val="28"/>
          <w:szCs w:val="28"/>
        </w:rPr>
        <w:t>3. Определить точки</w:t>
      </w:r>
      <w:proofErr w:type="gramStart"/>
      <w:r>
        <w:rPr>
          <w:sz w:val="28"/>
          <w:szCs w:val="28"/>
        </w:rPr>
        <w:t xml:space="preserve"> </w:t>
      </w:r>
      <w:r w:rsidRPr="00D90AA5">
        <w:rPr>
          <w:i/>
          <w:sz w:val="28"/>
          <w:szCs w:val="28"/>
        </w:rPr>
        <w:t>Е</w:t>
      </w:r>
      <w:proofErr w:type="gramEnd"/>
      <w:r>
        <w:rPr>
          <w:sz w:val="28"/>
          <w:szCs w:val="28"/>
        </w:rPr>
        <w:t xml:space="preserve"> и </w:t>
      </w:r>
      <w:r w:rsidRPr="00D90AA5">
        <w:rPr>
          <w:i/>
          <w:sz w:val="28"/>
          <w:szCs w:val="28"/>
        </w:rPr>
        <w:t>К</w:t>
      </w:r>
      <w:r>
        <w:rPr>
          <w:sz w:val="28"/>
          <w:szCs w:val="28"/>
        </w:rPr>
        <w:t xml:space="preserve"> пересечения прямой линии </w:t>
      </w:r>
      <w:r w:rsidRPr="00D90AA5">
        <w:rPr>
          <w:i/>
          <w:sz w:val="28"/>
          <w:szCs w:val="28"/>
          <w:lang w:val="en-US"/>
        </w:rPr>
        <w:t>g</w:t>
      </w:r>
      <w:r>
        <w:rPr>
          <w:sz w:val="28"/>
          <w:szCs w:val="28"/>
        </w:rPr>
        <w:t xml:space="preserve"> с  п</w:t>
      </w:r>
      <w:r>
        <w:rPr>
          <w:sz w:val="28"/>
          <w:szCs w:val="28"/>
        </w:rPr>
        <w:t>о</w:t>
      </w:r>
      <w:r>
        <w:rPr>
          <w:sz w:val="28"/>
          <w:szCs w:val="28"/>
        </w:rPr>
        <w:t>верхностью вращения. Поверхность вращения задана ее очертаниями. Показать видимость прямой в проекциях (рис. 206).</w:t>
      </w:r>
    </w:p>
    <w:p w:rsidR="00BE66F3" w:rsidRDefault="00BE66F3" w:rsidP="00BE66F3">
      <w:pPr>
        <w:spacing w:line="360" w:lineRule="auto"/>
        <w:jc w:val="center"/>
        <w:rPr>
          <w:sz w:val="28"/>
          <w:szCs w:val="28"/>
        </w:rPr>
      </w:pPr>
      <w:r w:rsidRPr="00280879">
        <w:rPr>
          <w:sz w:val="28"/>
          <w:szCs w:val="28"/>
        </w:rPr>
        <w:object w:dxaOrig="3509" w:dyaOrig="4754">
          <v:shape id="_x0000_i1046" type="#_x0000_t75" style="width:140.25pt;height:191.25pt" o:ole="">
            <v:imagedata r:id="rId44" o:title=""/>
          </v:shape>
          <o:OLEObject Type="Embed" ProgID="KOMPAS.FRW" ShapeID="_x0000_i1046" DrawAspect="Content" ObjectID="_1667551228" r:id="rId45"/>
        </w:object>
      </w:r>
    </w:p>
    <w:p w:rsidR="00BE66F3" w:rsidRPr="001B2473" w:rsidRDefault="00BE66F3" w:rsidP="00BE66F3">
      <w:pPr>
        <w:spacing w:line="360" w:lineRule="auto"/>
        <w:jc w:val="center"/>
        <w:rPr>
          <w:b/>
          <w:i/>
        </w:rPr>
      </w:pPr>
      <w:r w:rsidRPr="001B2473">
        <w:rPr>
          <w:b/>
          <w:i/>
        </w:rPr>
        <w:t>Рис. 206</w:t>
      </w:r>
    </w:p>
    <w:p w:rsidR="00BE66F3" w:rsidRPr="00800081" w:rsidRDefault="00BE66F3" w:rsidP="00BE66F3">
      <w:pPr>
        <w:spacing w:line="360" w:lineRule="auto"/>
        <w:ind w:firstLine="720"/>
        <w:jc w:val="center"/>
        <w:rPr>
          <w:b/>
          <w:sz w:val="28"/>
          <w:szCs w:val="28"/>
        </w:rPr>
      </w:pPr>
      <w:r w:rsidRPr="00800081">
        <w:rPr>
          <w:b/>
          <w:sz w:val="28"/>
          <w:szCs w:val="28"/>
        </w:rPr>
        <w:t>Вариант 2</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0F6057">
        <w:rPr>
          <w:i/>
          <w:sz w:val="28"/>
          <w:szCs w:val="28"/>
        </w:rPr>
        <w:t>Σ</w:t>
      </w:r>
      <w:r>
        <w:rPr>
          <w:i/>
          <w:sz w:val="28"/>
          <w:szCs w:val="28"/>
        </w:rPr>
        <w:t xml:space="preserve"> </w:t>
      </w:r>
      <w:r>
        <w:rPr>
          <w:sz w:val="28"/>
          <w:szCs w:val="28"/>
        </w:rPr>
        <w:t>(∆</w:t>
      </w:r>
      <w:r w:rsidRPr="000F6057">
        <w:rPr>
          <w:i/>
          <w:sz w:val="28"/>
          <w:szCs w:val="28"/>
        </w:rPr>
        <w:t>АВС</w:t>
      </w:r>
      <w:r>
        <w:rPr>
          <w:sz w:val="28"/>
          <w:szCs w:val="28"/>
        </w:rPr>
        <w:t>) (рис. 207).</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0F6057">
        <w:rPr>
          <w:i/>
          <w:sz w:val="28"/>
          <w:szCs w:val="28"/>
        </w:rPr>
        <w:t>Σ</w:t>
      </w:r>
      <w:r>
        <w:rPr>
          <w:i/>
          <w:sz w:val="28"/>
          <w:szCs w:val="28"/>
        </w:rPr>
        <w:t xml:space="preserve"> </w:t>
      </w:r>
      <w:r>
        <w:rPr>
          <w:sz w:val="28"/>
          <w:szCs w:val="28"/>
        </w:rPr>
        <w:t>(</w:t>
      </w:r>
      <w:r w:rsidRPr="007F1588">
        <w:rPr>
          <w:i/>
          <w:sz w:val="28"/>
          <w:szCs w:val="28"/>
        </w:rPr>
        <w:t>а</w:t>
      </w:r>
      <w:r>
        <w:rPr>
          <w:sz w:val="28"/>
          <w:szCs w:val="28"/>
        </w:rPr>
        <w:t xml:space="preserve"> ║ </w:t>
      </w:r>
      <w:r w:rsidRPr="007F1588">
        <w:rPr>
          <w:i/>
          <w:sz w:val="28"/>
          <w:szCs w:val="28"/>
          <w:lang w:val="en-US"/>
        </w:rPr>
        <w:t>b</w:t>
      </w:r>
      <w:r>
        <w:rPr>
          <w:sz w:val="28"/>
          <w:szCs w:val="28"/>
        </w:rPr>
        <w:t xml:space="preserve">) и </w:t>
      </w:r>
      <w:r w:rsidRPr="000F6057">
        <w:rPr>
          <w:i/>
          <w:sz w:val="28"/>
          <w:szCs w:val="28"/>
        </w:rPr>
        <w:t>Г</w:t>
      </w:r>
      <w:r>
        <w:rPr>
          <w:i/>
          <w:sz w:val="28"/>
          <w:szCs w:val="28"/>
        </w:rPr>
        <w:t xml:space="preserve"> </w:t>
      </w:r>
      <w:r>
        <w:rPr>
          <w:sz w:val="28"/>
          <w:szCs w:val="28"/>
        </w:rPr>
        <w:t>(∆</w:t>
      </w:r>
      <w:r w:rsidRPr="000F6057">
        <w:rPr>
          <w:i/>
          <w:sz w:val="28"/>
          <w:szCs w:val="28"/>
        </w:rPr>
        <w:t>АВС</w:t>
      </w:r>
      <w:r>
        <w:rPr>
          <w:sz w:val="28"/>
          <w:szCs w:val="28"/>
        </w:rPr>
        <w:t xml:space="preserve">) </w:t>
      </w:r>
      <w:r w:rsidRPr="000F6057">
        <w:rPr>
          <w:i/>
          <w:sz w:val="28"/>
          <w:szCs w:val="28"/>
        </w:rPr>
        <w:t xml:space="preserve"> </w:t>
      </w:r>
      <w:r>
        <w:rPr>
          <w:sz w:val="28"/>
          <w:szCs w:val="28"/>
        </w:rPr>
        <w:t>(рис. 208).</w:t>
      </w:r>
    </w:p>
    <w:p w:rsidR="00BE66F3" w:rsidRDefault="00BE66F3" w:rsidP="00BE66F3">
      <w:pPr>
        <w:spacing w:line="360" w:lineRule="auto"/>
        <w:jc w:val="center"/>
        <w:rPr>
          <w:sz w:val="28"/>
          <w:szCs w:val="28"/>
        </w:rPr>
      </w:pPr>
      <w:r w:rsidRPr="001648DA">
        <w:rPr>
          <w:sz w:val="28"/>
          <w:szCs w:val="28"/>
        </w:rPr>
        <w:object w:dxaOrig="8369" w:dyaOrig="4229">
          <v:shape id="_x0000_i1047" type="#_x0000_t75" style="width:402pt;height:203.25pt" o:ole="">
            <v:imagedata r:id="rId46" o:title=""/>
          </v:shape>
          <o:OLEObject Type="Embed" ProgID="KOMPAS.FRW" ShapeID="_x0000_i1047" DrawAspect="Content" ObjectID="_1667551229" r:id="rId47"/>
        </w:object>
      </w:r>
    </w:p>
    <w:p w:rsidR="00BE66F3" w:rsidRPr="001B2473" w:rsidRDefault="00BE66F3" w:rsidP="00BE66F3">
      <w:pPr>
        <w:rPr>
          <w:b/>
          <w:i/>
        </w:rPr>
      </w:pPr>
      <w:r>
        <w:rPr>
          <w:b/>
        </w:rPr>
        <w:t xml:space="preserve">                            </w:t>
      </w:r>
      <w:r w:rsidRPr="001B2473">
        <w:rPr>
          <w:b/>
          <w:i/>
        </w:rPr>
        <w:t>Рис. 207                                                    Рис. 208</w:t>
      </w:r>
    </w:p>
    <w:p w:rsidR="00BE66F3" w:rsidRPr="001648DA" w:rsidRDefault="00BE66F3" w:rsidP="00BE66F3">
      <w:pPr>
        <w:spacing w:line="360" w:lineRule="auto"/>
        <w:rPr>
          <w:b/>
        </w:rPr>
      </w:pPr>
    </w:p>
    <w:p w:rsidR="00BE66F3" w:rsidRDefault="00BE66F3" w:rsidP="00BE66F3">
      <w:pPr>
        <w:spacing w:line="360" w:lineRule="auto"/>
        <w:ind w:firstLine="720"/>
        <w:jc w:val="both"/>
        <w:rPr>
          <w:sz w:val="28"/>
          <w:szCs w:val="28"/>
        </w:rPr>
      </w:pPr>
      <w:r>
        <w:rPr>
          <w:sz w:val="28"/>
          <w:szCs w:val="28"/>
        </w:rPr>
        <w:t xml:space="preserve">3. Определить точки пересечения прямой линии </w:t>
      </w:r>
      <w:r w:rsidRPr="00C617A5">
        <w:rPr>
          <w:i/>
          <w:sz w:val="28"/>
          <w:szCs w:val="28"/>
          <w:lang w:val="en-US"/>
        </w:rPr>
        <w:t>g</w:t>
      </w:r>
      <w:r>
        <w:rPr>
          <w:sz w:val="28"/>
          <w:szCs w:val="28"/>
        </w:rPr>
        <w:t xml:space="preserve"> произвольн</w:t>
      </w:r>
      <w:r>
        <w:rPr>
          <w:sz w:val="28"/>
          <w:szCs w:val="28"/>
        </w:rPr>
        <w:t>о</w:t>
      </w:r>
      <w:r>
        <w:rPr>
          <w:sz w:val="28"/>
          <w:szCs w:val="28"/>
        </w:rPr>
        <w:t xml:space="preserve">го положения с конической поверхностью. Поверхность задана ее очертаниями. Показать видимость прямой линии </w:t>
      </w:r>
      <w:r w:rsidRPr="00C617A5">
        <w:rPr>
          <w:sz w:val="28"/>
          <w:szCs w:val="28"/>
        </w:rPr>
        <w:t xml:space="preserve"> </w:t>
      </w:r>
      <w:r w:rsidRPr="00C617A5">
        <w:rPr>
          <w:i/>
          <w:sz w:val="28"/>
          <w:szCs w:val="28"/>
          <w:lang w:val="en-US"/>
        </w:rPr>
        <w:t>g</w:t>
      </w:r>
      <w:r w:rsidRPr="00C617A5">
        <w:rPr>
          <w:sz w:val="28"/>
          <w:szCs w:val="28"/>
        </w:rPr>
        <w:t xml:space="preserve"> </w:t>
      </w:r>
      <w:r>
        <w:rPr>
          <w:sz w:val="28"/>
          <w:szCs w:val="28"/>
        </w:rPr>
        <w:t>в проекциях</w:t>
      </w:r>
      <w:r w:rsidRPr="00C617A5">
        <w:rPr>
          <w:sz w:val="28"/>
          <w:szCs w:val="28"/>
        </w:rPr>
        <w:t xml:space="preserve"> </w:t>
      </w:r>
      <w:r>
        <w:rPr>
          <w:sz w:val="28"/>
          <w:szCs w:val="28"/>
        </w:rPr>
        <w:t xml:space="preserve">    (рис. 209).</w:t>
      </w:r>
    </w:p>
    <w:p w:rsidR="00BE66F3" w:rsidRDefault="00BE66F3" w:rsidP="00BE66F3">
      <w:pPr>
        <w:spacing w:line="360" w:lineRule="auto"/>
        <w:jc w:val="center"/>
        <w:rPr>
          <w:sz w:val="28"/>
          <w:szCs w:val="28"/>
        </w:rPr>
      </w:pPr>
      <w:r w:rsidRPr="00C617A5">
        <w:rPr>
          <w:sz w:val="28"/>
          <w:szCs w:val="28"/>
        </w:rPr>
        <w:object w:dxaOrig="4319" w:dyaOrig="4605">
          <v:shape id="_x0000_i1048" type="#_x0000_t75" style="width:185.25pt;height:198.75pt" o:ole="">
            <v:imagedata r:id="rId48" o:title=""/>
          </v:shape>
          <o:OLEObject Type="Embed" ProgID="KOMPAS.FRW" ShapeID="_x0000_i1048" DrawAspect="Content" ObjectID="_1667551230" r:id="rId49"/>
        </w:object>
      </w:r>
    </w:p>
    <w:p w:rsidR="00BE66F3" w:rsidRPr="001B2473" w:rsidRDefault="00BE66F3" w:rsidP="00BE66F3">
      <w:pPr>
        <w:spacing w:line="360" w:lineRule="auto"/>
        <w:jc w:val="center"/>
        <w:rPr>
          <w:b/>
          <w:i/>
        </w:rPr>
      </w:pPr>
      <w:r w:rsidRPr="001B2473">
        <w:rPr>
          <w:b/>
          <w:i/>
        </w:rPr>
        <w:t>Рис. 209</w:t>
      </w:r>
    </w:p>
    <w:p w:rsidR="00BE66F3" w:rsidRPr="00014F8B" w:rsidRDefault="00BE66F3" w:rsidP="00BE66F3">
      <w:pPr>
        <w:spacing w:line="360" w:lineRule="auto"/>
        <w:ind w:firstLine="720"/>
        <w:jc w:val="center"/>
        <w:rPr>
          <w:b/>
          <w:sz w:val="28"/>
          <w:szCs w:val="28"/>
        </w:rPr>
      </w:pPr>
      <w:r w:rsidRPr="00014F8B">
        <w:rPr>
          <w:b/>
          <w:sz w:val="28"/>
          <w:szCs w:val="28"/>
        </w:rPr>
        <w:t>Вариант 3</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5A16D2">
        <w:rPr>
          <w:i/>
          <w:sz w:val="28"/>
          <w:szCs w:val="28"/>
        </w:rPr>
        <w:t>Σ</w:t>
      </w:r>
      <w:r>
        <w:rPr>
          <w:sz w:val="28"/>
          <w:szCs w:val="28"/>
        </w:rPr>
        <w:t xml:space="preserve"> (</w:t>
      </w:r>
      <w:r w:rsidRPr="00CD778B">
        <w:rPr>
          <w:i/>
          <w:sz w:val="28"/>
          <w:szCs w:val="28"/>
        </w:rPr>
        <w:t>т</w:t>
      </w:r>
      <w:r>
        <w:rPr>
          <w:sz w:val="28"/>
          <w:szCs w:val="28"/>
        </w:rPr>
        <w:t xml:space="preserve"> ║ </w:t>
      </w:r>
      <w:r w:rsidRPr="00CD778B">
        <w:rPr>
          <w:i/>
          <w:sz w:val="28"/>
          <w:szCs w:val="28"/>
        </w:rPr>
        <w:t>п</w:t>
      </w:r>
      <w:r>
        <w:rPr>
          <w:sz w:val="28"/>
          <w:szCs w:val="28"/>
        </w:rPr>
        <w:t>) (рис. 210).</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0F6057">
        <w:rPr>
          <w:i/>
          <w:sz w:val="28"/>
          <w:szCs w:val="28"/>
        </w:rPr>
        <w:t>Σ</w:t>
      </w:r>
      <w:r>
        <w:rPr>
          <w:i/>
          <w:sz w:val="28"/>
          <w:szCs w:val="28"/>
        </w:rPr>
        <w:t xml:space="preserve"> </w:t>
      </w:r>
      <w:r>
        <w:rPr>
          <w:sz w:val="28"/>
          <w:szCs w:val="28"/>
        </w:rPr>
        <w:t>(∆</w:t>
      </w:r>
      <w:r w:rsidRPr="000F6057">
        <w:rPr>
          <w:i/>
          <w:sz w:val="28"/>
          <w:szCs w:val="28"/>
        </w:rPr>
        <w:t>АВС</w:t>
      </w:r>
      <w:r>
        <w:rPr>
          <w:sz w:val="28"/>
          <w:szCs w:val="28"/>
        </w:rPr>
        <w:t xml:space="preserve">) и </w:t>
      </w:r>
      <w:r w:rsidRPr="000F6057">
        <w:rPr>
          <w:i/>
          <w:sz w:val="28"/>
          <w:szCs w:val="28"/>
        </w:rPr>
        <w:t>Г</w:t>
      </w:r>
      <w:r>
        <w:rPr>
          <w:i/>
          <w:sz w:val="28"/>
          <w:szCs w:val="28"/>
        </w:rPr>
        <w:t xml:space="preserve"> </w:t>
      </w:r>
      <w:r>
        <w:rPr>
          <w:sz w:val="28"/>
          <w:szCs w:val="28"/>
        </w:rPr>
        <w:t>(∆</w:t>
      </w:r>
      <w:r w:rsidRPr="00CD778B">
        <w:rPr>
          <w:i/>
          <w:sz w:val="28"/>
          <w:szCs w:val="28"/>
          <w:lang w:val="en-US"/>
        </w:rPr>
        <w:t>DEF</w:t>
      </w:r>
      <w:r>
        <w:rPr>
          <w:sz w:val="28"/>
          <w:szCs w:val="28"/>
        </w:rPr>
        <w:t xml:space="preserve">) </w:t>
      </w:r>
      <w:r w:rsidRPr="000F6057">
        <w:rPr>
          <w:i/>
          <w:sz w:val="28"/>
          <w:szCs w:val="28"/>
        </w:rPr>
        <w:t xml:space="preserve"> </w:t>
      </w:r>
      <w:r>
        <w:rPr>
          <w:sz w:val="28"/>
          <w:szCs w:val="28"/>
        </w:rPr>
        <w:t>(рис. 211).</w:t>
      </w:r>
    </w:p>
    <w:p w:rsidR="00BE66F3" w:rsidRDefault="00BE66F3" w:rsidP="00BE66F3">
      <w:pPr>
        <w:spacing w:line="360" w:lineRule="auto"/>
        <w:jc w:val="center"/>
        <w:rPr>
          <w:sz w:val="28"/>
          <w:szCs w:val="28"/>
        </w:rPr>
      </w:pPr>
      <w:r w:rsidRPr="007629BC">
        <w:rPr>
          <w:sz w:val="28"/>
          <w:szCs w:val="28"/>
        </w:rPr>
        <w:object w:dxaOrig="8354" w:dyaOrig="3959">
          <v:shape id="_x0000_i1049" type="#_x0000_t75" style="width:417.75pt;height:198pt" o:ole="">
            <v:imagedata r:id="rId50" o:title=""/>
          </v:shape>
          <o:OLEObject Type="Embed" ProgID="KOMPAS.FRW" ShapeID="_x0000_i1049" DrawAspect="Content" ObjectID="_1667551231" r:id="rId51"/>
        </w:object>
      </w:r>
    </w:p>
    <w:p w:rsidR="00BE66F3" w:rsidRPr="001B2473" w:rsidRDefault="00BE66F3" w:rsidP="00BE66F3">
      <w:pPr>
        <w:rPr>
          <w:b/>
          <w:i/>
        </w:rPr>
      </w:pPr>
      <w:r>
        <w:rPr>
          <w:b/>
        </w:rPr>
        <w:t xml:space="preserve">                         </w:t>
      </w:r>
      <w:r w:rsidRPr="001B2473">
        <w:rPr>
          <w:b/>
          <w:i/>
        </w:rPr>
        <w:t>Рис. 210                                                       Рис. 211</w:t>
      </w:r>
    </w:p>
    <w:p w:rsidR="00BE66F3" w:rsidRPr="007629BC" w:rsidRDefault="00BE66F3" w:rsidP="00BE66F3">
      <w:pPr>
        <w:spacing w:line="360" w:lineRule="auto"/>
        <w:rPr>
          <w:b/>
        </w:rPr>
      </w:pPr>
    </w:p>
    <w:p w:rsidR="00BE66F3" w:rsidRDefault="00BE66F3" w:rsidP="00BE66F3">
      <w:pPr>
        <w:spacing w:line="360" w:lineRule="auto"/>
        <w:ind w:firstLine="720"/>
        <w:jc w:val="both"/>
        <w:rPr>
          <w:sz w:val="28"/>
          <w:szCs w:val="28"/>
        </w:rPr>
      </w:pPr>
      <w:r>
        <w:rPr>
          <w:sz w:val="28"/>
          <w:szCs w:val="28"/>
        </w:rPr>
        <w:t>3. Определить точки</w:t>
      </w:r>
      <w:proofErr w:type="gramStart"/>
      <w:r>
        <w:rPr>
          <w:sz w:val="28"/>
          <w:szCs w:val="28"/>
        </w:rPr>
        <w:t xml:space="preserve"> </w:t>
      </w:r>
      <w:r w:rsidRPr="00ED0C47">
        <w:rPr>
          <w:i/>
          <w:sz w:val="28"/>
          <w:szCs w:val="28"/>
        </w:rPr>
        <w:t>Е</w:t>
      </w:r>
      <w:proofErr w:type="gramEnd"/>
      <w:r>
        <w:rPr>
          <w:sz w:val="28"/>
          <w:szCs w:val="28"/>
        </w:rPr>
        <w:t xml:space="preserve"> и </w:t>
      </w:r>
      <w:r w:rsidRPr="00ED0C47">
        <w:rPr>
          <w:i/>
          <w:sz w:val="28"/>
          <w:szCs w:val="28"/>
        </w:rPr>
        <w:t>К</w:t>
      </w:r>
      <w:r>
        <w:rPr>
          <w:sz w:val="28"/>
          <w:szCs w:val="28"/>
        </w:rPr>
        <w:t xml:space="preserve"> пересечения прямой линии </w:t>
      </w:r>
      <w:r w:rsidRPr="00ED0C47">
        <w:rPr>
          <w:i/>
          <w:sz w:val="28"/>
          <w:szCs w:val="28"/>
          <w:lang w:val="en-US"/>
        </w:rPr>
        <w:t>g</w:t>
      </w:r>
      <w:r>
        <w:rPr>
          <w:sz w:val="28"/>
          <w:szCs w:val="28"/>
        </w:rPr>
        <w:t xml:space="preserve"> с п</w:t>
      </w:r>
      <w:r>
        <w:rPr>
          <w:sz w:val="28"/>
          <w:szCs w:val="28"/>
        </w:rPr>
        <w:t>о</w:t>
      </w:r>
      <w:r>
        <w:rPr>
          <w:sz w:val="28"/>
          <w:szCs w:val="28"/>
        </w:rPr>
        <w:t xml:space="preserve">верхностью вращения. Поверхность вращения задана ее очертаниями. Прямая </w:t>
      </w:r>
      <w:r w:rsidRPr="00ED0C47">
        <w:rPr>
          <w:i/>
          <w:sz w:val="28"/>
          <w:szCs w:val="28"/>
          <w:lang w:val="en-US"/>
        </w:rPr>
        <w:t>g</w:t>
      </w:r>
      <w:r>
        <w:rPr>
          <w:sz w:val="28"/>
          <w:szCs w:val="28"/>
        </w:rPr>
        <w:t xml:space="preserve"> пересекает ось поверхности вращения. Показать видимость прямой в проекциях (рис. 212).</w:t>
      </w:r>
    </w:p>
    <w:p w:rsidR="00BE66F3" w:rsidRDefault="00BE66F3" w:rsidP="00BE66F3">
      <w:pPr>
        <w:spacing w:line="360" w:lineRule="auto"/>
        <w:jc w:val="center"/>
        <w:rPr>
          <w:sz w:val="28"/>
          <w:szCs w:val="28"/>
        </w:rPr>
      </w:pPr>
      <w:r w:rsidRPr="00350ADC">
        <w:rPr>
          <w:sz w:val="28"/>
          <w:szCs w:val="28"/>
        </w:rPr>
        <w:object w:dxaOrig="4784" w:dyaOrig="4919">
          <v:shape id="_x0000_i1050" type="#_x0000_t75" style="width:201.75pt;height:206.25pt" o:ole="">
            <v:imagedata r:id="rId52" o:title=""/>
          </v:shape>
          <o:OLEObject Type="Embed" ProgID="KOMPAS.FRW" ShapeID="_x0000_i1050" DrawAspect="Content" ObjectID="_1667551232" r:id="rId53"/>
        </w:object>
      </w:r>
    </w:p>
    <w:p w:rsidR="00BE66F3" w:rsidRPr="001B2473" w:rsidRDefault="00BE66F3" w:rsidP="00BE66F3">
      <w:pPr>
        <w:spacing w:line="360" w:lineRule="auto"/>
        <w:jc w:val="center"/>
        <w:rPr>
          <w:b/>
          <w:i/>
        </w:rPr>
      </w:pPr>
      <w:r w:rsidRPr="001B2473">
        <w:rPr>
          <w:b/>
          <w:i/>
        </w:rPr>
        <w:t>Рис. 212</w:t>
      </w:r>
    </w:p>
    <w:p w:rsidR="00BE66F3" w:rsidRPr="00014F8B" w:rsidRDefault="00BE66F3" w:rsidP="00BE66F3">
      <w:pPr>
        <w:spacing w:line="360" w:lineRule="auto"/>
        <w:ind w:firstLine="720"/>
        <w:jc w:val="center"/>
        <w:rPr>
          <w:b/>
          <w:sz w:val="28"/>
          <w:szCs w:val="28"/>
        </w:rPr>
      </w:pPr>
      <w:r w:rsidRPr="00014F8B">
        <w:rPr>
          <w:b/>
          <w:sz w:val="28"/>
          <w:szCs w:val="28"/>
        </w:rPr>
        <w:t>Вариант 4</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5A16D2">
        <w:rPr>
          <w:i/>
          <w:sz w:val="28"/>
          <w:szCs w:val="28"/>
        </w:rPr>
        <w:t>Σ</w:t>
      </w:r>
      <w:r>
        <w:rPr>
          <w:sz w:val="28"/>
          <w:szCs w:val="28"/>
        </w:rPr>
        <w:t xml:space="preserve"> (</w:t>
      </w:r>
      <w:r>
        <w:rPr>
          <w:i/>
          <w:sz w:val="28"/>
          <w:szCs w:val="28"/>
        </w:rPr>
        <w:t>а</w:t>
      </w:r>
      <w:r>
        <w:rPr>
          <w:sz w:val="28"/>
          <w:szCs w:val="28"/>
        </w:rPr>
        <w:t xml:space="preserve"> ║ </w:t>
      </w:r>
      <w:r>
        <w:rPr>
          <w:i/>
          <w:sz w:val="28"/>
          <w:szCs w:val="28"/>
          <w:lang w:val="en-US"/>
        </w:rPr>
        <w:t>b</w:t>
      </w:r>
      <w:r>
        <w:rPr>
          <w:sz w:val="28"/>
          <w:szCs w:val="28"/>
        </w:rPr>
        <w:t>) (рис. 213).</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0F6057">
        <w:rPr>
          <w:i/>
          <w:sz w:val="28"/>
          <w:szCs w:val="28"/>
        </w:rPr>
        <w:t>Σ</w:t>
      </w:r>
      <w:r>
        <w:rPr>
          <w:i/>
          <w:sz w:val="28"/>
          <w:szCs w:val="28"/>
        </w:rPr>
        <w:t xml:space="preserve"> </w:t>
      </w:r>
      <w:r>
        <w:rPr>
          <w:sz w:val="28"/>
          <w:szCs w:val="28"/>
        </w:rPr>
        <w:t>(∆</w:t>
      </w:r>
      <w:r w:rsidRPr="000F6057">
        <w:rPr>
          <w:i/>
          <w:sz w:val="28"/>
          <w:szCs w:val="28"/>
        </w:rPr>
        <w:t>АВС</w:t>
      </w:r>
      <w:r>
        <w:rPr>
          <w:sz w:val="28"/>
          <w:szCs w:val="28"/>
        </w:rPr>
        <w:t xml:space="preserve">) и </w:t>
      </w:r>
      <w:r w:rsidRPr="000F6057">
        <w:rPr>
          <w:i/>
          <w:sz w:val="28"/>
          <w:szCs w:val="28"/>
        </w:rPr>
        <w:t>Г</w:t>
      </w:r>
      <w:r>
        <w:rPr>
          <w:i/>
          <w:sz w:val="28"/>
          <w:szCs w:val="28"/>
        </w:rPr>
        <w:t xml:space="preserve"> </w:t>
      </w:r>
      <w:r>
        <w:rPr>
          <w:sz w:val="28"/>
          <w:szCs w:val="28"/>
        </w:rPr>
        <w:t>(</w:t>
      </w:r>
      <w:r w:rsidRPr="00C6715E">
        <w:rPr>
          <w:i/>
          <w:sz w:val="28"/>
          <w:szCs w:val="28"/>
        </w:rPr>
        <w:t>1</w:t>
      </w:r>
      <w:r>
        <w:rPr>
          <w:sz w:val="28"/>
          <w:szCs w:val="28"/>
        </w:rPr>
        <w:t xml:space="preserve">, </w:t>
      </w:r>
      <w:r w:rsidRPr="00C6715E">
        <w:rPr>
          <w:i/>
          <w:sz w:val="28"/>
          <w:szCs w:val="28"/>
        </w:rPr>
        <w:t>2</w:t>
      </w:r>
      <w:r>
        <w:rPr>
          <w:sz w:val="28"/>
          <w:szCs w:val="28"/>
        </w:rPr>
        <w:t xml:space="preserve">, </w:t>
      </w:r>
      <w:r w:rsidRPr="00C6715E">
        <w:rPr>
          <w:i/>
          <w:sz w:val="28"/>
          <w:szCs w:val="28"/>
        </w:rPr>
        <w:t>3</w:t>
      </w:r>
      <w:r>
        <w:rPr>
          <w:sz w:val="28"/>
          <w:szCs w:val="28"/>
        </w:rPr>
        <w:t xml:space="preserve">, </w:t>
      </w:r>
      <w:r w:rsidRPr="00C6715E">
        <w:rPr>
          <w:i/>
          <w:sz w:val="28"/>
          <w:szCs w:val="28"/>
        </w:rPr>
        <w:t>4</w:t>
      </w:r>
      <w:r>
        <w:rPr>
          <w:sz w:val="28"/>
          <w:szCs w:val="28"/>
        </w:rPr>
        <w:t xml:space="preserve">) </w:t>
      </w:r>
      <w:r w:rsidRPr="000F6057">
        <w:rPr>
          <w:i/>
          <w:sz w:val="28"/>
          <w:szCs w:val="28"/>
        </w:rPr>
        <w:t xml:space="preserve"> </w:t>
      </w:r>
      <w:r>
        <w:rPr>
          <w:sz w:val="28"/>
          <w:szCs w:val="28"/>
        </w:rPr>
        <w:t>(рис. 214).</w:t>
      </w:r>
    </w:p>
    <w:p w:rsidR="00BE66F3" w:rsidRPr="001B2473" w:rsidRDefault="00BE66F3" w:rsidP="00BE66F3">
      <w:pPr>
        <w:jc w:val="center"/>
        <w:rPr>
          <w:b/>
          <w:i/>
        </w:rPr>
      </w:pPr>
      <w:r w:rsidRPr="00572389">
        <w:rPr>
          <w:sz w:val="28"/>
          <w:szCs w:val="28"/>
        </w:rPr>
        <w:object w:dxaOrig="8594" w:dyaOrig="4424">
          <v:shape id="_x0000_i1051" type="#_x0000_t75" style="width:429.75pt;height:221.25pt" o:ole="">
            <v:imagedata r:id="rId54" o:title=""/>
          </v:shape>
          <o:OLEObject Type="Embed" ProgID="KOMPAS.FRW" ShapeID="_x0000_i1051" DrawAspect="Content" ObjectID="_1667551233" r:id="rId55"/>
        </w:object>
      </w:r>
      <w:r>
        <w:rPr>
          <w:b/>
        </w:rPr>
        <w:t xml:space="preserve">                   </w:t>
      </w:r>
      <w:r w:rsidRPr="001B2473">
        <w:rPr>
          <w:b/>
          <w:i/>
        </w:rPr>
        <w:t>Рис. 213                                                              Рис. 214</w:t>
      </w:r>
    </w:p>
    <w:p w:rsidR="00BE66F3" w:rsidRDefault="00BE66F3" w:rsidP="00BE66F3">
      <w:pPr>
        <w:spacing w:line="480" w:lineRule="auto"/>
        <w:jc w:val="center"/>
        <w:rPr>
          <w:b/>
        </w:rPr>
      </w:pPr>
    </w:p>
    <w:p w:rsidR="00BE66F3" w:rsidRDefault="00BE66F3" w:rsidP="00BE66F3">
      <w:pPr>
        <w:spacing w:line="360" w:lineRule="auto"/>
        <w:ind w:firstLine="720"/>
        <w:jc w:val="both"/>
        <w:rPr>
          <w:sz w:val="28"/>
          <w:szCs w:val="28"/>
        </w:rPr>
      </w:pPr>
      <w:r>
        <w:rPr>
          <w:sz w:val="28"/>
          <w:szCs w:val="28"/>
        </w:rPr>
        <w:t xml:space="preserve">3. Определить точки пересечения прямой линии </w:t>
      </w:r>
      <w:r w:rsidRPr="00ED0C47">
        <w:rPr>
          <w:i/>
          <w:sz w:val="28"/>
          <w:szCs w:val="28"/>
          <w:lang w:val="en-US"/>
        </w:rPr>
        <w:t>g</w:t>
      </w:r>
      <w:r>
        <w:rPr>
          <w:sz w:val="28"/>
          <w:szCs w:val="28"/>
        </w:rPr>
        <w:t xml:space="preserve"> произвольн</w:t>
      </w:r>
      <w:r>
        <w:rPr>
          <w:sz w:val="28"/>
          <w:szCs w:val="28"/>
        </w:rPr>
        <w:t>о</w:t>
      </w:r>
      <w:r>
        <w:rPr>
          <w:sz w:val="28"/>
          <w:szCs w:val="28"/>
        </w:rPr>
        <w:t>го положения с поверхностью конуса вращения. Показать в</w:t>
      </w:r>
      <w:r>
        <w:rPr>
          <w:sz w:val="28"/>
          <w:szCs w:val="28"/>
        </w:rPr>
        <w:t>и</w:t>
      </w:r>
      <w:r>
        <w:rPr>
          <w:sz w:val="28"/>
          <w:szCs w:val="28"/>
        </w:rPr>
        <w:t>димость прямой в проекциях (рис. 215).</w:t>
      </w:r>
    </w:p>
    <w:p w:rsidR="00BE66F3" w:rsidRDefault="00BE66F3" w:rsidP="00BE66F3">
      <w:pPr>
        <w:spacing w:line="360" w:lineRule="auto"/>
        <w:jc w:val="center"/>
        <w:rPr>
          <w:sz w:val="28"/>
          <w:szCs w:val="28"/>
        </w:rPr>
      </w:pPr>
      <w:r w:rsidRPr="00121832">
        <w:rPr>
          <w:sz w:val="28"/>
          <w:szCs w:val="28"/>
        </w:rPr>
        <w:object w:dxaOrig="3825" w:dyaOrig="4319">
          <v:shape id="_x0000_i1052" type="#_x0000_t75" style="width:174.75pt;height:197.25pt" o:ole="">
            <v:imagedata r:id="rId56" o:title=""/>
          </v:shape>
          <o:OLEObject Type="Embed" ProgID="KOMPAS.FRW" ShapeID="_x0000_i1052" DrawAspect="Content" ObjectID="_1667551234" r:id="rId57"/>
        </w:object>
      </w:r>
    </w:p>
    <w:p w:rsidR="00BE66F3" w:rsidRPr="001B2473" w:rsidRDefault="00BE66F3" w:rsidP="00BE66F3">
      <w:pPr>
        <w:spacing w:line="360" w:lineRule="auto"/>
        <w:jc w:val="center"/>
        <w:rPr>
          <w:b/>
          <w:i/>
        </w:rPr>
      </w:pPr>
      <w:r w:rsidRPr="001B2473">
        <w:rPr>
          <w:b/>
          <w:i/>
        </w:rPr>
        <w:t>Рис. 215</w:t>
      </w:r>
    </w:p>
    <w:p w:rsidR="00BE66F3" w:rsidRPr="00014F8B" w:rsidRDefault="00BE66F3" w:rsidP="00BE66F3">
      <w:pPr>
        <w:spacing w:line="360" w:lineRule="auto"/>
        <w:ind w:firstLine="720"/>
        <w:jc w:val="center"/>
        <w:rPr>
          <w:b/>
          <w:sz w:val="28"/>
          <w:szCs w:val="28"/>
        </w:rPr>
      </w:pPr>
      <w:r w:rsidRPr="00014F8B">
        <w:rPr>
          <w:b/>
          <w:sz w:val="28"/>
          <w:szCs w:val="28"/>
        </w:rPr>
        <w:t>Вариант 5</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121832">
        <w:rPr>
          <w:i/>
          <w:sz w:val="28"/>
          <w:szCs w:val="28"/>
        </w:rPr>
        <w:t>Σ</w:t>
      </w:r>
      <w:r>
        <w:rPr>
          <w:i/>
          <w:sz w:val="28"/>
          <w:szCs w:val="28"/>
        </w:rPr>
        <w:t xml:space="preserve"> </w:t>
      </w:r>
      <w:r>
        <w:rPr>
          <w:sz w:val="28"/>
          <w:szCs w:val="28"/>
        </w:rPr>
        <w:t>(∆</w:t>
      </w:r>
      <w:r w:rsidRPr="000F6057">
        <w:rPr>
          <w:i/>
          <w:sz w:val="28"/>
          <w:szCs w:val="28"/>
        </w:rPr>
        <w:t>АВС</w:t>
      </w:r>
      <w:r>
        <w:rPr>
          <w:sz w:val="28"/>
          <w:szCs w:val="28"/>
        </w:rPr>
        <w:t>) (рис. 216).</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0F6057">
        <w:rPr>
          <w:i/>
          <w:sz w:val="28"/>
          <w:szCs w:val="28"/>
        </w:rPr>
        <w:t>Σ</w:t>
      </w:r>
      <w:r>
        <w:rPr>
          <w:i/>
          <w:sz w:val="28"/>
          <w:szCs w:val="28"/>
        </w:rPr>
        <w:t xml:space="preserve"> </w:t>
      </w:r>
      <w:r>
        <w:rPr>
          <w:sz w:val="28"/>
          <w:szCs w:val="28"/>
        </w:rPr>
        <w:t>(∆</w:t>
      </w:r>
      <w:r w:rsidRPr="000F6057">
        <w:rPr>
          <w:i/>
          <w:sz w:val="28"/>
          <w:szCs w:val="28"/>
        </w:rPr>
        <w:t>АВС</w:t>
      </w:r>
      <w:r>
        <w:rPr>
          <w:sz w:val="28"/>
          <w:szCs w:val="28"/>
        </w:rPr>
        <w:t xml:space="preserve">) и </w:t>
      </w:r>
      <w:r w:rsidRPr="000F6057">
        <w:rPr>
          <w:i/>
          <w:sz w:val="28"/>
          <w:szCs w:val="28"/>
        </w:rPr>
        <w:t>Г</w:t>
      </w:r>
      <w:r>
        <w:rPr>
          <w:i/>
          <w:sz w:val="28"/>
          <w:szCs w:val="28"/>
        </w:rPr>
        <w:t xml:space="preserve"> </w:t>
      </w:r>
      <w:r>
        <w:rPr>
          <w:sz w:val="28"/>
          <w:szCs w:val="28"/>
        </w:rPr>
        <w:t>(∆</w:t>
      </w:r>
      <w:r w:rsidRPr="00CD778B">
        <w:rPr>
          <w:i/>
          <w:sz w:val="28"/>
          <w:szCs w:val="28"/>
          <w:lang w:val="en-US"/>
        </w:rPr>
        <w:t>DEF</w:t>
      </w:r>
      <w:r>
        <w:rPr>
          <w:sz w:val="28"/>
          <w:szCs w:val="28"/>
        </w:rPr>
        <w:t xml:space="preserve">) </w:t>
      </w:r>
      <w:r w:rsidRPr="000F6057">
        <w:rPr>
          <w:i/>
          <w:sz w:val="28"/>
          <w:szCs w:val="28"/>
        </w:rPr>
        <w:t xml:space="preserve"> </w:t>
      </w:r>
      <w:r>
        <w:rPr>
          <w:sz w:val="28"/>
          <w:szCs w:val="28"/>
        </w:rPr>
        <w:t>(рис. 217).</w:t>
      </w:r>
    </w:p>
    <w:p w:rsidR="00BE66F3" w:rsidRDefault="00BE66F3" w:rsidP="00BE66F3">
      <w:pPr>
        <w:rPr>
          <w:b/>
        </w:rPr>
      </w:pPr>
      <w:r w:rsidRPr="003D41CC">
        <w:rPr>
          <w:sz w:val="28"/>
          <w:szCs w:val="28"/>
        </w:rPr>
        <w:object w:dxaOrig="8579" w:dyaOrig="4349">
          <v:shape id="_x0000_i1053" type="#_x0000_t75" style="width:429pt;height:217.5pt" o:ole="">
            <v:imagedata r:id="rId58" o:title=""/>
          </v:shape>
          <o:OLEObject Type="Embed" ProgID="KOMPAS.FRW" ShapeID="_x0000_i1053" DrawAspect="Content" ObjectID="_1667551235" r:id="rId59"/>
        </w:object>
      </w:r>
      <w:r>
        <w:rPr>
          <w:sz w:val="28"/>
          <w:szCs w:val="28"/>
        </w:rPr>
        <w:t xml:space="preserve">  </w:t>
      </w:r>
      <w:r w:rsidRPr="00F60DCD">
        <w:rPr>
          <w:b/>
        </w:rPr>
        <w:t xml:space="preserve"> </w:t>
      </w:r>
    </w:p>
    <w:p w:rsidR="00BE66F3" w:rsidRPr="001B2473" w:rsidRDefault="00BE66F3" w:rsidP="00BE66F3">
      <w:pPr>
        <w:rPr>
          <w:b/>
          <w:i/>
        </w:rPr>
      </w:pPr>
      <w:r w:rsidRPr="00F60DCD">
        <w:rPr>
          <w:b/>
        </w:rPr>
        <w:t xml:space="preserve">                      </w:t>
      </w:r>
      <w:r w:rsidRPr="001B2473">
        <w:rPr>
          <w:b/>
          <w:i/>
        </w:rPr>
        <w:t>Рис. 216                                                       Рис. 217</w:t>
      </w:r>
    </w:p>
    <w:p w:rsidR="00BE66F3" w:rsidRPr="00F60DCD" w:rsidRDefault="00BE66F3" w:rsidP="00BE66F3">
      <w:pPr>
        <w:spacing w:line="360" w:lineRule="auto"/>
        <w:rPr>
          <w:b/>
        </w:rPr>
      </w:pPr>
    </w:p>
    <w:p w:rsidR="00BE66F3" w:rsidRDefault="00BE66F3" w:rsidP="00BE66F3">
      <w:pPr>
        <w:spacing w:line="360" w:lineRule="auto"/>
        <w:ind w:firstLine="720"/>
        <w:jc w:val="both"/>
        <w:rPr>
          <w:sz w:val="28"/>
          <w:szCs w:val="28"/>
        </w:rPr>
      </w:pPr>
      <w:r>
        <w:rPr>
          <w:sz w:val="28"/>
          <w:szCs w:val="28"/>
        </w:rPr>
        <w:t xml:space="preserve">3. Определить точки пересечения прямой </w:t>
      </w:r>
      <w:proofErr w:type="gramStart"/>
      <w:r>
        <w:rPr>
          <w:sz w:val="28"/>
          <w:szCs w:val="28"/>
        </w:rPr>
        <w:t>линии</w:t>
      </w:r>
      <w:proofErr w:type="gramEnd"/>
      <w:r>
        <w:rPr>
          <w:sz w:val="28"/>
          <w:szCs w:val="28"/>
        </w:rPr>
        <w:t xml:space="preserve"> </w:t>
      </w:r>
      <w:r w:rsidRPr="00F60DCD">
        <w:rPr>
          <w:i/>
          <w:sz w:val="28"/>
          <w:szCs w:val="28"/>
        </w:rPr>
        <w:t>а</w:t>
      </w:r>
      <w:r>
        <w:rPr>
          <w:sz w:val="28"/>
          <w:szCs w:val="28"/>
        </w:rPr>
        <w:t xml:space="preserve"> с поверхн</w:t>
      </w:r>
      <w:r>
        <w:rPr>
          <w:sz w:val="28"/>
          <w:szCs w:val="28"/>
        </w:rPr>
        <w:t>о</w:t>
      </w:r>
      <w:r>
        <w:rPr>
          <w:sz w:val="28"/>
          <w:szCs w:val="28"/>
        </w:rPr>
        <w:t>стью открытого тора (кольца). Тор задан очертаниями. Показать в</w:t>
      </w:r>
      <w:r>
        <w:rPr>
          <w:sz w:val="28"/>
          <w:szCs w:val="28"/>
        </w:rPr>
        <w:t>и</w:t>
      </w:r>
      <w:r>
        <w:rPr>
          <w:sz w:val="28"/>
          <w:szCs w:val="28"/>
        </w:rPr>
        <w:t xml:space="preserve">димость прямой </w:t>
      </w:r>
      <w:proofErr w:type="gramStart"/>
      <w:r>
        <w:rPr>
          <w:sz w:val="28"/>
          <w:szCs w:val="28"/>
        </w:rPr>
        <w:t>линии</w:t>
      </w:r>
      <w:proofErr w:type="gramEnd"/>
      <w:r>
        <w:rPr>
          <w:sz w:val="28"/>
          <w:szCs w:val="28"/>
        </w:rPr>
        <w:t xml:space="preserve"> </w:t>
      </w:r>
      <w:r w:rsidRPr="00F60DCD">
        <w:rPr>
          <w:i/>
          <w:sz w:val="28"/>
          <w:szCs w:val="28"/>
        </w:rPr>
        <w:t>а</w:t>
      </w:r>
      <w:r>
        <w:rPr>
          <w:sz w:val="28"/>
          <w:szCs w:val="28"/>
        </w:rPr>
        <w:t xml:space="preserve"> в проекциях (рис. 218).</w:t>
      </w:r>
    </w:p>
    <w:p w:rsidR="00BE66F3" w:rsidRDefault="00BE66F3" w:rsidP="00BE66F3">
      <w:pPr>
        <w:spacing w:line="360" w:lineRule="auto"/>
        <w:jc w:val="center"/>
        <w:rPr>
          <w:sz w:val="28"/>
          <w:szCs w:val="28"/>
        </w:rPr>
      </w:pPr>
      <w:r w:rsidRPr="00F60DCD">
        <w:rPr>
          <w:sz w:val="28"/>
          <w:szCs w:val="28"/>
        </w:rPr>
        <w:object w:dxaOrig="5669" w:dyaOrig="4859">
          <v:shape id="_x0000_i1054" type="#_x0000_t75" style="width:238.5pt;height:204.75pt" o:ole="">
            <v:imagedata r:id="rId60" o:title=""/>
          </v:shape>
          <o:OLEObject Type="Embed" ProgID="KOMPAS.FRW" ShapeID="_x0000_i1054" DrawAspect="Content" ObjectID="_1667551236" r:id="rId61"/>
        </w:object>
      </w:r>
    </w:p>
    <w:p w:rsidR="00BE66F3" w:rsidRPr="001B2473" w:rsidRDefault="00BE66F3" w:rsidP="00BE66F3">
      <w:pPr>
        <w:spacing w:line="360" w:lineRule="auto"/>
        <w:jc w:val="center"/>
        <w:rPr>
          <w:b/>
          <w:i/>
        </w:rPr>
      </w:pPr>
      <w:r w:rsidRPr="001B2473">
        <w:rPr>
          <w:b/>
          <w:i/>
        </w:rPr>
        <w:t>Рис. 218</w:t>
      </w:r>
    </w:p>
    <w:p w:rsidR="00BE66F3" w:rsidRPr="0068159B" w:rsidRDefault="00BE66F3" w:rsidP="00BE66F3">
      <w:pPr>
        <w:spacing w:line="360" w:lineRule="auto"/>
        <w:ind w:firstLine="720"/>
        <w:jc w:val="center"/>
        <w:rPr>
          <w:b/>
          <w:sz w:val="28"/>
          <w:szCs w:val="28"/>
        </w:rPr>
      </w:pPr>
      <w:r w:rsidRPr="0068159B">
        <w:rPr>
          <w:b/>
          <w:sz w:val="28"/>
          <w:szCs w:val="28"/>
        </w:rPr>
        <w:t>Вариант 6</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121832">
        <w:rPr>
          <w:i/>
          <w:sz w:val="28"/>
          <w:szCs w:val="28"/>
        </w:rPr>
        <w:t>Σ</w:t>
      </w:r>
      <w:r>
        <w:rPr>
          <w:i/>
          <w:sz w:val="28"/>
          <w:szCs w:val="28"/>
        </w:rPr>
        <w:t xml:space="preserve"> </w:t>
      </w:r>
      <w:r>
        <w:rPr>
          <w:sz w:val="28"/>
          <w:szCs w:val="28"/>
        </w:rPr>
        <w:t>(</w:t>
      </w:r>
      <w:r w:rsidRPr="00C2454C">
        <w:rPr>
          <w:i/>
          <w:sz w:val="28"/>
          <w:szCs w:val="28"/>
          <w:lang w:val="en-US"/>
        </w:rPr>
        <w:t>f</w:t>
      </w:r>
      <w:r w:rsidRPr="007F1550">
        <w:rPr>
          <w:sz w:val="28"/>
          <w:szCs w:val="28"/>
        </w:rPr>
        <w:t xml:space="preserve"> ∩ </w:t>
      </w:r>
      <w:r w:rsidRPr="00C2454C">
        <w:rPr>
          <w:i/>
          <w:sz w:val="28"/>
          <w:szCs w:val="28"/>
          <w:lang w:val="en-US"/>
        </w:rPr>
        <w:t>h</w:t>
      </w:r>
      <w:r>
        <w:rPr>
          <w:sz w:val="28"/>
          <w:szCs w:val="28"/>
        </w:rPr>
        <w:t>) (рис. 219).</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0F6057">
        <w:rPr>
          <w:i/>
          <w:sz w:val="28"/>
          <w:szCs w:val="28"/>
        </w:rPr>
        <w:t>Σ</w:t>
      </w:r>
      <w:r>
        <w:rPr>
          <w:i/>
          <w:sz w:val="28"/>
          <w:szCs w:val="28"/>
        </w:rPr>
        <w:t xml:space="preserve"> </w:t>
      </w:r>
      <w:r>
        <w:rPr>
          <w:sz w:val="28"/>
          <w:szCs w:val="28"/>
        </w:rPr>
        <w:t>(∆</w:t>
      </w:r>
      <w:r w:rsidRPr="000F6057">
        <w:rPr>
          <w:i/>
          <w:sz w:val="28"/>
          <w:szCs w:val="28"/>
        </w:rPr>
        <w:t>АВС</w:t>
      </w:r>
      <w:r>
        <w:rPr>
          <w:sz w:val="28"/>
          <w:szCs w:val="28"/>
        </w:rPr>
        <w:t xml:space="preserve">) и </w:t>
      </w:r>
      <w:r w:rsidRPr="000F6057">
        <w:rPr>
          <w:i/>
          <w:sz w:val="28"/>
          <w:szCs w:val="28"/>
        </w:rPr>
        <w:t>Г</w:t>
      </w:r>
      <w:r>
        <w:rPr>
          <w:i/>
          <w:sz w:val="28"/>
          <w:szCs w:val="28"/>
        </w:rPr>
        <w:t xml:space="preserve"> </w:t>
      </w:r>
      <w:r>
        <w:rPr>
          <w:sz w:val="28"/>
          <w:szCs w:val="28"/>
        </w:rPr>
        <w:t>(∆</w:t>
      </w:r>
      <w:r w:rsidRPr="00CD778B">
        <w:rPr>
          <w:i/>
          <w:sz w:val="28"/>
          <w:szCs w:val="28"/>
          <w:lang w:val="en-US"/>
        </w:rPr>
        <w:t>DEF</w:t>
      </w:r>
      <w:r>
        <w:rPr>
          <w:sz w:val="28"/>
          <w:szCs w:val="28"/>
        </w:rPr>
        <w:t xml:space="preserve">) </w:t>
      </w:r>
      <w:r w:rsidRPr="000F6057">
        <w:rPr>
          <w:i/>
          <w:sz w:val="28"/>
          <w:szCs w:val="28"/>
        </w:rPr>
        <w:t xml:space="preserve"> </w:t>
      </w:r>
      <w:r>
        <w:rPr>
          <w:sz w:val="28"/>
          <w:szCs w:val="28"/>
        </w:rPr>
        <w:t>(рис. 220).</w:t>
      </w:r>
    </w:p>
    <w:p w:rsidR="00BE66F3" w:rsidRDefault="00BE66F3" w:rsidP="00BE66F3">
      <w:pPr>
        <w:spacing w:line="360" w:lineRule="auto"/>
        <w:jc w:val="center"/>
        <w:rPr>
          <w:sz w:val="28"/>
          <w:szCs w:val="28"/>
        </w:rPr>
      </w:pPr>
      <w:r w:rsidRPr="00C019F8">
        <w:rPr>
          <w:sz w:val="28"/>
          <w:szCs w:val="28"/>
        </w:rPr>
        <w:object w:dxaOrig="8369" w:dyaOrig="4734">
          <v:shape id="_x0000_i1055" type="#_x0000_t75" style="width:345pt;height:195pt" o:ole="">
            <v:imagedata r:id="rId62" o:title=""/>
          </v:shape>
          <o:OLEObject Type="Embed" ProgID="KOMPAS.FRW" ShapeID="_x0000_i1055" DrawAspect="Content" ObjectID="_1667551237" r:id="rId63"/>
        </w:object>
      </w:r>
    </w:p>
    <w:p w:rsidR="00BE66F3" w:rsidRPr="001B2473" w:rsidRDefault="00BE66F3" w:rsidP="00BE66F3">
      <w:pPr>
        <w:spacing w:line="360" w:lineRule="auto"/>
        <w:rPr>
          <w:b/>
          <w:i/>
        </w:rPr>
      </w:pPr>
      <w:r>
        <w:rPr>
          <w:b/>
        </w:rPr>
        <w:t xml:space="preserve">                 </w:t>
      </w:r>
      <w:r w:rsidRPr="001B2473">
        <w:rPr>
          <w:b/>
          <w:i/>
        </w:rPr>
        <w:t>Рис. 219                                                             Рис. 220</w:t>
      </w:r>
    </w:p>
    <w:p w:rsidR="00BE66F3" w:rsidRPr="00C019F8" w:rsidRDefault="00BE66F3" w:rsidP="00BE66F3">
      <w:pPr>
        <w:rPr>
          <w:b/>
        </w:rPr>
      </w:pPr>
    </w:p>
    <w:p w:rsidR="00BE66F3" w:rsidRDefault="00BE66F3" w:rsidP="00BE66F3">
      <w:pPr>
        <w:spacing w:line="360" w:lineRule="auto"/>
        <w:ind w:firstLine="720"/>
        <w:jc w:val="both"/>
        <w:rPr>
          <w:sz w:val="28"/>
          <w:szCs w:val="28"/>
        </w:rPr>
      </w:pPr>
      <w:r>
        <w:rPr>
          <w:sz w:val="28"/>
          <w:szCs w:val="28"/>
        </w:rPr>
        <w:t xml:space="preserve">3. Определить точки пересечения прямой линии </w:t>
      </w:r>
      <w:r w:rsidRPr="00ED0C47">
        <w:rPr>
          <w:i/>
          <w:sz w:val="28"/>
          <w:szCs w:val="28"/>
          <w:lang w:val="en-US"/>
        </w:rPr>
        <w:t>g</w:t>
      </w:r>
      <w:r>
        <w:rPr>
          <w:sz w:val="28"/>
          <w:szCs w:val="28"/>
        </w:rPr>
        <w:t xml:space="preserve"> с поверхн</w:t>
      </w:r>
      <w:r>
        <w:rPr>
          <w:sz w:val="28"/>
          <w:szCs w:val="28"/>
        </w:rPr>
        <w:t>о</w:t>
      </w:r>
      <w:r>
        <w:rPr>
          <w:sz w:val="28"/>
          <w:szCs w:val="28"/>
        </w:rPr>
        <w:t xml:space="preserve">стью вращения, заданной очертаниями. </w:t>
      </w:r>
      <w:proofErr w:type="gramStart"/>
      <w:r>
        <w:rPr>
          <w:sz w:val="28"/>
          <w:szCs w:val="28"/>
        </w:rPr>
        <w:t>Прямая пересекает вертикал</w:t>
      </w:r>
      <w:r>
        <w:rPr>
          <w:sz w:val="28"/>
          <w:szCs w:val="28"/>
        </w:rPr>
        <w:t>ь</w:t>
      </w:r>
      <w:r>
        <w:rPr>
          <w:sz w:val="28"/>
          <w:szCs w:val="28"/>
        </w:rPr>
        <w:t>ную ось поверхности вращения.</w:t>
      </w:r>
      <w:proofErr w:type="gramEnd"/>
      <w:r>
        <w:rPr>
          <w:sz w:val="28"/>
          <w:szCs w:val="28"/>
        </w:rPr>
        <w:t xml:space="preserve"> Определить видимость прямой в пр</w:t>
      </w:r>
      <w:r>
        <w:rPr>
          <w:sz w:val="28"/>
          <w:szCs w:val="28"/>
        </w:rPr>
        <w:t>о</w:t>
      </w:r>
      <w:r>
        <w:rPr>
          <w:sz w:val="28"/>
          <w:szCs w:val="28"/>
        </w:rPr>
        <w:t>екциях (рис. 221).</w:t>
      </w:r>
    </w:p>
    <w:p w:rsidR="00BE66F3" w:rsidRDefault="00BE66F3" w:rsidP="00BE66F3">
      <w:pPr>
        <w:spacing w:line="360" w:lineRule="auto"/>
        <w:jc w:val="center"/>
        <w:rPr>
          <w:sz w:val="28"/>
          <w:szCs w:val="28"/>
        </w:rPr>
      </w:pPr>
      <w:r w:rsidRPr="003325C9">
        <w:rPr>
          <w:sz w:val="28"/>
          <w:szCs w:val="28"/>
        </w:rPr>
        <w:object w:dxaOrig="5354" w:dyaOrig="5160">
          <v:shape id="_x0000_i1056" type="#_x0000_t75" style="width:203.25pt;height:196.5pt" o:ole="">
            <v:imagedata r:id="rId64" o:title=""/>
          </v:shape>
          <o:OLEObject Type="Embed" ProgID="KOMPAS.FRW" ShapeID="_x0000_i1056" DrawAspect="Content" ObjectID="_1667551238" r:id="rId65"/>
        </w:object>
      </w:r>
    </w:p>
    <w:p w:rsidR="00BE66F3" w:rsidRPr="001B2473" w:rsidRDefault="00BE66F3" w:rsidP="00BE66F3">
      <w:pPr>
        <w:spacing w:line="360" w:lineRule="auto"/>
        <w:jc w:val="center"/>
        <w:rPr>
          <w:b/>
          <w:i/>
        </w:rPr>
      </w:pPr>
      <w:r w:rsidRPr="001B2473">
        <w:rPr>
          <w:b/>
          <w:i/>
        </w:rPr>
        <w:t>Рис. 221</w:t>
      </w:r>
    </w:p>
    <w:p w:rsidR="00BE66F3" w:rsidRPr="003B26F2" w:rsidRDefault="00BE66F3" w:rsidP="00BE66F3">
      <w:pPr>
        <w:spacing w:line="360" w:lineRule="auto"/>
        <w:ind w:firstLine="720"/>
        <w:jc w:val="center"/>
        <w:rPr>
          <w:b/>
          <w:sz w:val="28"/>
          <w:szCs w:val="28"/>
        </w:rPr>
      </w:pPr>
      <w:r w:rsidRPr="003B26F2">
        <w:rPr>
          <w:b/>
          <w:sz w:val="28"/>
          <w:szCs w:val="28"/>
        </w:rPr>
        <w:t>Вариант 7</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121832">
        <w:rPr>
          <w:i/>
          <w:sz w:val="28"/>
          <w:szCs w:val="28"/>
        </w:rPr>
        <w:t>Σ</w:t>
      </w:r>
      <w:r>
        <w:rPr>
          <w:i/>
          <w:sz w:val="28"/>
          <w:szCs w:val="28"/>
        </w:rPr>
        <w:t xml:space="preserve"> </w:t>
      </w:r>
      <w:r>
        <w:rPr>
          <w:sz w:val="28"/>
          <w:szCs w:val="28"/>
        </w:rPr>
        <w:t>(∆</w:t>
      </w:r>
      <w:r w:rsidRPr="000F6057">
        <w:rPr>
          <w:i/>
          <w:sz w:val="28"/>
          <w:szCs w:val="28"/>
        </w:rPr>
        <w:t>АВС</w:t>
      </w:r>
      <w:r>
        <w:rPr>
          <w:sz w:val="28"/>
          <w:szCs w:val="28"/>
        </w:rPr>
        <w:t>) (рис. 222).</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121832">
        <w:rPr>
          <w:i/>
          <w:sz w:val="28"/>
          <w:szCs w:val="28"/>
        </w:rPr>
        <w:t>Σ</w:t>
      </w:r>
      <w:r>
        <w:rPr>
          <w:i/>
          <w:sz w:val="28"/>
          <w:szCs w:val="28"/>
        </w:rPr>
        <w:t xml:space="preserve"> </w:t>
      </w:r>
      <w:r>
        <w:rPr>
          <w:sz w:val="28"/>
          <w:szCs w:val="28"/>
        </w:rPr>
        <w:t>(</w:t>
      </w:r>
      <w:r w:rsidRPr="00C2454C">
        <w:rPr>
          <w:i/>
          <w:sz w:val="28"/>
          <w:szCs w:val="28"/>
          <w:lang w:val="en-US"/>
        </w:rPr>
        <w:t>f</w:t>
      </w:r>
      <w:r w:rsidRPr="0051178B">
        <w:rPr>
          <w:sz w:val="28"/>
          <w:szCs w:val="28"/>
        </w:rPr>
        <w:t xml:space="preserve"> ∩ </w:t>
      </w:r>
      <w:r w:rsidRPr="00C2454C">
        <w:rPr>
          <w:i/>
          <w:sz w:val="28"/>
          <w:szCs w:val="28"/>
          <w:lang w:val="en-US"/>
        </w:rPr>
        <w:t>h</w:t>
      </w:r>
      <w:r>
        <w:rPr>
          <w:sz w:val="28"/>
          <w:szCs w:val="28"/>
        </w:rPr>
        <w:t xml:space="preserve">) и </w:t>
      </w:r>
      <w:r w:rsidRPr="000F6057">
        <w:rPr>
          <w:i/>
          <w:sz w:val="28"/>
          <w:szCs w:val="28"/>
        </w:rPr>
        <w:t>Г</w:t>
      </w:r>
      <w:r>
        <w:rPr>
          <w:i/>
          <w:sz w:val="28"/>
          <w:szCs w:val="28"/>
        </w:rPr>
        <w:t xml:space="preserve"> </w:t>
      </w:r>
      <w:r>
        <w:rPr>
          <w:sz w:val="28"/>
          <w:szCs w:val="28"/>
        </w:rPr>
        <w:t>(</w:t>
      </w:r>
      <w:r>
        <w:rPr>
          <w:i/>
          <w:sz w:val="28"/>
          <w:szCs w:val="28"/>
        </w:rPr>
        <w:t>а</w:t>
      </w:r>
      <w:r>
        <w:rPr>
          <w:sz w:val="28"/>
          <w:szCs w:val="28"/>
        </w:rPr>
        <w:t xml:space="preserve"> ║ </w:t>
      </w:r>
      <w:r>
        <w:rPr>
          <w:i/>
          <w:sz w:val="28"/>
          <w:szCs w:val="28"/>
          <w:lang w:val="en-US"/>
        </w:rPr>
        <w:t>b</w:t>
      </w:r>
      <w:r>
        <w:rPr>
          <w:sz w:val="28"/>
          <w:szCs w:val="28"/>
        </w:rPr>
        <w:t>) (рис. 223).</w:t>
      </w:r>
    </w:p>
    <w:p w:rsidR="00BE66F3" w:rsidRDefault="00BE66F3" w:rsidP="00BE66F3">
      <w:pPr>
        <w:jc w:val="center"/>
        <w:rPr>
          <w:sz w:val="28"/>
          <w:szCs w:val="28"/>
        </w:rPr>
      </w:pPr>
      <w:r w:rsidRPr="008572A4">
        <w:rPr>
          <w:sz w:val="28"/>
          <w:szCs w:val="28"/>
        </w:rPr>
        <w:object w:dxaOrig="8219" w:dyaOrig="4889">
          <v:shape id="_x0000_i1057" type="#_x0000_t75" style="width:411pt;height:244.5pt" o:ole="">
            <v:imagedata r:id="rId66" o:title=""/>
          </v:shape>
          <o:OLEObject Type="Embed" ProgID="KOMPAS.FRW" ShapeID="_x0000_i1057" DrawAspect="Content" ObjectID="_1667551239" r:id="rId67"/>
        </w:object>
      </w:r>
    </w:p>
    <w:p w:rsidR="00BE66F3" w:rsidRPr="001B2473" w:rsidRDefault="00BE66F3" w:rsidP="00BE66F3">
      <w:pPr>
        <w:spacing w:line="360" w:lineRule="auto"/>
        <w:rPr>
          <w:b/>
          <w:i/>
        </w:rPr>
      </w:pPr>
      <w:r>
        <w:rPr>
          <w:b/>
        </w:rPr>
        <w:t xml:space="preserve">                         </w:t>
      </w:r>
      <w:r w:rsidRPr="001B2473">
        <w:rPr>
          <w:b/>
          <w:i/>
        </w:rPr>
        <w:t>Рис. 222                                                    Рис. 223</w:t>
      </w:r>
    </w:p>
    <w:p w:rsidR="00BE66F3" w:rsidRPr="00ED41D3" w:rsidRDefault="00BE66F3" w:rsidP="00BE66F3">
      <w:pPr>
        <w:rPr>
          <w:b/>
        </w:rPr>
      </w:pPr>
    </w:p>
    <w:p w:rsidR="00BE66F3" w:rsidRDefault="00BE66F3" w:rsidP="00BE66F3">
      <w:pPr>
        <w:spacing w:line="360" w:lineRule="auto"/>
        <w:ind w:firstLine="720"/>
        <w:jc w:val="both"/>
        <w:rPr>
          <w:sz w:val="28"/>
          <w:szCs w:val="28"/>
        </w:rPr>
      </w:pPr>
      <w:r>
        <w:rPr>
          <w:sz w:val="28"/>
          <w:szCs w:val="28"/>
        </w:rPr>
        <w:t xml:space="preserve">3. Определить точки пересечения фронтальной прямой линии </w:t>
      </w:r>
      <w:r w:rsidRPr="000D3FBF">
        <w:rPr>
          <w:i/>
          <w:sz w:val="28"/>
          <w:szCs w:val="28"/>
          <w:lang w:val="en-US"/>
        </w:rPr>
        <w:t>g</w:t>
      </w:r>
      <w:r>
        <w:rPr>
          <w:sz w:val="28"/>
          <w:szCs w:val="28"/>
        </w:rPr>
        <w:t xml:space="preserve"> с поверхностью сферы, заданной очертаниями. Показать видимость прямой в проекциях (рис. 224).</w:t>
      </w:r>
    </w:p>
    <w:p w:rsidR="00BE66F3" w:rsidRDefault="00BE66F3" w:rsidP="00BE66F3">
      <w:pPr>
        <w:spacing w:line="360" w:lineRule="auto"/>
        <w:jc w:val="center"/>
        <w:rPr>
          <w:sz w:val="28"/>
          <w:szCs w:val="28"/>
        </w:rPr>
      </w:pPr>
      <w:r w:rsidRPr="000D3FBF">
        <w:rPr>
          <w:sz w:val="28"/>
          <w:szCs w:val="28"/>
        </w:rPr>
        <w:object w:dxaOrig="3465" w:dyaOrig="4394">
          <v:shape id="_x0000_i1058" type="#_x0000_t75" style="width:150pt;height:189.75pt" o:ole="">
            <v:imagedata r:id="rId68" o:title=""/>
          </v:shape>
          <o:OLEObject Type="Embed" ProgID="KOMPAS.FRW" ShapeID="_x0000_i1058" DrawAspect="Content" ObjectID="_1667551240" r:id="rId69"/>
        </w:object>
      </w:r>
    </w:p>
    <w:p w:rsidR="00BE66F3" w:rsidRPr="001B2473" w:rsidRDefault="00BE66F3" w:rsidP="00BE66F3">
      <w:pPr>
        <w:spacing w:line="360" w:lineRule="auto"/>
        <w:jc w:val="center"/>
        <w:rPr>
          <w:b/>
          <w:i/>
        </w:rPr>
      </w:pPr>
      <w:r w:rsidRPr="001B2473">
        <w:rPr>
          <w:b/>
          <w:i/>
        </w:rPr>
        <w:t>Рис. 224</w:t>
      </w:r>
    </w:p>
    <w:p w:rsidR="00BE66F3" w:rsidRPr="003B26F2" w:rsidRDefault="00BE66F3" w:rsidP="00BE66F3">
      <w:pPr>
        <w:spacing w:line="360" w:lineRule="auto"/>
        <w:ind w:firstLine="720"/>
        <w:jc w:val="center"/>
        <w:rPr>
          <w:b/>
          <w:sz w:val="28"/>
          <w:szCs w:val="28"/>
        </w:rPr>
      </w:pPr>
      <w:r w:rsidRPr="003B26F2">
        <w:rPr>
          <w:b/>
          <w:sz w:val="28"/>
          <w:szCs w:val="28"/>
        </w:rPr>
        <w:t>Вариант 8</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354F36">
        <w:rPr>
          <w:i/>
          <w:sz w:val="28"/>
          <w:szCs w:val="28"/>
        </w:rPr>
        <w:t>Σ</w:t>
      </w:r>
      <w:r>
        <w:rPr>
          <w:i/>
          <w:sz w:val="28"/>
          <w:szCs w:val="28"/>
        </w:rPr>
        <w:t xml:space="preserve"> </w:t>
      </w:r>
      <w:r>
        <w:rPr>
          <w:sz w:val="28"/>
          <w:szCs w:val="28"/>
        </w:rPr>
        <w:t>(</w:t>
      </w:r>
      <w:r w:rsidRPr="007F1588">
        <w:rPr>
          <w:i/>
          <w:sz w:val="28"/>
          <w:szCs w:val="28"/>
        </w:rPr>
        <w:t>а</w:t>
      </w:r>
      <w:r>
        <w:rPr>
          <w:sz w:val="28"/>
          <w:szCs w:val="28"/>
        </w:rPr>
        <w:t xml:space="preserve"> ∩ </w:t>
      </w:r>
      <w:r w:rsidRPr="007F1588">
        <w:rPr>
          <w:i/>
          <w:sz w:val="28"/>
          <w:szCs w:val="28"/>
          <w:lang w:val="en-US"/>
        </w:rPr>
        <w:t>b</w:t>
      </w:r>
      <w:r>
        <w:rPr>
          <w:sz w:val="28"/>
          <w:szCs w:val="28"/>
        </w:rPr>
        <w:t>) (рис. 225).</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121832">
        <w:rPr>
          <w:i/>
          <w:sz w:val="28"/>
          <w:szCs w:val="28"/>
        </w:rPr>
        <w:t>Σ</w:t>
      </w:r>
      <w:r>
        <w:rPr>
          <w:i/>
          <w:sz w:val="28"/>
          <w:szCs w:val="28"/>
        </w:rPr>
        <w:t xml:space="preserve"> </w:t>
      </w:r>
      <w:r>
        <w:rPr>
          <w:sz w:val="28"/>
          <w:szCs w:val="28"/>
        </w:rPr>
        <w:t>(∆</w:t>
      </w:r>
      <w:r w:rsidRPr="000F6057">
        <w:rPr>
          <w:i/>
          <w:sz w:val="28"/>
          <w:szCs w:val="28"/>
        </w:rPr>
        <w:t>АВС</w:t>
      </w:r>
      <w:r>
        <w:rPr>
          <w:sz w:val="28"/>
          <w:szCs w:val="28"/>
        </w:rPr>
        <w:t xml:space="preserve">) и </w:t>
      </w:r>
      <w:r w:rsidRPr="000F6057">
        <w:rPr>
          <w:i/>
          <w:sz w:val="28"/>
          <w:szCs w:val="28"/>
        </w:rPr>
        <w:t>Г</w:t>
      </w:r>
      <w:r w:rsidRPr="000B1DB4">
        <w:rPr>
          <w:i/>
          <w:sz w:val="28"/>
          <w:szCs w:val="28"/>
        </w:rPr>
        <w:t xml:space="preserve"> </w:t>
      </w:r>
      <w:r>
        <w:rPr>
          <w:sz w:val="28"/>
          <w:szCs w:val="28"/>
        </w:rPr>
        <w:t>(</w:t>
      </w:r>
      <w:r w:rsidRPr="00C2454C">
        <w:rPr>
          <w:i/>
          <w:sz w:val="28"/>
          <w:szCs w:val="28"/>
          <w:lang w:val="en-US"/>
        </w:rPr>
        <w:t>f</w:t>
      </w:r>
      <w:r w:rsidRPr="0051178B">
        <w:rPr>
          <w:sz w:val="28"/>
          <w:szCs w:val="28"/>
        </w:rPr>
        <w:t xml:space="preserve"> ∩ </w:t>
      </w:r>
      <w:r w:rsidRPr="00C2454C">
        <w:rPr>
          <w:i/>
          <w:sz w:val="28"/>
          <w:szCs w:val="28"/>
          <w:lang w:val="en-US"/>
        </w:rPr>
        <w:t>h</w:t>
      </w:r>
      <w:r>
        <w:rPr>
          <w:sz w:val="28"/>
          <w:szCs w:val="28"/>
        </w:rPr>
        <w:t>) (рис. 226).</w:t>
      </w:r>
    </w:p>
    <w:p w:rsidR="00BE66F3" w:rsidRDefault="00BE66F3" w:rsidP="00BE66F3">
      <w:pPr>
        <w:spacing w:line="360" w:lineRule="auto"/>
        <w:jc w:val="center"/>
        <w:rPr>
          <w:sz w:val="28"/>
          <w:szCs w:val="28"/>
        </w:rPr>
      </w:pPr>
      <w:r w:rsidRPr="007F5811">
        <w:rPr>
          <w:sz w:val="28"/>
          <w:szCs w:val="28"/>
        </w:rPr>
        <w:object w:dxaOrig="8309" w:dyaOrig="4529">
          <v:shape id="_x0000_i1059" type="#_x0000_t75" style="width:415.5pt;height:226.5pt" o:ole="">
            <v:imagedata r:id="rId70" o:title=""/>
          </v:shape>
          <o:OLEObject Type="Embed" ProgID="KOMPAS.FRW" ShapeID="_x0000_i1059" DrawAspect="Content" ObjectID="_1667551241" r:id="rId71"/>
        </w:object>
      </w:r>
    </w:p>
    <w:p w:rsidR="00BE66F3" w:rsidRPr="001B2473" w:rsidRDefault="00BE66F3" w:rsidP="00BE66F3">
      <w:pPr>
        <w:spacing w:line="360" w:lineRule="auto"/>
        <w:rPr>
          <w:b/>
          <w:i/>
        </w:rPr>
      </w:pPr>
      <w:r>
        <w:rPr>
          <w:b/>
        </w:rPr>
        <w:t xml:space="preserve">                  </w:t>
      </w:r>
      <w:r w:rsidRPr="001B2473">
        <w:rPr>
          <w:b/>
          <w:i/>
        </w:rPr>
        <w:t>Рис. 225                                                           Рис. 226</w:t>
      </w:r>
    </w:p>
    <w:p w:rsidR="00BE66F3" w:rsidRPr="007F5811" w:rsidRDefault="00BE66F3" w:rsidP="00BE66F3">
      <w:pPr>
        <w:rPr>
          <w:b/>
        </w:rPr>
      </w:pPr>
    </w:p>
    <w:p w:rsidR="00BE66F3" w:rsidRDefault="00BE66F3" w:rsidP="00BE66F3">
      <w:pPr>
        <w:spacing w:line="360" w:lineRule="auto"/>
        <w:ind w:firstLine="720"/>
        <w:jc w:val="both"/>
        <w:rPr>
          <w:sz w:val="28"/>
          <w:szCs w:val="28"/>
        </w:rPr>
      </w:pPr>
      <w:r>
        <w:rPr>
          <w:sz w:val="28"/>
          <w:szCs w:val="28"/>
        </w:rPr>
        <w:t xml:space="preserve">3. Определить точки пересечения горизонтальной прямой </w:t>
      </w:r>
      <w:proofErr w:type="gramStart"/>
      <w:r>
        <w:rPr>
          <w:sz w:val="28"/>
          <w:szCs w:val="28"/>
        </w:rPr>
        <w:t>л</w:t>
      </w:r>
      <w:r>
        <w:rPr>
          <w:sz w:val="28"/>
          <w:szCs w:val="28"/>
        </w:rPr>
        <w:t>и</w:t>
      </w:r>
      <w:r>
        <w:rPr>
          <w:sz w:val="28"/>
          <w:szCs w:val="28"/>
        </w:rPr>
        <w:t>нии</w:t>
      </w:r>
      <w:proofErr w:type="gramEnd"/>
      <w:r>
        <w:rPr>
          <w:sz w:val="28"/>
          <w:szCs w:val="28"/>
        </w:rPr>
        <w:t xml:space="preserve"> </w:t>
      </w:r>
      <w:r w:rsidRPr="0012646D">
        <w:rPr>
          <w:i/>
          <w:sz w:val="28"/>
          <w:szCs w:val="28"/>
        </w:rPr>
        <w:t>а</w:t>
      </w:r>
      <w:r>
        <w:rPr>
          <w:sz w:val="28"/>
          <w:szCs w:val="28"/>
        </w:rPr>
        <w:t xml:space="preserve"> с гранями треугольной пирамиды. Определить видимость прямой </w:t>
      </w:r>
      <w:proofErr w:type="gramStart"/>
      <w:r>
        <w:rPr>
          <w:sz w:val="28"/>
          <w:szCs w:val="28"/>
        </w:rPr>
        <w:t>линии</w:t>
      </w:r>
      <w:proofErr w:type="gramEnd"/>
      <w:r>
        <w:rPr>
          <w:sz w:val="28"/>
          <w:szCs w:val="28"/>
        </w:rPr>
        <w:t xml:space="preserve"> </w:t>
      </w:r>
      <w:r w:rsidRPr="0012646D">
        <w:rPr>
          <w:i/>
          <w:sz w:val="28"/>
          <w:szCs w:val="28"/>
        </w:rPr>
        <w:t>а</w:t>
      </w:r>
      <w:r>
        <w:rPr>
          <w:sz w:val="28"/>
          <w:szCs w:val="28"/>
        </w:rPr>
        <w:t xml:space="preserve"> в проекциях (рис. 227).</w:t>
      </w:r>
    </w:p>
    <w:p w:rsidR="00BE66F3" w:rsidRDefault="00BE66F3" w:rsidP="00BE66F3">
      <w:pPr>
        <w:spacing w:line="360" w:lineRule="auto"/>
        <w:jc w:val="center"/>
        <w:rPr>
          <w:sz w:val="28"/>
          <w:szCs w:val="28"/>
        </w:rPr>
      </w:pPr>
      <w:r w:rsidRPr="0012646D">
        <w:rPr>
          <w:sz w:val="28"/>
          <w:szCs w:val="28"/>
        </w:rPr>
        <w:object w:dxaOrig="5669" w:dyaOrig="4754">
          <v:shape id="_x0000_i1060" type="#_x0000_t75" style="width:238.5pt;height:200.25pt" o:ole="">
            <v:imagedata r:id="rId72" o:title=""/>
          </v:shape>
          <o:OLEObject Type="Embed" ProgID="KOMPAS.FRW" ShapeID="_x0000_i1060" DrawAspect="Content" ObjectID="_1667551242" r:id="rId73"/>
        </w:object>
      </w:r>
    </w:p>
    <w:p w:rsidR="00BE66F3" w:rsidRPr="001B2473" w:rsidRDefault="00BE66F3" w:rsidP="00BE66F3">
      <w:pPr>
        <w:spacing w:line="360" w:lineRule="auto"/>
        <w:jc w:val="center"/>
        <w:rPr>
          <w:b/>
          <w:i/>
        </w:rPr>
      </w:pPr>
      <w:r w:rsidRPr="001B2473">
        <w:rPr>
          <w:b/>
          <w:i/>
        </w:rPr>
        <w:t>Рис. 227</w:t>
      </w:r>
    </w:p>
    <w:p w:rsidR="00BE66F3" w:rsidRPr="00392621" w:rsidRDefault="00BE66F3" w:rsidP="00BE66F3">
      <w:pPr>
        <w:spacing w:line="360" w:lineRule="auto"/>
        <w:ind w:firstLine="720"/>
        <w:jc w:val="center"/>
        <w:rPr>
          <w:b/>
          <w:sz w:val="28"/>
          <w:szCs w:val="28"/>
        </w:rPr>
      </w:pPr>
      <w:r w:rsidRPr="00392621">
        <w:rPr>
          <w:b/>
          <w:sz w:val="28"/>
          <w:szCs w:val="28"/>
        </w:rPr>
        <w:t>Вариант 9</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0F6057">
        <w:rPr>
          <w:i/>
          <w:sz w:val="28"/>
          <w:szCs w:val="28"/>
        </w:rPr>
        <w:t>ℓ</w:t>
      </w:r>
      <w:r>
        <w:rPr>
          <w:sz w:val="28"/>
          <w:szCs w:val="28"/>
        </w:rPr>
        <w:t xml:space="preserve"> с плоскостью </w:t>
      </w:r>
      <w:r w:rsidRPr="00354F36">
        <w:rPr>
          <w:i/>
          <w:sz w:val="28"/>
          <w:szCs w:val="28"/>
        </w:rPr>
        <w:t>Σ</w:t>
      </w:r>
      <w:r>
        <w:rPr>
          <w:i/>
          <w:sz w:val="28"/>
          <w:szCs w:val="28"/>
        </w:rPr>
        <w:t xml:space="preserve"> </w:t>
      </w:r>
      <w:r>
        <w:rPr>
          <w:sz w:val="28"/>
          <w:szCs w:val="28"/>
        </w:rPr>
        <w:t>(</w:t>
      </w:r>
      <w:r w:rsidRPr="007F1588">
        <w:rPr>
          <w:i/>
          <w:sz w:val="28"/>
          <w:szCs w:val="28"/>
        </w:rPr>
        <w:t>а</w:t>
      </w:r>
      <w:r>
        <w:rPr>
          <w:sz w:val="28"/>
          <w:szCs w:val="28"/>
        </w:rPr>
        <w:t xml:space="preserve"> ∩ </w:t>
      </w:r>
      <w:r w:rsidRPr="007F1588">
        <w:rPr>
          <w:i/>
          <w:sz w:val="28"/>
          <w:szCs w:val="28"/>
          <w:lang w:val="en-US"/>
        </w:rPr>
        <w:t>b</w:t>
      </w:r>
      <w:r>
        <w:rPr>
          <w:sz w:val="28"/>
          <w:szCs w:val="28"/>
        </w:rPr>
        <w:t>) (рис. 228).</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плоскостей </w:t>
      </w:r>
      <w:r w:rsidRPr="00121832">
        <w:rPr>
          <w:i/>
          <w:sz w:val="28"/>
          <w:szCs w:val="28"/>
        </w:rPr>
        <w:t>Σ</w:t>
      </w:r>
      <w:r>
        <w:rPr>
          <w:i/>
          <w:sz w:val="28"/>
          <w:szCs w:val="28"/>
        </w:rPr>
        <w:t xml:space="preserve"> </w:t>
      </w:r>
      <w:r>
        <w:rPr>
          <w:sz w:val="28"/>
          <w:szCs w:val="28"/>
        </w:rPr>
        <w:t>(∆</w:t>
      </w:r>
      <w:r w:rsidRPr="000F6057">
        <w:rPr>
          <w:i/>
          <w:sz w:val="28"/>
          <w:szCs w:val="28"/>
        </w:rPr>
        <w:t>АВС</w:t>
      </w:r>
      <w:r>
        <w:rPr>
          <w:sz w:val="28"/>
          <w:szCs w:val="28"/>
        </w:rPr>
        <w:t xml:space="preserve">) и </w:t>
      </w:r>
      <w:r w:rsidRPr="000F6057">
        <w:rPr>
          <w:i/>
          <w:sz w:val="28"/>
          <w:szCs w:val="28"/>
        </w:rPr>
        <w:t>Г</w:t>
      </w:r>
      <w:r>
        <w:rPr>
          <w:i/>
          <w:sz w:val="28"/>
          <w:szCs w:val="28"/>
        </w:rPr>
        <w:t xml:space="preserve"> </w:t>
      </w:r>
      <w:r>
        <w:rPr>
          <w:sz w:val="28"/>
          <w:szCs w:val="28"/>
        </w:rPr>
        <w:t>(</w:t>
      </w:r>
      <w:r>
        <w:rPr>
          <w:i/>
          <w:sz w:val="28"/>
          <w:szCs w:val="28"/>
        </w:rPr>
        <w:t>а</w:t>
      </w:r>
      <w:r>
        <w:rPr>
          <w:sz w:val="28"/>
          <w:szCs w:val="28"/>
        </w:rPr>
        <w:t xml:space="preserve"> ║ </w:t>
      </w:r>
      <w:r>
        <w:rPr>
          <w:i/>
          <w:sz w:val="28"/>
          <w:szCs w:val="28"/>
          <w:lang w:val="en-US"/>
        </w:rPr>
        <w:t>b</w:t>
      </w:r>
      <w:r>
        <w:rPr>
          <w:sz w:val="28"/>
          <w:szCs w:val="28"/>
        </w:rPr>
        <w:t>) (рис. 229).</w:t>
      </w:r>
    </w:p>
    <w:p w:rsidR="00BE66F3" w:rsidRDefault="00BE66F3" w:rsidP="00BE66F3">
      <w:pPr>
        <w:spacing w:line="360" w:lineRule="auto"/>
        <w:jc w:val="center"/>
        <w:rPr>
          <w:sz w:val="28"/>
          <w:szCs w:val="28"/>
        </w:rPr>
      </w:pPr>
      <w:r w:rsidRPr="007F5811">
        <w:rPr>
          <w:sz w:val="28"/>
          <w:szCs w:val="28"/>
        </w:rPr>
        <w:object w:dxaOrig="8309" w:dyaOrig="4439">
          <v:shape id="_x0000_i1061" type="#_x0000_t75" style="width:401.25pt;height:214.5pt" o:ole="">
            <v:imagedata r:id="rId74" o:title=""/>
          </v:shape>
          <o:OLEObject Type="Embed" ProgID="KOMPAS.FRW" ShapeID="_x0000_i1061" DrawAspect="Content" ObjectID="_1667551243" r:id="rId75"/>
        </w:object>
      </w:r>
    </w:p>
    <w:p w:rsidR="00BE66F3" w:rsidRPr="001B2473" w:rsidRDefault="00BE66F3" w:rsidP="00BE66F3">
      <w:pPr>
        <w:spacing w:line="360" w:lineRule="auto"/>
        <w:rPr>
          <w:b/>
          <w:i/>
        </w:rPr>
      </w:pPr>
      <w:r>
        <w:rPr>
          <w:b/>
        </w:rPr>
        <w:t xml:space="preserve">                      </w:t>
      </w:r>
      <w:r w:rsidRPr="001B2473">
        <w:rPr>
          <w:b/>
          <w:i/>
        </w:rPr>
        <w:t>Рис. 228                                                          Рис. 229</w:t>
      </w:r>
    </w:p>
    <w:p w:rsidR="00BE66F3" w:rsidRPr="00D91A72" w:rsidRDefault="00BE66F3" w:rsidP="00BE66F3">
      <w:pPr>
        <w:rPr>
          <w:b/>
        </w:rPr>
      </w:pPr>
    </w:p>
    <w:p w:rsidR="00BE66F3" w:rsidRDefault="00BE66F3" w:rsidP="00BE66F3">
      <w:pPr>
        <w:spacing w:line="360" w:lineRule="auto"/>
        <w:ind w:firstLine="720"/>
        <w:jc w:val="both"/>
        <w:rPr>
          <w:sz w:val="28"/>
          <w:szCs w:val="28"/>
        </w:rPr>
      </w:pPr>
      <w:r>
        <w:rPr>
          <w:sz w:val="28"/>
          <w:szCs w:val="28"/>
        </w:rPr>
        <w:t xml:space="preserve">3. Определить точки пересечения горизонтальной прямой </w:t>
      </w:r>
      <w:proofErr w:type="gramStart"/>
      <w:r>
        <w:rPr>
          <w:sz w:val="28"/>
          <w:szCs w:val="28"/>
        </w:rPr>
        <w:t>линии</w:t>
      </w:r>
      <w:proofErr w:type="gramEnd"/>
      <w:r>
        <w:rPr>
          <w:sz w:val="28"/>
          <w:szCs w:val="28"/>
        </w:rPr>
        <w:t xml:space="preserve"> </w:t>
      </w:r>
      <w:r w:rsidRPr="00D91A72">
        <w:rPr>
          <w:i/>
          <w:sz w:val="28"/>
          <w:szCs w:val="28"/>
        </w:rPr>
        <w:t>а</w:t>
      </w:r>
      <w:r>
        <w:rPr>
          <w:sz w:val="28"/>
          <w:szCs w:val="28"/>
        </w:rPr>
        <w:t xml:space="preserve"> с гранями четырехугольной усеченной наклонной призмы. Опред</w:t>
      </w:r>
      <w:r>
        <w:rPr>
          <w:sz w:val="28"/>
          <w:szCs w:val="28"/>
        </w:rPr>
        <w:t>е</w:t>
      </w:r>
      <w:r>
        <w:rPr>
          <w:sz w:val="28"/>
          <w:szCs w:val="28"/>
        </w:rPr>
        <w:t xml:space="preserve">лить видимость прямой линии </w:t>
      </w:r>
      <w:r w:rsidRPr="00D91A72">
        <w:rPr>
          <w:i/>
          <w:sz w:val="28"/>
          <w:szCs w:val="28"/>
        </w:rPr>
        <w:t>а</w:t>
      </w:r>
      <w:r>
        <w:rPr>
          <w:sz w:val="28"/>
          <w:szCs w:val="28"/>
        </w:rPr>
        <w:t xml:space="preserve"> (рис. 230).</w:t>
      </w:r>
    </w:p>
    <w:p w:rsidR="00BE66F3" w:rsidRDefault="00BE66F3" w:rsidP="00BE66F3">
      <w:pPr>
        <w:spacing w:line="360" w:lineRule="auto"/>
        <w:jc w:val="center"/>
        <w:rPr>
          <w:sz w:val="28"/>
          <w:szCs w:val="28"/>
        </w:rPr>
      </w:pPr>
      <w:r w:rsidRPr="003A2CE8">
        <w:rPr>
          <w:sz w:val="28"/>
          <w:szCs w:val="28"/>
        </w:rPr>
        <w:object w:dxaOrig="5669" w:dyaOrig="5100">
          <v:shape id="_x0000_i1062" type="#_x0000_t75" style="width:234.75pt;height:210.75pt" o:ole="">
            <v:imagedata r:id="rId76" o:title=""/>
          </v:shape>
          <o:OLEObject Type="Embed" ProgID="KOMPAS.FRW" ShapeID="_x0000_i1062" DrawAspect="Content" ObjectID="_1667551244" r:id="rId77"/>
        </w:object>
      </w:r>
    </w:p>
    <w:p w:rsidR="00BE66F3" w:rsidRPr="001B2473" w:rsidRDefault="00BE66F3" w:rsidP="00BE66F3">
      <w:pPr>
        <w:spacing w:line="360" w:lineRule="auto"/>
        <w:jc w:val="center"/>
        <w:rPr>
          <w:b/>
          <w:i/>
        </w:rPr>
      </w:pPr>
      <w:r w:rsidRPr="001B2473">
        <w:rPr>
          <w:b/>
          <w:i/>
        </w:rPr>
        <w:t>Рис. 230</w:t>
      </w:r>
    </w:p>
    <w:p w:rsidR="00BE66F3" w:rsidRPr="00F328E7" w:rsidRDefault="00BE66F3" w:rsidP="00BE66F3">
      <w:pPr>
        <w:spacing w:line="360" w:lineRule="auto"/>
        <w:ind w:firstLine="720"/>
        <w:jc w:val="center"/>
        <w:rPr>
          <w:b/>
          <w:sz w:val="28"/>
          <w:szCs w:val="28"/>
        </w:rPr>
      </w:pPr>
      <w:r w:rsidRPr="00F328E7">
        <w:rPr>
          <w:b/>
          <w:sz w:val="28"/>
          <w:szCs w:val="28"/>
        </w:rPr>
        <w:t>Вариант 10</w:t>
      </w:r>
    </w:p>
    <w:p w:rsidR="00BE66F3" w:rsidRDefault="00BE66F3" w:rsidP="00BE66F3">
      <w:pPr>
        <w:spacing w:line="360" w:lineRule="auto"/>
        <w:ind w:firstLine="720"/>
        <w:jc w:val="both"/>
        <w:rPr>
          <w:sz w:val="28"/>
          <w:szCs w:val="28"/>
        </w:rPr>
      </w:pPr>
      <w:r>
        <w:rPr>
          <w:sz w:val="28"/>
          <w:szCs w:val="28"/>
        </w:rPr>
        <w:t xml:space="preserve">1. Определить точку пересечения прямой </w:t>
      </w:r>
      <w:r w:rsidRPr="00A94D96">
        <w:rPr>
          <w:i/>
          <w:sz w:val="28"/>
          <w:szCs w:val="28"/>
          <w:lang w:val="en-US"/>
        </w:rPr>
        <w:t>g</w:t>
      </w:r>
      <w:r>
        <w:rPr>
          <w:sz w:val="28"/>
          <w:szCs w:val="28"/>
        </w:rPr>
        <w:t xml:space="preserve"> с плоскостью </w:t>
      </w:r>
      <w:r w:rsidRPr="00354F36">
        <w:rPr>
          <w:i/>
          <w:sz w:val="28"/>
          <w:szCs w:val="28"/>
        </w:rPr>
        <w:t>Σ</w:t>
      </w:r>
      <w:r>
        <w:rPr>
          <w:i/>
          <w:sz w:val="28"/>
          <w:szCs w:val="28"/>
        </w:rPr>
        <w:t xml:space="preserve"> </w:t>
      </w:r>
      <w:r>
        <w:rPr>
          <w:sz w:val="28"/>
          <w:szCs w:val="28"/>
        </w:rPr>
        <w:t>(</w:t>
      </w:r>
      <w:r w:rsidRPr="007F1588">
        <w:rPr>
          <w:i/>
          <w:sz w:val="28"/>
          <w:szCs w:val="28"/>
        </w:rPr>
        <w:t>а</w:t>
      </w:r>
      <w:r>
        <w:rPr>
          <w:sz w:val="28"/>
          <w:szCs w:val="28"/>
        </w:rPr>
        <w:t xml:space="preserve"> ∩ </w:t>
      </w:r>
      <w:r w:rsidRPr="007F1588">
        <w:rPr>
          <w:i/>
          <w:sz w:val="28"/>
          <w:szCs w:val="28"/>
          <w:lang w:val="en-US"/>
        </w:rPr>
        <w:t>b</w:t>
      </w:r>
      <w:r>
        <w:rPr>
          <w:sz w:val="28"/>
          <w:szCs w:val="28"/>
        </w:rPr>
        <w:t>) общего положения (рис. 231).</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треугольников </w:t>
      </w:r>
      <w:r w:rsidRPr="00A94D96">
        <w:rPr>
          <w:i/>
          <w:sz w:val="28"/>
          <w:szCs w:val="28"/>
        </w:rPr>
        <w:t>АВС</w:t>
      </w:r>
      <w:r>
        <w:rPr>
          <w:sz w:val="28"/>
          <w:szCs w:val="28"/>
        </w:rPr>
        <w:t xml:space="preserve"> и </w:t>
      </w:r>
      <w:r w:rsidRPr="00CD778B">
        <w:rPr>
          <w:i/>
          <w:sz w:val="28"/>
          <w:szCs w:val="28"/>
          <w:lang w:val="en-US"/>
        </w:rPr>
        <w:t>DE</w:t>
      </w:r>
      <w:proofErr w:type="gramStart"/>
      <w:r>
        <w:rPr>
          <w:i/>
          <w:sz w:val="28"/>
          <w:szCs w:val="28"/>
        </w:rPr>
        <w:t>К</w:t>
      </w:r>
      <w:proofErr w:type="gramEnd"/>
      <w:r w:rsidRPr="00A94D96">
        <w:rPr>
          <w:i/>
          <w:sz w:val="28"/>
          <w:szCs w:val="28"/>
        </w:rPr>
        <w:t xml:space="preserve"> </w:t>
      </w:r>
      <w:r>
        <w:rPr>
          <w:sz w:val="28"/>
          <w:szCs w:val="28"/>
        </w:rPr>
        <w:t>произвольного положения. Показать видимость сторон тр</w:t>
      </w:r>
      <w:r>
        <w:rPr>
          <w:sz w:val="28"/>
          <w:szCs w:val="28"/>
        </w:rPr>
        <w:t>е</w:t>
      </w:r>
      <w:r>
        <w:rPr>
          <w:sz w:val="28"/>
          <w:szCs w:val="28"/>
        </w:rPr>
        <w:t>угольников в проекциях (рис. 232).</w:t>
      </w:r>
    </w:p>
    <w:p w:rsidR="00BE66F3" w:rsidRDefault="00BE66F3" w:rsidP="00BE66F3">
      <w:pPr>
        <w:spacing w:line="360" w:lineRule="auto"/>
        <w:jc w:val="center"/>
        <w:rPr>
          <w:b/>
        </w:rPr>
      </w:pPr>
      <w:r w:rsidRPr="00956CA0">
        <w:rPr>
          <w:sz w:val="28"/>
          <w:szCs w:val="28"/>
        </w:rPr>
        <w:object w:dxaOrig="8609" w:dyaOrig="4589">
          <v:shape id="_x0000_i1063" type="#_x0000_t75" style="width:6in;height:230.25pt" o:ole="">
            <v:imagedata r:id="rId78" o:title=""/>
          </v:shape>
          <o:OLEObject Type="Embed" ProgID="KOMPAS.FRW" ShapeID="_x0000_i1063" DrawAspect="Content" ObjectID="_1667551245" r:id="rId79"/>
        </w:object>
      </w:r>
      <w:r>
        <w:rPr>
          <w:b/>
        </w:rPr>
        <w:t xml:space="preserve">                    </w:t>
      </w:r>
      <w:r w:rsidRPr="001B2473">
        <w:rPr>
          <w:b/>
          <w:i/>
        </w:rPr>
        <w:t>Рис. 231                                                           Рис. 232</w:t>
      </w:r>
    </w:p>
    <w:p w:rsidR="00BE66F3" w:rsidRPr="008F3009" w:rsidRDefault="00BE66F3" w:rsidP="00BE66F3">
      <w:pPr>
        <w:jc w:val="center"/>
        <w:rPr>
          <w:b/>
        </w:rPr>
      </w:pPr>
    </w:p>
    <w:p w:rsidR="00BE66F3" w:rsidRDefault="00BE66F3" w:rsidP="00BE66F3">
      <w:pPr>
        <w:spacing w:line="360" w:lineRule="auto"/>
        <w:ind w:firstLine="720"/>
        <w:jc w:val="both"/>
        <w:rPr>
          <w:sz w:val="28"/>
          <w:szCs w:val="28"/>
        </w:rPr>
      </w:pPr>
      <w:r>
        <w:rPr>
          <w:sz w:val="28"/>
          <w:szCs w:val="28"/>
        </w:rPr>
        <w:t xml:space="preserve">3. Построить точки пересечения прямой </w:t>
      </w:r>
      <w:r w:rsidRPr="008F3009">
        <w:rPr>
          <w:i/>
          <w:sz w:val="28"/>
          <w:szCs w:val="28"/>
        </w:rPr>
        <w:t>ℓ</w:t>
      </w:r>
      <w:r>
        <w:rPr>
          <w:sz w:val="28"/>
          <w:szCs w:val="28"/>
        </w:rPr>
        <w:t xml:space="preserve"> с поверхностью    (рис. 233).</w:t>
      </w:r>
    </w:p>
    <w:p w:rsidR="00BE66F3" w:rsidRDefault="00BE66F3" w:rsidP="00BE66F3">
      <w:pPr>
        <w:spacing w:line="360" w:lineRule="auto"/>
        <w:jc w:val="center"/>
        <w:rPr>
          <w:sz w:val="28"/>
          <w:szCs w:val="28"/>
        </w:rPr>
      </w:pPr>
      <w:r w:rsidRPr="008F3009">
        <w:rPr>
          <w:sz w:val="28"/>
          <w:szCs w:val="28"/>
        </w:rPr>
        <w:object w:dxaOrig="4619" w:dyaOrig="5084">
          <v:shape id="_x0000_i1064" type="#_x0000_t75" style="width:180.75pt;height:198.75pt" o:ole="">
            <v:imagedata r:id="rId80" o:title=""/>
          </v:shape>
          <o:OLEObject Type="Embed" ProgID="KOMPAS.FRW" ShapeID="_x0000_i1064" DrawAspect="Content" ObjectID="_1667551246" r:id="rId81"/>
        </w:object>
      </w:r>
    </w:p>
    <w:p w:rsidR="00BE66F3" w:rsidRPr="001B2473" w:rsidRDefault="00BE66F3" w:rsidP="00BE66F3">
      <w:pPr>
        <w:spacing w:line="360" w:lineRule="auto"/>
        <w:jc w:val="center"/>
        <w:rPr>
          <w:b/>
          <w:i/>
        </w:rPr>
      </w:pPr>
      <w:r w:rsidRPr="001B2473">
        <w:rPr>
          <w:b/>
          <w:i/>
        </w:rPr>
        <w:t>Рис. 233</w:t>
      </w:r>
    </w:p>
    <w:p w:rsidR="00BE66F3" w:rsidRPr="00E37A2C" w:rsidRDefault="00BE66F3" w:rsidP="00BE66F3">
      <w:pPr>
        <w:spacing w:line="360" w:lineRule="auto"/>
        <w:ind w:firstLine="720"/>
        <w:jc w:val="center"/>
        <w:rPr>
          <w:b/>
          <w:sz w:val="28"/>
          <w:szCs w:val="28"/>
        </w:rPr>
      </w:pPr>
      <w:r w:rsidRPr="00E37A2C">
        <w:rPr>
          <w:b/>
          <w:sz w:val="28"/>
          <w:szCs w:val="28"/>
        </w:rPr>
        <w:t>Вариант 11</w:t>
      </w:r>
    </w:p>
    <w:p w:rsidR="00BE66F3" w:rsidRDefault="00BE66F3" w:rsidP="00BE66F3">
      <w:pPr>
        <w:spacing w:line="360" w:lineRule="auto"/>
        <w:ind w:firstLine="720"/>
        <w:jc w:val="both"/>
        <w:rPr>
          <w:sz w:val="28"/>
          <w:szCs w:val="28"/>
        </w:rPr>
      </w:pPr>
      <w:r>
        <w:rPr>
          <w:sz w:val="28"/>
          <w:szCs w:val="28"/>
        </w:rPr>
        <w:t xml:space="preserve">1. Определить точку пересечения прямой </w:t>
      </w:r>
      <w:r w:rsidRPr="00A94D96">
        <w:rPr>
          <w:i/>
          <w:sz w:val="28"/>
          <w:szCs w:val="28"/>
          <w:lang w:val="en-US"/>
        </w:rPr>
        <w:t>g</w:t>
      </w:r>
      <w:r>
        <w:rPr>
          <w:sz w:val="28"/>
          <w:szCs w:val="28"/>
        </w:rPr>
        <w:t xml:space="preserve"> с плоскостью </w:t>
      </w:r>
      <w:r w:rsidRPr="00354F36">
        <w:rPr>
          <w:i/>
          <w:sz w:val="28"/>
          <w:szCs w:val="28"/>
        </w:rPr>
        <w:t>Σ</w:t>
      </w:r>
      <w:r>
        <w:rPr>
          <w:i/>
          <w:sz w:val="28"/>
          <w:szCs w:val="28"/>
        </w:rPr>
        <w:t xml:space="preserve"> </w:t>
      </w:r>
      <w:r>
        <w:rPr>
          <w:sz w:val="28"/>
          <w:szCs w:val="28"/>
        </w:rPr>
        <w:t>(</w:t>
      </w:r>
      <w:r w:rsidRPr="007F1588">
        <w:rPr>
          <w:i/>
          <w:sz w:val="28"/>
          <w:szCs w:val="28"/>
        </w:rPr>
        <w:t>а</w:t>
      </w:r>
      <w:r>
        <w:rPr>
          <w:sz w:val="28"/>
          <w:szCs w:val="28"/>
        </w:rPr>
        <w:t xml:space="preserve"> ║ </w:t>
      </w:r>
      <w:r w:rsidRPr="007F1588">
        <w:rPr>
          <w:i/>
          <w:sz w:val="28"/>
          <w:szCs w:val="28"/>
          <w:lang w:val="en-US"/>
        </w:rPr>
        <w:t>b</w:t>
      </w:r>
      <w:r>
        <w:rPr>
          <w:sz w:val="28"/>
          <w:szCs w:val="28"/>
        </w:rPr>
        <w:t>) общего положения (рис. 234).</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треугольников </w:t>
      </w:r>
      <w:r w:rsidRPr="00A94D96">
        <w:rPr>
          <w:i/>
          <w:sz w:val="28"/>
          <w:szCs w:val="28"/>
        </w:rPr>
        <w:t>АВС</w:t>
      </w:r>
      <w:r>
        <w:rPr>
          <w:sz w:val="28"/>
          <w:szCs w:val="28"/>
        </w:rPr>
        <w:t xml:space="preserve"> и </w:t>
      </w:r>
      <w:r w:rsidRPr="00CD778B">
        <w:rPr>
          <w:i/>
          <w:sz w:val="28"/>
          <w:szCs w:val="28"/>
          <w:lang w:val="en-US"/>
        </w:rPr>
        <w:t>DE</w:t>
      </w:r>
      <w:proofErr w:type="gramStart"/>
      <w:r>
        <w:rPr>
          <w:i/>
          <w:sz w:val="28"/>
          <w:szCs w:val="28"/>
        </w:rPr>
        <w:t>К</w:t>
      </w:r>
      <w:proofErr w:type="gramEnd"/>
      <w:r w:rsidRPr="00A94D96">
        <w:rPr>
          <w:i/>
          <w:sz w:val="28"/>
          <w:szCs w:val="28"/>
        </w:rPr>
        <w:t xml:space="preserve"> </w:t>
      </w:r>
      <w:r>
        <w:rPr>
          <w:sz w:val="28"/>
          <w:szCs w:val="28"/>
        </w:rPr>
        <w:t>произвольного положения. Показать видимость сторон тр</w:t>
      </w:r>
      <w:r>
        <w:rPr>
          <w:sz w:val="28"/>
          <w:szCs w:val="28"/>
        </w:rPr>
        <w:t>е</w:t>
      </w:r>
      <w:r>
        <w:rPr>
          <w:sz w:val="28"/>
          <w:szCs w:val="28"/>
        </w:rPr>
        <w:t>угольников в проекциях (рис. 235).</w:t>
      </w:r>
    </w:p>
    <w:p w:rsidR="00BE66F3" w:rsidRPr="001B2473" w:rsidRDefault="00BE66F3" w:rsidP="00BE66F3">
      <w:pPr>
        <w:spacing w:line="360" w:lineRule="auto"/>
        <w:rPr>
          <w:b/>
          <w:i/>
        </w:rPr>
      </w:pPr>
      <w:r w:rsidRPr="00A73A98">
        <w:rPr>
          <w:sz w:val="28"/>
          <w:szCs w:val="28"/>
        </w:rPr>
        <w:object w:dxaOrig="8834" w:dyaOrig="4919">
          <v:shape id="_x0000_i1065" type="#_x0000_t75" style="width:441.75pt;height:246pt" o:ole="">
            <v:imagedata r:id="rId82" o:title=""/>
          </v:shape>
          <o:OLEObject Type="Embed" ProgID="KOMPAS.FRW" ShapeID="_x0000_i1065" DrawAspect="Content" ObjectID="_1667551247" r:id="rId83"/>
        </w:object>
      </w:r>
      <w:r>
        <w:rPr>
          <w:b/>
        </w:rPr>
        <w:t xml:space="preserve">                            </w:t>
      </w:r>
      <w:r w:rsidRPr="001B2473">
        <w:rPr>
          <w:b/>
          <w:i/>
        </w:rPr>
        <w:t>Рис. 234                                                           Рис. 235</w:t>
      </w:r>
    </w:p>
    <w:p w:rsidR="00BE66F3" w:rsidRPr="00A73A98" w:rsidRDefault="00BE66F3" w:rsidP="00BE66F3">
      <w:pPr>
        <w:rPr>
          <w:b/>
        </w:rPr>
      </w:pPr>
    </w:p>
    <w:p w:rsidR="00BE66F3" w:rsidRDefault="00BE66F3" w:rsidP="00BE66F3">
      <w:pPr>
        <w:spacing w:line="360" w:lineRule="auto"/>
        <w:ind w:firstLine="720"/>
        <w:jc w:val="both"/>
        <w:rPr>
          <w:sz w:val="28"/>
          <w:szCs w:val="28"/>
        </w:rPr>
      </w:pPr>
      <w:r>
        <w:rPr>
          <w:sz w:val="28"/>
          <w:szCs w:val="28"/>
        </w:rPr>
        <w:t xml:space="preserve">3. Построить точки пересечения прямой </w:t>
      </w:r>
      <w:r w:rsidRPr="008F3009">
        <w:rPr>
          <w:i/>
          <w:sz w:val="28"/>
          <w:szCs w:val="28"/>
        </w:rPr>
        <w:t>ℓ</w:t>
      </w:r>
      <w:r>
        <w:rPr>
          <w:sz w:val="28"/>
          <w:szCs w:val="28"/>
        </w:rPr>
        <w:t xml:space="preserve"> с поверхностью    (рис. 236).</w:t>
      </w:r>
    </w:p>
    <w:p w:rsidR="00BE66F3" w:rsidRDefault="00BE66F3" w:rsidP="00BE66F3">
      <w:pPr>
        <w:spacing w:line="360" w:lineRule="auto"/>
        <w:jc w:val="center"/>
        <w:rPr>
          <w:sz w:val="28"/>
          <w:szCs w:val="28"/>
        </w:rPr>
      </w:pPr>
      <w:r w:rsidRPr="00B84642">
        <w:rPr>
          <w:sz w:val="28"/>
          <w:szCs w:val="28"/>
        </w:rPr>
        <w:object w:dxaOrig="3344" w:dyaOrig="3810">
          <v:shape id="_x0000_i1066" type="#_x0000_t75" style="width:167.25pt;height:190.5pt" o:ole="">
            <v:imagedata r:id="rId84" o:title=""/>
          </v:shape>
          <o:OLEObject Type="Embed" ProgID="KOMPAS.FRW" ShapeID="_x0000_i1066" DrawAspect="Content" ObjectID="_1667551248" r:id="rId85"/>
        </w:object>
      </w:r>
    </w:p>
    <w:p w:rsidR="00BE66F3" w:rsidRPr="001B2473" w:rsidRDefault="00BE66F3" w:rsidP="00BE66F3">
      <w:pPr>
        <w:spacing w:line="360" w:lineRule="auto"/>
        <w:jc w:val="center"/>
        <w:rPr>
          <w:b/>
          <w:i/>
        </w:rPr>
      </w:pPr>
      <w:r w:rsidRPr="001B2473">
        <w:rPr>
          <w:b/>
          <w:i/>
        </w:rPr>
        <w:t>Рис. 236</w:t>
      </w:r>
    </w:p>
    <w:p w:rsidR="00BE66F3" w:rsidRPr="00E37A2C" w:rsidRDefault="00BE66F3" w:rsidP="00BE66F3">
      <w:pPr>
        <w:spacing w:line="360" w:lineRule="auto"/>
        <w:ind w:firstLine="720"/>
        <w:jc w:val="center"/>
        <w:rPr>
          <w:b/>
          <w:sz w:val="28"/>
          <w:szCs w:val="28"/>
        </w:rPr>
      </w:pPr>
      <w:r w:rsidRPr="00E37A2C">
        <w:rPr>
          <w:b/>
          <w:sz w:val="28"/>
          <w:szCs w:val="28"/>
        </w:rPr>
        <w:t>Вариант 12</w:t>
      </w:r>
    </w:p>
    <w:p w:rsidR="00BE66F3" w:rsidRDefault="00BE66F3" w:rsidP="00BE66F3">
      <w:pPr>
        <w:spacing w:line="360" w:lineRule="auto"/>
        <w:ind w:firstLine="720"/>
        <w:jc w:val="both"/>
        <w:rPr>
          <w:sz w:val="28"/>
          <w:szCs w:val="28"/>
        </w:rPr>
      </w:pPr>
      <w:r>
        <w:rPr>
          <w:sz w:val="28"/>
          <w:szCs w:val="28"/>
        </w:rPr>
        <w:t xml:space="preserve">1. Определить точку пересечения </w:t>
      </w:r>
      <w:proofErr w:type="gramStart"/>
      <w:r>
        <w:rPr>
          <w:sz w:val="28"/>
          <w:szCs w:val="28"/>
        </w:rPr>
        <w:t>прямой</w:t>
      </w:r>
      <w:proofErr w:type="gramEnd"/>
      <w:r>
        <w:rPr>
          <w:sz w:val="28"/>
          <w:szCs w:val="28"/>
        </w:rPr>
        <w:t xml:space="preserve"> </w:t>
      </w:r>
      <w:r w:rsidRPr="00F5263B">
        <w:rPr>
          <w:i/>
          <w:sz w:val="28"/>
          <w:szCs w:val="28"/>
          <w:lang w:val="en-US"/>
        </w:rPr>
        <w:t>g</w:t>
      </w:r>
      <w:r w:rsidRPr="00F5263B">
        <w:rPr>
          <w:sz w:val="28"/>
          <w:szCs w:val="28"/>
        </w:rPr>
        <w:t xml:space="preserve"> </w:t>
      </w:r>
      <w:r>
        <w:rPr>
          <w:sz w:val="28"/>
          <w:szCs w:val="28"/>
        </w:rPr>
        <w:t xml:space="preserve">с треугольником </w:t>
      </w:r>
      <w:r w:rsidRPr="00F5263B">
        <w:rPr>
          <w:i/>
          <w:sz w:val="28"/>
          <w:szCs w:val="28"/>
        </w:rPr>
        <w:t>АВС</w:t>
      </w:r>
      <w:r>
        <w:rPr>
          <w:sz w:val="28"/>
          <w:szCs w:val="28"/>
        </w:rPr>
        <w:t xml:space="preserve"> общего положения. Показать видимость прямой в проекциях (рис. 237).</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треугольника </w:t>
      </w:r>
      <w:r w:rsidRPr="00F5263B">
        <w:rPr>
          <w:i/>
          <w:sz w:val="28"/>
          <w:szCs w:val="28"/>
        </w:rPr>
        <w:t>АВС</w:t>
      </w:r>
      <w:r>
        <w:rPr>
          <w:sz w:val="28"/>
          <w:szCs w:val="28"/>
        </w:rPr>
        <w:t xml:space="preserve"> с четыре</w:t>
      </w:r>
      <w:r>
        <w:rPr>
          <w:sz w:val="28"/>
          <w:szCs w:val="28"/>
        </w:rPr>
        <w:t>х</w:t>
      </w:r>
      <w:r>
        <w:rPr>
          <w:sz w:val="28"/>
          <w:szCs w:val="28"/>
        </w:rPr>
        <w:t xml:space="preserve">угольником </w:t>
      </w:r>
      <w:r w:rsidRPr="00F5263B">
        <w:rPr>
          <w:i/>
          <w:sz w:val="28"/>
          <w:szCs w:val="28"/>
          <w:lang w:val="en-US"/>
        </w:rPr>
        <w:t>DEKF</w:t>
      </w:r>
      <w:r>
        <w:rPr>
          <w:sz w:val="28"/>
          <w:szCs w:val="28"/>
        </w:rPr>
        <w:t>. Показать видимость плоскостей в проекциях   (рис. 238).</w:t>
      </w:r>
    </w:p>
    <w:p w:rsidR="00BE66F3" w:rsidRDefault="00BE66F3" w:rsidP="00BE66F3">
      <w:pPr>
        <w:spacing w:line="360" w:lineRule="auto"/>
        <w:rPr>
          <w:b/>
        </w:rPr>
      </w:pPr>
      <w:r w:rsidRPr="00F5263B">
        <w:rPr>
          <w:sz w:val="28"/>
          <w:szCs w:val="28"/>
        </w:rPr>
        <w:object w:dxaOrig="9567" w:dyaOrig="4720">
          <v:shape id="_x0000_i1067" type="#_x0000_t75" style="width:431.25pt;height:226.5pt" o:ole="">
            <v:imagedata r:id="rId86" o:title="" cropbottom="2594f" cropleft="2508f" cropright="3862f"/>
          </v:shape>
          <o:OLEObject Type="Embed" ProgID="KOMPAS.FRW" ShapeID="_x0000_i1067" DrawAspect="Content" ObjectID="_1667551249" r:id="rId87"/>
        </w:object>
      </w:r>
      <w:r>
        <w:rPr>
          <w:b/>
        </w:rPr>
        <w:t xml:space="preserve">                          </w:t>
      </w:r>
      <w:r w:rsidRPr="001B2473">
        <w:rPr>
          <w:b/>
          <w:i/>
        </w:rPr>
        <w:t>Рис. 237                                                           Рис. 238</w:t>
      </w:r>
    </w:p>
    <w:p w:rsidR="00BE66F3" w:rsidRPr="00F5263B" w:rsidRDefault="00BE66F3" w:rsidP="00BE66F3">
      <w:pPr>
        <w:jc w:val="center"/>
        <w:rPr>
          <w:b/>
        </w:rPr>
      </w:pPr>
    </w:p>
    <w:p w:rsidR="00BE66F3" w:rsidRDefault="00BE66F3" w:rsidP="00BE66F3">
      <w:pPr>
        <w:spacing w:line="360" w:lineRule="auto"/>
        <w:ind w:firstLine="720"/>
        <w:jc w:val="both"/>
        <w:rPr>
          <w:sz w:val="28"/>
          <w:szCs w:val="28"/>
        </w:rPr>
      </w:pPr>
      <w:r>
        <w:rPr>
          <w:sz w:val="28"/>
          <w:szCs w:val="28"/>
        </w:rPr>
        <w:t xml:space="preserve">3. Построить точки пересечения прямой </w:t>
      </w:r>
      <w:r w:rsidRPr="008F3009">
        <w:rPr>
          <w:i/>
          <w:sz w:val="28"/>
          <w:szCs w:val="28"/>
        </w:rPr>
        <w:t>ℓ</w:t>
      </w:r>
      <w:r>
        <w:rPr>
          <w:sz w:val="28"/>
          <w:szCs w:val="28"/>
        </w:rPr>
        <w:t xml:space="preserve"> с поверхностью    (рис. 239).</w:t>
      </w:r>
    </w:p>
    <w:p w:rsidR="00BE66F3" w:rsidRDefault="00BE66F3" w:rsidP="00BE66F3">
      <w:pPr>
        <w:spacing w:line="360" w:lineRule="auto"/>
        <w:jc w:val="center"/>
        <w:rPr>
          <w:sz w:val="28"/>
          <w:szCs w:val="28"/>
        </w:rPr>
      </w:pPr>
      <w:r w:rsidRPr="00476530">
        <w:rPr>
          <w:sz w:val="28"/>
          <w:szCs w:val="28"/>
        </w:rPr>
        <w:object w:dxaOrig="2985" w:dyaOrig="3795">
          <v:shape id="_x0000_i1068" type="#_x0000_t75" style="width:149.25pt;height:183.75pt" o:ole="">
            <v:imagedata r:id="rId88" o:title="" cropbottom="1951f"/>
          </v:shape>
          <o:OLEObject Type="Embed" ProgID="KOMPAS.FRW" ShapeID="_x0000_i1068" DrawAspect="Content" ObjectID="_1667551250" r:id="rId89"/>
        </w:object>
      </w:r>
    </w:p>
    <w:p w:rsidR="00BE66F3" w:rsidRPr="001B2473" w:rsidRDefault="00BE66F3" w:rsidP="00BE66F3">
      <w:pPr>
        <w:spacing w:line="360" w:lineRule="auto"/>
        <w:jc w:val="center"/>
        <w:rPr>
          <w:b/>
          <w:i/>
        </w:rPr>
      </w:pPr>
      <w:r w:rsidRPr="001B2473">
        <w:rPr>
          <w:b/>
          <w:i/>
        </w:rPr>
        <w:t>Рис. 239</w:t>
      </w:r>
    </w:p>
    <w:p w:rsidR="00BE66F3" w:rsidRPr="00997A9D" w:rsidRDefault="00BE66F3" w:rsidP="00BE66F3">
      <w:pPr>
        <w:spacing w:line="360" w:lineRule="auto"/>
        <w:ind w:firstLine="720"/>
        <w:jc w:val="center"/>
        <w:rPr>
          <w:b/>
          <w:sz w:val="28"/>
          <w:szCs w:val="28"/>
        </w:rPr>
      </w:pPr>
      <w:r w:rsidRPr="00997A9D">
        <w:rPr>
          <w:b/>
          <w:sz w:val="28"/>
          <w:szCs w:val="28"/>
        </w:rPr>
        <w:t>Вариант 13</w:t>
      </w:r>
    </w:p>
    <w:p w:rsidR="00BE66F3" w:rsidRDefault="00BE66F3" w:rsidP="00BE66F3">
      <w:pPr>
        <w:spacing w:line="360" w:lineRule="auto"/>
        <w:ind w:firstLine="720"/>
        <w:jc w:val="both"/>
        <w:rPr>
          <w:sz w:val="28"/>
          <w:szCs w:val="28"/>
        </w:rPr>
      </w:pPr>
      <w:r>
        <w:rPr>
          <w:sz w:val="28"/>
          <w:szCs w:val="28"/>
        </w:rPr>
        <w:t xml:space="preserve">1. Определить точку пересечения </w:t>
      </w:r>
      <w:proofErr w:type="gramStart"/>
      <w:r>
        <w:rPr>
          <w:sz w:val="28"/>
          <w:szCs w:val="28"/>
        </w:rPr>
        <w:t>прямой</w:t>
      </w:r>
      <w:proofErr w:type="gramEnd"/>
      <w:r>
        <w:rPr>
          <w:sz w:val="28"/>
          <w:szCs w:val="28"/>
        </w:rPr>
        <w:t xml:space="preserve"> </w:t>
      </w:r>
      <w:r w:rsidRPr="00F5263B">
        <w:rPr>
          <w:i/>
          <w:sz w:val="28"/>
          <w:szCs w:val="28"/>
          <w:lang w:val="en-US"/>
        </w:rPr>
        <w:t>g</w:t>
      </w:r>
      <w:r w:rsidRPr="00F5263B">
        <w:rPr>
          <w:sz w:val="28"/>
          <w:szCs w:val="28"/>
        </w:rPr>
        <w:t xml:space="preserve"> </w:t>
      </w:r>
      <w:r>
        <w:rPr>
          <w:sz w:val="28"/>
          <w:szCs w:val="28"/>
        </w:rPr>
        <w:t xml:space="preserve">с треугольником </w:t>
      </w:r>
      <w:r w:rsidRPr="00F5263B">
        <w:rPr>
          <w:i/>
          <w:sz w:val="28"/>
          <w:szCs w:val="28"/>
        </w:rPr>
        <w:t>АВС</w:t>
      </w:r>
      <w:r>
        <w:rPr>
          <w:sz w:val="28"/>
          <w:szCs w:val="28"/>
        </w:rPr>
        <w:t xml:space="preserve"> общего положения. Показать видимость прямой в проекциях (рис. 240).</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треугольников </w:t>
      </w:r>
      <w:r w:rsidRPr="00A94D96">
        <w:rPr>
          <w:i/>
          <w:sz w:val="28"/>
          <w:szCs w:val="28"/>
        </w:rPr>
        <w:t>АВС</w:t>
      </w:r>
      <w:r>
        <w:rPr>
          <w:sz w:val="28"/>
          <w:szCs w:val="28"/>
        </w:rPr>
        <w:t xml:space="preserve"> и </w:t>
      </w:r>
      <w:r w:rsidRPr="00CD778B">
        <w:rPr>
          <w:i/>
          <w:sz w:val="28"/>
          <w:szCs w:val="28"/>
          <w:lang w:val="en-US"/>
        </w:rPr>
        <w:t>DE</w:t>
      </w:r>
      <w:proofErr w:type="gramStart"/>
      <w:r>
        <w:rPr>
          <w:i/>
          <w:sz w:val="28"/>
          <w:szCs w:val="28"/>
        </w:rPr>
        <w:t>К</w:t>
      </w:r>
      <w:proofErr w:type="gramEnd"/>
      <w:r w:rsidRPr="00A94D96">
        <w:rPr>
          <w:i/>
          <w:sz w:val="28"/>
          <w:szCs w:val="28"/>
        </w:rPr>
        <w:t xml:space="preserve"> </w:t>
      </w:r>
      <w:r>
        <w:rPr>
          <w:sz w:val="28"/>
          <w:szCs w:val="28"/>
        </w:rPr>
        <w:t>произвольного положения. Показать видимость сторон тр</w:t>
      </w:r>
      <w:r>
        <w:rPr>
          <w:sz w:val="28"/>
          <w:szCs w:val="28"/>
        </w:rPr>
        <w:t>е</w:t>
      </w:r>
      <w:r>
        <w:rPr>
          <w:sz w:val="28"/>
          <w:szCs w:val="28"/>
        </w:rPr>
        <w:t>угольников в проекциях (рис. 241).</w:t>
      </w:r>
    </w:p>
    <w:p w:rsidR="00BE66F3" w:rsidRDefault="00BE66F3" w:rsidP="00BE66F3">
      <w:pPr>
        <w:spacing w:line="360" w:lineRule="auto"/>
        <w:jc w:val="center"/>
        <w:rPr>
          <w:sz w:val="28"/>
          <w:szCs w:val="28"/>
        </w:rPr>
      </w:pPr>
      <w:r w:rsidRPr="000C47F5">
        <w:rPr>
          <w:sz w:val="28"/>
          <w:szCs w:val="28"/>
        </w:rPr>
        <w:object w:dxaOrig="8429" w:dyaOrig="4664">
          <v:shape id="_x0000_i1069" type="#_x0000_t75" style="width:412.5pt;height:228.75pt" o:ole="">
            <v:imagedata r:id="rId90" o:title=""/>
          </v:shape>
          <o:OLEObject Type="Embed" ProgID="KOMPAS.FRW" ShapeID="_x0000_i1069" DrawAspect="Content" ObjectID="_1667551251" r:id="rId91"/>
        </w:object>
      </w:r>
    </w:p>
    <w:p w:rsidR="00BE66F3" w:rsidRPr="001B2473" w:rsidRDefault="00BE66F3" w:rsidP="00BE66F3">
      <w:pPr>
        <w:spacing w:line="360" w:lineRule="auto"/>
        <w:rPr>
          <w:b/>
          <w:i/>
        </w:rPr>
      </w:pPr>
      <w:r>
        <w:rPr>
          <w:b/>
        </w:rPr>
        <w:t xml:space="preserve">                      </w:t>
      </w:r>
      <w:r w:rsidRPr="001B2473">
        <w:rPr>
          <w:b/>
          <w:i/>
        </w:rPr>
        <w:t>Рис. 240                                                           Рис. 241</w:t>
      </w:r>
    </w:p>
    <w:p w:rsidR="00BE66F3" w:rsidRPr="005872C6" w:rsidRDefault="00BE66F3" w:rsidP="00BE66F3">
      <w:pPr>
        <w:rPr>
          <w:b/>
        </w:rPr>
      </w:pPr>
    </w:p>
    <w:p w:rsidR="00BE66F3" w:rsidRDefault="00BE66F3" w:rsidP="00BE66F3">
      <w:pPr>
        <w:spacing w:line="360" w:lineRule="auto"/>
        <w:ind w:firstLine="720"/>
        <w:jc w:val="both"/>
        <w:rPr>
          <w:sz w:val="28"/>
          <w:szCs w:val="28"/>
        </w:rPr>
      </w:pPr>
      <w:r>
        <w:rPr>
          <w:sz w:val="28"/>
          <w:szCs w:val="28"/>
        </w:rPr>
        <w:t xml:space="preserve">3. Построить точки пересечения прямой </w:t>
      </w:r>
      <w:r w:rsidRPr="008F3009">
        <w:rPr>
          <w:i/>
          <w:sz w:val="28"/>
          <w:szCs w:val="28"/>
        </w:rPr>
        <w:t>ℓ</w:t>
      </w:r>
      <w:r>
        <w:rPr>
          <w:sz w:val="28"/>
          <w:szCs w:val="28"/>
        </w:rPr>
        <w:t xml:space="preserve"> с поверхностью    (рис. 242).</w:t>
      </w:r>
    </w:p>
    <w:p w:rsidR="00BE66F3" w:rsidRDefault="00BE66F3" w:rsidP="00BE66F3">
      <w:pPr>
        <w:spacing w:line="360" w:lineRule="auto"/>
        <w:jc w:val="center"/>
        <w:rPr>
          <w:sz w:val="28"/>
          <w:szCs w:val="28"/>
        </w:rPr>
      </w:pPr>
      <w:r w:rsidRPr="005872C6">
        <w:rPr>
          <w:sz w:val="28"/>
          <w:szCs w:val="28"/>
        </w:rPr>
        <w:object w:dxaOrig="4289" w:dyaOrig="3599">
          <v:shape id="_x0000_i1070" type="#_x0000_t75" style="width:201pt;height:168.75pt" o:ole="">
            <v:imagedata r:id="rId92" o:title=""/>
          </v:shape>
          <o:OLEObject Type="Embed" ProgID="KOMPAS.FRW" ShapeID="_x0000_i1070" DrawAspect="Content" ObjectID="_1667551252" r:id="rId93"/>
        </w:object>
      </w:r>
    </w:p>
    <w:p w:rsidR="00BE66F3" w:rsidRPr="001B2473" w:rsidRDefault="00BE66F3" w:rsidP="00BE66F3">
      <w:pPr>
        <w:spacing w:line="360" w:lineRule="auto"/>
        <w:jc w:val="center"/>
        <w:rPr>
          <w:b/>
          <w:i/>
        </w:rPr>
      </w:pPr>
      <w:r w:rsidRPr="001B2473">
        <w:rPr>
          <w:b/>
          <w:i/>
        </w:rPr>
        <w:t>Рис. 242</w:t>
      </w:r>
    </w:p>
    <w:p w:rsidR="00BE66F3" w:rsidRPr="00485B0E" w:rsidRDefault="00BE66F3" w:rsidP="00BE66F3">
      <w:pPr>
        <w:spacing w:line="360" w:lineRule="auto"/>
        <w:ind w:firstLine="720"/>
        <w:jc w:val="center"/>
        <w:rPr>
          <w:b/>
          <w:sz w:val="28"/>
          <w:szCs w:val="28"/>
        </w:rPr>
      </w:pPr>
      <w:r w:rsidRPr="00485B0E">
        <w:rPr>
          <w:b/>
          <w:sz w:val="28"/>
          <w:szCs w:val="28"/>
        </w:rPr>
        <w:t>Вариант 14</w:t>
      </w:r>
    </w:p>
    <w:p w:rsidR="00BE66F3" w:rsidRDefault="00BE66F3" w:rsidP="00BE66F3">
      <w:pPr>
        <w:spacing w:line="360" w:lineRule="auto"/>
        <w:ind w:firstLine="720"/>
        <w:jc w:val="both"/>
        <w:rPr>
          <w:sz w:val="28"/>
          <w:szCs w:val="28"/>
        </w:rPr>
      </w:pPr>
      <w:r>
        <w:rPr>
          <w:sz w:val="28"/>
          <w:szCs w:val="28"/>
        </w:rPr>
        <w:t xml:space="preserve">1. Построить точку пересечения прямой </w:t>
      </w:r>
      <w:r w:rsidRPr="005872C6">
        <w:rPr>
          <w:i/>
          <w:sz w:val="28"/>
          <w:szCs w:val="28"/>
        </w:rPr>
        <w:t>ℓ</w:t>
      </w:r>
      <w:r>
        <w:rPr>
          <w:sz w:val="28"/>
          <w:szCs w:val="28"/>
        </w:rPr>
        <w:t xml:space="preserve"> с плоскостью </w:t>
      </w:r>
      <w:r w:rsidRPr="005872C6">
        <w:rPr>
          <w:i/>
          <w:sz w:val="28"/>
          <w:szCs w:val="28"/>
        </w:rPr>
        <w:t>Σ</w:t>
      </w:r>
      <w:r>
        <w:rPr>
          <w:i/>
          <w:sz w:val="28"/>
          <w:szCs w:val="28"/>
        </w:rPr>
        <w:t xml:space="preserve"> </w:t>
      </w:r>
      <w:r>
        <w:rPr>
          <w:sz w:val="28"/>
          <w:szCs w:val="28"/>
        </w:rPr>
        <w:t>(</w:t>
      </w:r>
      <w:r w:rsidRPr="00C2454C">
        <w:rPr>
          <w:i/>
          <w:sz w:val="28"/>
          <w:szCs w:val="28"/>
          <w:lang w:val="en-US"/>
        </w:rPr>
        <w:t>f</w:t>
      </w:r>
      <w:r w:rsidRPr="0051178B">
        <w:rPr>
          <w:sz w:val="28"/>
          <w:szCs w:val="28"/>
        </w:rPr>
        <w:t xml:space="preserve"> ∩ </w:t>
      </w:r>
      <w:r w:rsidRPr="00C2454C">
        <w:rPr>
          <w:i/>
          <w:sz w:val="28"/>
          <w:szCs w:val="28"/>
          <w:lang w:val="en-US"/>
        </w:rPr>
        <w:t>h</w:t>
      </w:r>
      <w:r>
        <w:rPr>
          <w:sz w:val="28"/>
          <w:szCs w:val="28"/>
        </w:rPr>
        <w:t>) (рис. 243).</w:t>
      </w:r>
    </w:p>
    <w:p w:rsidR="00BE66F3" w:rsidRDefault="00BE66F3" w:rsidP="00BE66F3">
      <w:pPr>
        <w:spacing w:line="360" w:lineRule="auto"/>
        <w:ind w:firstLine="720"/>
        <w:jc w:val="both"/>
        <w:rPr>
          <w:sz w:val="28"/>
          <w:szCs w:val="28"/>
        </w:rPr>
      </w:pPr>
      <w:r>
        <w:rPr>
          <w:sz w:val="28"/>
          <w:szCs w:val="28"/>
        </w:rPr>
        <w:t xml:space="preserve">2. Построить линию пересечения двух треугольников </w:t>
      </w:r>
      <w:r w:rsidRPr="00A94D96">
        <w:rPr>
          <w:i/>
          <w:sz w:val="28"/>
          <w:szCs w:val="28"/>
        </w:rPr>
        <w:t>АВС</w:t>
      </w:r>
      <w:r>
        <w:rPr>
          <w:sz w:val="28"/>
          <w:szCs w:val="28"/>
        </w:rPr>
        <w:t xml:space="preserve"> и </w:t>
      </w:r>
      <w:r w:rsidRPr="00CD778B">
        <w:rPr>
          <w:i/>
          <w:sz w:val="28"/>
          <w:szCs w:val="28"/>
          <w:lang w:val="en-US"/>
        </w:rPr>
        <w:t>DE</w:t>
      </w:r>
      <w:proofErr w:type="gramStart"/>
      <w:r>
        <w:rPr>
          <w:i/>
          <w:sz w:val="28"/>
          <w:szCs w:val="28"/>
        </w:rPr>
        <w:t>К</w:t>
      </w:r>
      <w:proofErr w:type="gramEnd"/>
      <w:r w:rsidRPr="00A94D96">
        <w:rPr>
          <w:i/>
          <w:sz w:val="28"/>
          <w:szCs w:val="28"/>
        </w:rPr>
        <w:t xml:space="preserve"> </w:t>
      </w:r>
      <w:r>
        <w:rPr>
          <w:sz w:val="28"/>
          <w:szCs w:val="28"/>
        </w:rPr>
        <w:t>произвольного положения. Показать видимость сторон тр</w:t>
      </w:r>
      <w:r>
        <w:rPr>
          <w:sz w:val="28"/>
          <w:szCs w:val="28"/>
        </w:rPr>
        <w:t>е</w:t>
      </w:r>
      <w:r>
        <w:rPr>
          <w:sz w:val="28"/>
          <w:szCs w:val="28"/>
        </w:rPr>
        <w:t>угольников в проекциях (рис. 244).</w:t>
      </w:r>
    </w:p>
    <w:p w:rsidR="00BE66F3" w:rsidRDefault="00BE66F3" w:rsidP="00BE66F3">
      <w:pPr>
        <w:spacing w:line="360" w:lineRule="auto"/>
        <w:jc w:val="center"/>
        <w:rPr>
          <w:sz w:val="28"/>
          <w:szCs w:val="28"/>
        </w:rPr>
      </w:pPr>
      <w:r w:rsidRPr="00427B9F">
        <w:rPr>
          <w:sz w:val="28"/>
          <w:szCs w:val="28"/>
        </w:rPr>
        <w:object w:dxaOrig="8414" w:dyaOrig="4500">
          <v:shape id="_x0000_i1071" type="#_x0000_t75" style="width:420.75pt;height:225pt" o:ole="">
            <v:imagedata r:id="rId94" o:title=""/>
          </v:shape>
          <o:OLEObject Type="Embed" ProgID="KOMPAS.FRW" ShapeID="_x0000_i1071" DrawAspect="Content" ObjectID="_1667551253" r:id="rId95"/>
        </w:object>
      </w:r>
    </w:p>
    <w:p w:rsidR="00BE66F3" w:rsidRPr="001B2473" w:rsidRDefault="00BE66F3" w:rsidP="00BE66F3">
      <w:pPr>
        <w:spacing w:line="360" w:lineRule="auto"/>
        <w:rPr>
          <w:b/>
          <w:i/>
        </w:rPr>
      </w:pPr>
      <w:r>
        <w:rPr>
          <w:b/>
        </w:rPr>
        <w:t xml:space="preserve">                 </w:t>
      </w:r>
      <w:r w:rsidRPr="001B2473">
        <w:rPr>
          <w:b/>
          <w:i/>
        </w:rPr>
        <w:t>Рис. 243                                                              Рис. 244</w:t>
      </w:r>
    </w:p>
    <w:p w:rsidR="00BE66F3" w:rsidRPr="00427B9F" w:rsidRDefault="00BE66F3" w:rsidP="00BE66F3">
      <w:pPr>
        <w:rPr>
          <w:b/>
        </w:rPr>
      </w:pPr>
    </w:p>
    <w:p w:rsidR="00BE66F3" w:rsidRDefault="00BE66F3" w:rsidP="00BE66F3">
      <w:pPr>
        <w:spacing w:line="360" w:lineRule="auto"/>
        <w:ind w:firstLine="720"/>
        <w:jc w:val="both"/>
        <w:rPr>
          <w:sz w:val="28"/>
          <w:szCs w:val="28"/>
        </w:rPr>
      </w:pPr>
      <w:r>
        <w:rPr>
          <w:sz w:val="28"/>
          <w:szCs w:val="28"/>
        </w:rPr>
        <w:t xml:space="preserve">3. Построить точки пересечения прямой </w:t>
      </w:r>
      <w:r w:rsidRPr="008F3009">
        <w:rPr>
          <w:i/>
          <w:sz w:val="28"/>
          <w:szCs w:val="28"/>
        </w:rPr>
        <w:t>ℓ</w:t>
      </w:r>
      <w:r>
        <w:rPr>
          <w:sz w:val="28"/>
          <w:szCs w:val="28"/>
        </w:rPr>
        <w:t xml:space="preserve"> с поверхностью     (рис. 245).</w:t>
      </w:r>
    </w:p>
    <w:p w:rsidR="00BE66F3" w:rsidRDefault="00BE66F3" w:rsidP="00BE66F3">
      <w:pPr>
        <w:spacing w:line="360" w:lineRule="auto"/>
        <w:jc w:val="center"/>
        <w:rPr>
          <w:sz w:val="28"/>
          <w:szCs w:val="28"/>
        </w:rPr>
      </w:pPr>
      <w:r w:rsidRPr="00B06D74">
        <w:rPr>
          <w:sz w:val="28"/>
          <w:szCs w:val="28"/>
        </w:rPr>
        <w:object w:dxaOrig="3060" w:dyaOrig="4034">
          <v:shape id="_x0000_i1072" type="#_x0000_t75" style="width:153pt;height:201.75pt" o:ole="">
            <v:imagedata r:id="rId96" o:title=""/>
          </v:shape>
          <o:OLEObject Type="Embed" ProgID="KOMPAS.FRW" ShapeID="_x0000_i1072" DrawAspect="Content" ObjectID="_1667551254" r:id="rId97"/>
        </w:object>
      </w:r>
    </w:p>
    <w:p w:rsidR="00BE66F3" w:rsidRPr="001B2473" w:rsidRDefault="00BE66F3" w:rsidP="00BE66F3">
      <w:pPr>
        <w:spacing w:line="360" w:lineRule="auto"/>
        <w:jc w:val="center"/>
        <w:rPr>
          <w:b/>
          <w:i/>
        </w:rPr>
      </w:pPr>
      <w:r w:rsidRPr="001B2473">
        <w:rPr>
          <w:b/>
          <w:i/>
        </w:rPr>
        <w:t>Рис. 245</w:t>
      </w:r>
    </w:p>
    <w:p w:rsidR="000C1962" w:rsidRDefault="00E30A30"/>
    <w:sectPr w:rsidR="000C19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A09"/>
    <w:rsid w:val="001352F3"/>
    <w:rsid w:val="00645A09"/>
    <w:rsid w:val="00A00E88"/>
    <w:rsid w:val="00BC4F7D"/>
    <w:rsid w:val="00BE66F3"/>
    <w:rsid w:val="00E3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6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autoRedefine/>
    <w:rsid w:val="00BE66F3"/>
    <w:pPr>
      <w:widowControl w:val="0"/>
      <w:shd w:val="clear" w:color="auto" w:fill="FFFFFF"/>
      <w:autoSpaceDE w:val="0"/>
      <w:autoSpaceDN w:val="0"/>
      <w:adjustRightInd w:val="0"/>
      <w:jc w:val="center"/>
    </w:pPr>
    <w:rPr>
      <w:b/>
      <w:color w:val="000000"/>
      <w:sz w:val="36"/>
      <w:szCs w:val="32"/>
    </w:rPr>
  </w:style>
  <w:style w:type="table" w:styleId="a3">
    <w:name w:val="Table Grid"/>
    <w:basedOn w:val="a1"/>
    <w:rsid w:val="00BE66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link w:val="10"/>
    <w:autoRedefine/>
    <w:rsid w:val="00E30A30"/>
    <w:pPr>
      <w:widowControl w:val="0"/>
      <w:shd w:val="clear" w:color="auto" w:fill="FFFFFF"/>
      <w:autoSpaceDE w:val="0"/>
      <w:autoSpaceDN w:val="0"/>
      <w:adjustRightInd w:val="0"/>
    </w:pPr>
    <w:rPr>
      <w:b/>
      <w:color w:val="000000"/>
      <w:sz w:val="40"/>
      <w:szCs w:val="32"/>
    </w:rPr>
  </w:style>
  <w:style w:type="character" w:customStyle="1" w:styleId="10">
    <w:name w:val="Стиль1 Знак"/>
    <w:basedOn w:val="a0"/>
    <w:link w:val="1"/>
    <w:rsid w:val="00E30A30"/>
    <w:rPr>
      <w:rFonts w:ascii="Times New Roman" w:eastAsia="Times New Roman" w:hAnsi="Times New Roman" w:cs="Times New Roman"/>
      <w:b/>
      <w:color w:val="000000"/>
      <w:sz w:val="40"/>
      <w:szCs w:val="32"/>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6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autoRedefine/>
    <w:rsid w:val="00BE66F3"/>
    <w:pPr>
      <w:widowControl w:val="0"/>
      <w:shd w:val="clear" w:color="auto" w:fill="FFFFFF"/>
      <w:autoSpaceDE w:val="0"/>
      <w:autoSpaceDN w:val="0"/>
      <w:adjustRightInd w:val="0"/>
      <w:jc w:val="center"/>
    </w:pPr>
    <w:rPr>
      <w:b/>
      <w:color w:val="000000"/>
      <w:sz w:val="36"/>
      <w:szCs w:val="32"/>
    </w:rPr>
  </w:style>
  <w:style w:type="table" w:styleId="a3">
    <w:name w:val="Table Grid"/>
    <w:basedOn w:val="a1"/>
    <w:rsid w:val="00BE66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link w:val="10"/>
    <w:autoRedefine/>
    <w:rsid w:val="00E30A30"/>
    <w:pPr>
      <w:widowControl w:val="0"/>
      <w:shd w:val="clear" w:color="auto" w:fill="FFFFFF"/>
      <w:autoSpaceDE w:val="0"/>
      <w:autoSpaceDN w:val="0"/>
      <w:adjustRightInd w:val="0"/>
    </w:pPr>
    <w:rPr>
      <w:b/>
      <w:color w:val="000000"/>
      <w:sz w:val="40"/>
      <w:szCs w:val="32"/>
    </w:rPr>
  </w:style>
  <w:style w:type="character" w:customStyle="1" w:styleId="10">
    <w:name w:val="Стиль1 Знак"/>
    <w:basedOn w:val="a0"/>
    <w:link w:val="1"/>
    <w:rsid w:val="00E30A30"/>
    <w:rPr>
      <w:rFonts w:ascii="Times New Roman" w:eastAsia="Times New Roman" w:hAnsi="Times New Roman" w:cs="Times New Roman"/>
      <w:b/>
      <w:color w:val="000000"/>
      <w:sz w:val="40"/>
      <w:szCs w:val="32"/>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image" Target="media/image9.wmf"/><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3.bin"/><Relationship Id="rId50" Type="http://schemas.openxmlformats.org/officeDocument/2006/relationships/image" Target="media/image22.wmf"/><Relationship Id="rId55" Type="http://schemas.openxmlformats.org/officeDocument/2006/relationships/oleObject" Target="embeddings/oleObject27.bin"/><Relationship Id="rId63" Type="http://schemas.openxmlformats.org/officeDocument/2006/relationships/oleObject" Target="embeddings/oleObject31.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image" Target="media/image39.wmf"/><Relationship Id="rId89" Type="http://schemas.openxmlformats.org/officeDocument/2006/relationships/oleObject" Target="embeddings/oleObject44.bin"/><Relationship Id="rId97" Type="http://schemas.openxmlformats.org/officeDocument/2006/relationships/oleObject" Target="embeddings/oleObject48.bin"/><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3.wmf"/><Relationship Id="rId2" Type="http://schemas.microsoft.com/office/2007/relationships/stylesWithEffects" Target="stylesWithEffects.xml"/><Relationship Id="rId16" Type="http://schemas.openxmlformats.org/officeDocument/2006/relationships/oleObject" Target="embeddings/oleObject6.bin"/><Relationship Id="rId29" Type="http://schemas.openxmlformats.org/officeDocument/2006/relationships/oleObject" Target="embeddings/oleObject14.bin"/><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image" Target="media/image13.wmf"/><Relationship Id="rId37" Type="http://schemas.openxmlformats.org/officeDocument/2006/relationships/oleObject" Target="embeddings/oleObject18.bin"/><Relationship Id="rId40" Type="http://schemas.openxmlformats.org/officeDocument/2006/relationships/image" Target="media/image17.wmf"/><Relationship Id="rId45" Type="http://schemas.openxmlformats.org/officeDocument/2006/relationships/oleObject" Target="embeddings/oleObject22.bin"/><Relationship Id="rId53" Type="http://schemas.openxmlformats.org/officeDocument/2006/relationships/oleObject" Target="embeddings/oleObject26.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9.bin"/><Relationship Id="rId87" Type="http://schemas.openxmlformats.org/officeDocument/2006/relationships/oleObject" Target="embeddings/oleObject43.bin"/><Relationship Id="rId5" Type="http://schemas.openxmlformats.org/officeDocument/2006/relationships/image" Target="media/image1.wmf"/><Relationship Id="rId61" Type="http://schemas.openxmlformats.org/officeDocument/2006/relationships/oleObject" Target="embeddings/oleObject30.bin"/><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7.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4.bin"/><Relationship Id="rId77" Type="http://schemas.openxmlformats.org/officeDocument/2006/relationships/oleObject" Target="embeddings/oleObject38.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2.bin"/><Relationship Id="rId93" Type="http://schemas.openxmlformats.org/officeDocument/2006/relationships/oleObject" Target="embeddings/oleObject46.bin"/><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9.bin"/><Relationship Id="rId67" Type="http://schemas.openxmlformats.org/officeDocument/2006/relationships/oleObject" Target="embeddings/oleObject33.bin"/><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7.bin"/><Relationship Id="rId83" Type="http://schemas.openxmlformats.org/officeDocument/2006/relationships/oleObject" Target="embeddings/oleObject41.bin"/><Relationship Id="rId88" Type="http://schemas.openxmlformats.org/officeDocument/2006/relationships/image" Target="media/image41.wmf"/><Relationship Id="rId91" Type="http://schemas.openxmlformats.org/officeDocument/2006/relationships/oleObject" Target="embeddings/oleObject45.bin"/><Relationship Id="rId96" Type="http://schemas.openxmlformats.org/officeDocument/2006/relationships/image" Target="media/image45.wmf"/><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4.bin"/><Relationship Id="rId57" Type="http://schemas.openxmlformats.org/officeDocument/2006/relationships/oleObject" Target="embeddings/oleObject28.bin"/><Relationship Id="rId10" Type="http://schemas.openxmlformats.org/officeDocument/2006/relationships/oleObject" Target="embeddings/oleObject3.bin"/><Relationship Id="rId31" Type="http://schemas.openxmlformats.org/officeDocument/2006/relationships/oleObject" Target="embeddings/oleObject15.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image" Target="media/image36.wmf"/><Relationship Id="rId81" Type="http://schemas.openxmlformats.org/officeDocument/2006/relationships/oleObject" Target="embeddings/oleObject40.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1638</Words>
  <Characters>9338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2020-11-22T02:31:00Z</dcterms:created>
  <dcterms:modified xsi:type="dcterms:W3CDTF">2020-11-22T02:47:00Z</dcterms:modified>
</cp:coreProperties>
</file>