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C3D" w:rsidRPr="00184119" w:rsidRDefault="00885C3D" w:rsidP="00885C3D">
      <w:pPr>
        <w:rPr>
          <w:szCs w:val="24"/>
        </w:rPr>
      </w:pPr>
      <w:bookmarkStart w:id="0" w:name="_GoBack"/>
      <w:bookmarkEnd w:id="0"/>
      <w:r w:rsidRPr="00184119">
        <w:rPr>
          <w:szCs w:val="24"/>
        </w:rPr>
        <w:t>Группы ТЭС-20, ЭЛС-20, ХИМ-20</w:t>
      </w:r>
    </w:p>
    <w:p w:rsidR="00885C3D" w:rsidRPr="00184119" w:rsidRDefault="00885C3D" w:rsidP="00885C3D">
      <w:pPr>
        <w:rPr>
          <w:szCs w:val="24"/>
        </w:rPr>
      </w:pPr>
      <w:r w:rsidRPr="00184119">
        <w:rPr>
          <w:szCs w:val="24"/>
        </w:rPr>
        <w:t xml:space="preserve">Дисциплина Информатика и информационные технологии </w:t>
      </w:r>
    </w:p>
    <w:p w:rsidR="00885C3D" w:rsidRPr="00184119" w:rsidRDefault="007939D9" w:rsidP="00885C3D">
      <w:pPr>
        <w:rPr>
          <w:szCs w:val="24"/>
        </w:rPr>
      </w:pPr>
      <w:r>
        <w:rPr>
          <w:szCs w:val="24"/>
        </w:rPr>
        <w:t xml:space="preserve">Лекция </w:t>
      </w:r>
      <w:r w:rsidRPr="007939D9">
        <w:rPr>
          <w:szCs w:val="24"/>
        </w:rPr>
        <w:t>13.</w:t>
      </w:r>
      <w:r w:rsidRPr="00B20245">
        <w:rPr>
          <w:szCs w:val="24"/>
        </w:rPr>
        <w:t>11</w:t>
      </w:r>
      <w:r w:rsidR="00885C3D" w:rsidRPr="00184119">
        <w:rPr>
          <w:szCs w:val="24"/>
        </w:rPr>
        <w:t>.2020.</w:t>
      </w:r>
    </w:p>
    <w:p w:rsidR="00885C3D" w:rsidRPr="00184119" w:rsidRDefault="00885C3D" w:rsidP="00885C3D">
      <w:pPr>
        <w:rPr>
          <w:szCs w:val="24"/>
        </w:rPr>
      </w:pPr>
      <w:r w:rsidRPr="00184119">
        <w:rPr>
          <w:szCs w:val="24"/>
        </w:rPr>
        <w:t>Студенты работают по учебному пособию:</w:t>
      </w:r>
    </w:p>
    <w:p w:rsidR="00885C3D" w:rsidRPr="00184119" w:rsidRDefault="00885C3D" w:rsidP="00885C3D">
      <w:pPr>
        <w:rPr>
          <w:szCs w:val="24"/>
        </w:rPr>
      </w:pPr>
      <w:r w:rsidRPr="00184119">
        <w:rPr>
          <w:szCs w:val="24"/>
        </w:rPr>
        <w:t>Основы программирования на языке Паскаль : учеб. пособие  / О.  В. Валова, С.  Н. Розова  ;  Забайкал.    гос.    ун-т.  –  Чита  : ЗабГУ, 2017.</w:t>
      </w:r>
    </w:p>
    <w:p w:rsidR="00885C3D" w:rsidRPr="00184119" w:rsidRDefault="00885C3D" w:rsidP="00885C3D">
      <w:pPr>
        <w:rPr>
          <w:szCs w:val="24"/>
        </w:rPr>
      </w:pPr>
      <w:r w:rsidRPr="00184119">
        <w:rPr>
          <w:szCs w:val="24"/>
        </w:rPr>
        <w:t>Доступ к электронному варианту учебного пособия осуществляется:</w:t>
      </w:r>
    </w:p>
    <w:p w:rsidR="00885C3D" w:rsidRPr="00184119" w:rsidRDefault="00885C3D" w:rsidP="00885C3D">
      <w:pPr>
        <w:rPr>
          <w:szCs w:val="24"/>
        </w:rPr>
      </w:pPr>
      <w:r w:rsidRPr="00184119">
        <w:rPr>
          <w:szCs w:val="24"/>
        </w:rPr>
        <w:t>1) из библиотеки ЗабГУ;</w:t>
      </w:r>
    </w:p>
    <w:p w:rsidR="00885C3D" w:rsidRPr="00184119" w:rsidRDefault="00885C3D" w:rsidP="00885C3D">
      <w:pPr>
        <w:rPr>
          <w:szCs w:val="24"/>
        </w:rPr>
      </w:pPr>
      <w:r w:rsidRPr="00184119">
        <w:rPr>
          <w:szCs w:val="24"/>
        </w:rPr>
        <w:t>2) электронный вариант размещен в группе в Контакте.</w:t>
      </w:r>
    </w:p>
    <w:p w:rsidR="00885C3D" w:rsidRPr="00184119" w:rsidRDefault="00885C3D" w:rsidP="00885C3D">
      <w:pPr>
        <w:rPr>
          <w:szCs w:val="24"/>
        </w:rPr>
      </w:pPr>
    </w:p>
    <w:p w:rsidR="002E10B4" w:rsidRPr="002E10B4" w:rsidRDefault="00501FD3" w:rsidP="00885C3D">
      <w:pPr>
        <w:rPr>
          <w:szCs w:val="24"/>
        </w:rPr>
      </w:pPr>
      <w:r>
        <w:rPr>
          <w:szCs w:val="24"/>
        </w:rPr>
        <w:t>Тема</w:t>
      </w:r>
      <w:r w:rsidR="002E10B4" w:rsidRPr="00851AE2">
        <w:rPr>
          <w:szCs w:val="24"/>
        </w:rPr>
        <w:t xml:space="preserve"> </w:t>
      </w:r>
      <w:r w:rsidR="002E10B4">
        <w:rPr>
          <w:szCs w:val="24"/>
        </w:rPr>
        <w:t>по учебному пособию</w:t>
      </w:r>
      <w:r w:rsidR="00851AE2">
        <w:rPr>
          <w:szCs w:val="24"/>
        </w:rPr>
        <w:t xml:space="preserve"> </w:t>
      </w:r>
      <w:r w:rsidR="002E10B4">
        <w:rPr>
          <w:szCs w:val="24"/>
        </w:rPr>
        <w:t>Стр. 66-</w:t>
      </w:r>
      <w:r w:rsidR="00761421">
        <w:rPr>
          <w:szCs w:val="24"/>
        </w:rPr>
        <w:t>71</w:t>
      </w:r>
      <w:r w:rsidR="00851AE2">
        <w:rPr>
          <w:szCs w:val="24"/>
        </w:rPr>
        <w:t>:</w:t>
      </w:r>
    </w:p>
    <w:p w:rsidR="002E10B4" w:rsidRPr="002E10B4" w:rsidRDefault="002E10B4" w:rsidP="002E10B4">
      <w:pPr>
        <w:rPr>
          <w:szCs w:val="24"/>
        </w:rPr>
      </w:pPr>
      <w:r w:rsidRPr="002E10B4">
        <w:rPr>
          <w:szCs w:val="24"/>
        </w:rPr>
        <w:t>Глава 6. Массивы</w:t>
      </w:r>
    </w:p>
    <w:p w:rsidR="002E10B4" w:rsidRDefault="002E10B4" w:rsidP="002E10B4">
      <w:pPr>
        <w:rPr>
          <w:szCs w:val="24"/>
        </w:rPr>
      </w:pPr>
      <w:r w:rsidRPr="002E10B4">
        <w:rPr>
          <w:szCs w:val="24"/>
        </w:rPr>
        <w:t>6.1.  Одномерные массивы</w:t>
      </w:r>
    </w:p>
    <w:p w:rsidR="002E10B4" w:rsidRDefault="002E10B4" w:rsidP="002E10B4">
      <w:pPr>
        <w:rPr>
          <w:szCs w:val="24"/>
        </w:rPr>
      </w:pPr>
      <w:r w:rsidRPr="002E10B4">
        <w:rPr>
          <w:szCs w:val="24"/>
        </w:rPr>
        <w:t>6.1.1. Описание одномерных массивов</w:t>
      </w:r>
    </w:p>
    <w:p w:rsidR="002E10B4" w:rsidRDefault="002E10B4" w:rsidP="002E10B4">
      <w:pPr>
        <w:rPr>
          <w:szCs w:val="24"/>
        </w:rPr>
      </w:pPr>
      <w:r w:rsidRPr="002E10B4">
        <w:rPr>
          <w:szCs w:val="24"/>
        </w:rPr>
        <w:t>6.1.2. Ввод и вывод одномерных массивов</w:t>
      </w:r>
    </w:p>
    <w:p w:rsidR="002E10B4" w:rsidRDefault="002E10B4" w:rsidP="002E10B4">
      <w:pPr>
        <w:rPr>
          <w:szCs w:val="24"/>
        </w:rPr>
      </w:pPr>
      <w:r w:rsidRPr="002E10B4">
        <w:rPr>
          <w:szCs w:val="24"/>
        </w:rPr>
        <w:t>6.1.3. Алгоритмы обработки одномерных массивов</w:t>
      </w:r>
      <w:r w:rsidR="00085AC4">
        <w:rPr>
          <w:szCs w:val="24"/>
        </w:rPr>
        <w:t>, часть №1</w:t>
      </w:r>
    </w:p>
    <w:p w:rsidR="002E10B4" w:rsidRDefault="002E10B4" w:rsidP="00885C3D">
      <w:pPr>
        <w:rPr>
          <w:szCs w:val="24"/>
        </w:rPr>
      </w:pPr>
    </w:p>
    <w:p w:rsidR="00885C3D" w:rsidRPr="00184119" w:rsidRDefault="00885C3D" w:rsidP="00885C3D">
      <w:pPr>
        <w:rPr>
          <w:szCs w:val="24"/>
        </w:rPr>
      </w:pPr>
      <w:r w:rsidRPr="00184119">
        <w:rPr>
          <w:szCs w:val="24"/>
        </w:rPr>
        <w:t>Задание:</w:t>
      </w:r>
    </w:p>
    <w:p w:rsidR="00885C3D" w:rsidRDefault="00885C3D" w:rsidP="00885C3D">
      <w:pPr>
        <w:rPr>
          <w:szCs w:val="24"/>
        </w:rPr>
      </w:pPr>
      <w:r w:rsidRPr="00184119">
        <w:rPr>
          <w:szCs w:val="24"/>
        </w:rPr>
        <w:t>1. Прочитать, разобрать и сделать конспект следующего теоретического материала</w:t>
      </w:r>
      <w:r w:rsidR="00851AE2">
        <w:rPr>
          <w:szCs w:val="24"/>
        </w:rPr>
        <w:t xml:space="preserve"> из учебного пособия стр.66-71</w:t>
      </w:r>
      <w:r w:rsidRPr="00184119">
        <w:rPr>
          <w:szCs w:val="24"/>
        </w:rPr>
        <w:t>:</w:t>
      </w:r>
    </w:p>
    <w:p w:rsidR="00FC4740" w:rsidRPr="002E10B4" w:rsidRDefault="00FC4740" w:rsidP="00FC4740">
      <w:pPr>
        <w:rPr>
          <w:szCs w:val="24"/>
        </w:rPr>
      </w:pPr>
      <w:r w:rsidRPr="002E10B4">
        <w:rPr>
          <w:szCs w:val="24"/>
        </w:rPr>
        <w:t>Глава 6. Массивы</w:t>
      </w:r>
    </w:p>
    <w:p w:rsidR="00FC4740" w:rsidRDefault="00FC4740" w:rsidP="00FC4740">
      <w:pPr>
        <w:rPr>
          <w:szCs w:val="24"/>
        </w:rPr>
      </w:pPr>
      <w:r w:rsidRPr="002E10B4">
        <w:rPr>
          <w:szCs w:val="24"/>
        </w:rPr>
        <w:t>6.1.  Одномерные массивы</w:t>
      </w:r>
    </w:p>
    <w:p w:rsidR="00FC4740" w:rsidRDefault="00FC4740" w:rsidP="00FC4740">
      <w:pPr>
        <w:rPr>
          <w:szCs w:val="24"/>
        </w:rPr>
      </w:pPr>
      <w:r w:rsidRPr="002E10B4">
        <w:rPr>
          <w:szCs w:val="24"/>
        </w:rPr>
        <w:t>6.1.1. Описание одномерных массивов</w:t>
      </w:r>
    </w:p>
    <w:p w:rsidR="00FC4740" w:rsidRDefault="00FC4740" w:rsidP="00FC4740">
      <w:pPr>
        <w:rPr>
          <w:szCs w:val="24"/>
        </w:rPr>
      </w:pPr>
      <w:r w:rsidRPr="002E10B4">
        <w:rPr>
          <w:szCs w:val="24"/>
        </w:rPr>
        <w:t>6.1.2. Ввод и вывод одномерных массивов</w:t>
      </w:r>
    </w:p>
    <w:p w:rsidR="00FC4740" w:rsidRDefault="00FC4740" w:rsidP="00FC4740">
      <w:pPr>
        <w:rPr>
          <w:szCs w:val="24"/>
        </w:rPr>
      </w:pPr>
      <w:r w:rsidRPr="002E10B4">
        <w:rPr>
          <w:szCs w:val="24"/>
        </w:rPr>
        <w:t>6.1.3. Алгоритмы обработки одномерных массивов</w:t>
      </w:r>
    </w:p>
    <w:p w:rsidR="00FC4740" w:rsidRDefault="00FC4740" w:rsidP="00885C3D">
      <w:pPr>
        <w:rPr>
          <w:szCs w:val="24"/>
        </w:rPr>
      </w:pPr>
    </w:p>
    <w:p w:rsidR="00885C3D" w:rsidRPr="00184119" w:rsidRDefault="00885C3D" w:rsidP="00885C3D">
      <w:pPr>
        <w:rPr>
          <w:szCs w:val="24"/>
        </w:rPr>
      </w:pPr>
      <w:r w:rsidRPr="00184119">
        <w:rPr>
          <w:szCs w:val="24"/>
        </w:rPr>
        <w:t>Конспект лекции сделать по следующему плану:</w:t>
      </w:r>
    </w:p>
    <w:p w:rsidR="00B61D85" w:rsidRDefault="00FA2C15" w:rsidP="00FA2C15">
      <w:pPr>
        <w:jc w:val="both"/>
        <w:rPr>
          <w:szCs w:val="24"/>
        </w:rPr>
      </w:pPr>
      <w:r>
        <w:rPr>
          <w:szCs w:val="24"/>
        </w:rPr>
        <w:t>1. Дать определения следующих понятий: массив, элемент массива, индекс массива, размерность массива.</w:t>
      </w:r>
    </w:p>
    <w:p w:rsidR="00FA2C15" w:rsidRDefault="00FA2C15" w:rsidP="00FA2C15">
      <w:pPr>
        <w:jc w:val="both"/>
        <w:rPr>
          <w:szCs w:val="24"/>
        </w:rPr>
      </w:pPr>
      <w:r>
        <w:rPr>
          <w:szCs w:val="24"/>
        </w:rPr>
        <w:t>2. Три способа описания одномерных массивов:</w:t>
      </w:r>
    </w:p>
    <w:p w:rsidR="00FA2C15" w:rsidRDefault="00FA2C15" w:rsidP="00FA2C15">
      <w:pPr>
        <w:jc w:val="both"/>
        <w:rPr>
          <w:szCs w:val="24"/>
        </w:rPr>
      </w:pPr>
      <w:r>
        <w:rPr>
          <w:szCs w:val="24"/>
        </w:rPr>
        <w:t>1) о</w:t>
      </w:r>
      <w:r w:rsidRPr="00FA2C15">
        <w:rPr>
          <w:szCs w:val="24"/>
        </w:rPr>
        <w:t>писание одномерного мас</w:t>
      </w:r>
      <w:r>
        <w:rPr>
          <w:szCs w:val="24"/>
        </w:rPr>
        <w:t>сива в разделе описания перемен</w:t>
      </w:r>
      <w:r w:rsidRPr="00FA2C15">
        <w:rPr>
          <w:szCs w:val="24"/>
        </w:rPr>
        <w:t>ных</w:t>
      </w:r>
      <w:r>
        <w:rPr>
          <w:szCs w:val="24"/>
        </w:rPr>
        <w:t>;</w:t>
      </w:r>
    </w:p>
    <w:p w:rsidR="00FA2C15" w:rsidRDefault="00FA2C15" w:rsidP="00FA2C15">
      <w:pPr>
        <w:jc w:val="both"/>
        <w:rPr>
          <w:szCs w:val="24"/>
        </w:rPr>
      </w:pPr>
      <w:r>
        <w:rPr>
          <w:szCs w:val="24"/>
        </w:rPr>
        <w:t>2) о</w:t>
      </w:r>
      <w:r w:rsidRPr="00FA2C15">
        <w:rPr>
          <w:szCs w:val="24"/>
        </w:rPr>
        <w:t>писание одномерного мас</w:t>
      </w:r>
      <w:r>
        <w:rPr>
          <w:szCs w:val="24"/>
        </w:rPr>
        <w:t>сива через с</w:t>
      </w:r>
      <w:r w:rsidRPr="00FA2C15">
        <w:rPr>
          <w:szCs w:val="24"/>
        </w:rPr>
        <w:t>оздание нового типа данных</w:t>
      </w:r>
      <w:r>
        <w:rPr>
          <w:szCs w:val="24"/>
        </w:rPr>
        <w:t>;</w:t>
      </w:r>
    </w:p>
    <w:p w:rsidR="00FA2C15" w:rsidRDefault="00FA2C15" w:rsidP="00FA2C15">
      <w:pPr>
        <w:jc w:val="both"/>
        <w:rPr>
          <w:szCs w:val="24"/>
        </w:rPr>
      </w:pPr>
      <w:r>
        <w:rPr>
          <w:szCs w:val="24"/>
        </w:rPr>
        <w:t>3) о</w:t>
      </w:r>
      <w:r w:rsidRPr="00FA2C15">
        <w:rPr>
          <w:szCs w:val="24"/>
        </w:rPr>
        <w:t>писание одномерного массива в разделе описания констант</w:t>
      </w:r>
      <w:r>
        <w:rPr>
          <w:szCs w:val="24"/>
        </w:rPr>
        <w:t>.</w:t>
      </w:r>
    </w:p>
    <w:p w:rsidR="00FA2C15" w:rsidRDefault="00FA2C15" w:rsidP="00FA2C15">
      <w:pPr>
        <w:jc w:val="both"/>
        <w:rPr>
          <w:szCs w:val="24"/>
        </w:rPr>
      </w:pPr>
      <w:r>
        <w:rPr>
          <w:szCs w:val="24"/>
        </w:rPr>
        <w:t>3. Как осуществляется доступ к элементам массива?</w:t>
      </w:r>
    </w:p>
    <w:p w:rsidR="00FA2C15" w:rsidRDefault="00FA2C15" w:rsidP="00FA2C15">
      <w:pPr>
        <w:jc w:val="both"/>
        <w:rPr>
          <w:szCs w:val="24"/>
        </w:rPr>
      </w:pPr>
      <w:r>
        <w:rPr>
          <w:szCs w:val="24"/>
        </w:rPr>
        <w:t>4. Четыре способа в</w:t>
      </w:r>
      <w:r w:rsidRPr="00FA2C15">
        <w:rPr>
          <w:szCs w:val="24"/>
        </w:rPr>
        <w:t>вод</w:t>
      </w:r>
      <w:r>
        <w:rPr>
          <w:szCs w:val="24"/>
        </w:rPr>
        <w:t>а</w:t>
      </w:r>
      <w:r w:rsidRPr="00FA2C15">
        <w:rPr>
          <w:szCs w:val="24"/>
        </w:rPr>
        <w:t xml:space="preserve"> одномерных массивов</w:t>
      </w:r>
      <w:r>
        <w:rPr>
          <w:szCs w:val="24"/>
        </w:rPr>
        <w:t>:</w:t>
      </w:r>
    </w:p>
    <w:p w:rsidR="00FA2C15" w:rsidRDefault="002C1CAA" w:rsidP="00FA2C15">
      <w:pPr>
        <w:jc w:val="both"/>
        <w:rPr>
          <w:szCs w:val="24"/>
        </w:rPr>
      </w:pPr>
      <w:r>
        <w:rPr>
          <w:szCs w:val="24"/>
        </w:rPr>
        <w:t>1) в</w:t>
      </w:r>
      <w:r w:rsidRPr="002C1CAA">
        <w:rPr>
          <w:szCs w:val="24"/>
        </w:rPr>
        <w:t>вод  одномерного  массива  с  клавиатуры</w:t>
      </w:r>
      <w:r>
        <w:rPr>
          <w:szCs w:val="24"/>
        </w:rPr>
        <w:t>;</w:t>
      </w:r>
    </w:p>
    <w:p w:rsidR="002C1CAA" w:rsidRDefault="0078724E" w:rsidP="0078724E">
      <w:pPr>
        <w:jc w:val="both"/>
        <w:rPr>
          <w:szCs w:val="24"/>
        </w:rPr>
      </w:pPr>
      <w:r>
        <w:rPr>
          <w:szCs w:val="24"/>
        </w:rPr>
        <w:t xml:space="preserve">2) </w:t>
      </w:r>
      <w:r w:rsidRPr="0078724E">
        <w:rPr>
          <w:szCs w:val="24"/>
        </w:rPr>
        <w:t>задать  значения  элементов  одномерного  массива  в разделе описания констант</w:t>
      </w:r>
      <w:r>
        <w:rPr>
          <w:szCs w:val="24"/>
        </w:rPr>
        <w:t>;</w:t>
      </w:r>
    </w:p>
    <w:p w:rsidR="0078724E" w:rsidRDefault="0078724E" w:rsidP="00C75546">
      <w:pPr>
        <w:jc w:val="both"/>
        <w:rPr>
          <w:szCs w:val="24"/>
        </w:rPr>
      </w:pPr>
      <w:r>
        <w:rPr>
          <w:szCs w:val="24"/>
        </w:rPr>
        <w:t xml:space="preserve">3) </w:t>
      </w:r>
      <w:r w:rsidR="00C75546">
        <w:rPr>
          <w:szCs w:val="24"/>
        </w:rPr>
        <w:t>з</w:t>
      </w:r>
      <w:r w:rsidR="00C75546" w:rsidRPr="00C75546">
        <w:rPr>
          <w:szCs w:val="24"/>
        </w:rPr>
        <w:t>аполнение  одномерного  массива  в  программе  с  помощью оператора присваивания</w:t>
      </w:r>
      <w:r w:rsidR="00C75546">
        <w:rPr>
          <w:szCs w:val="24"/>
        </w:rPr>
        <w:t>;</w:t>
      </w:r>
    </w:p>
    <w:p w:rsidR="00C75546" w:rsidRDefault="00C75546" w:rsidP="00C75546">
      <w:pPr>
        <w:jc w:val="both"/>
        <w:rPr>
          <w:szCs w:val="24"/>
        </w:rPr>
      </w:pPr>
      <w:r>
        <w:rPr>
          <w:szCs w:val="24"/>
        </w:rPr>
        <w:t>4) з</w:t>
      </w:r>
      <w:r w:rsidRPr="00C75546">
        <w:rPr>
          <w:szCs w:val="24"/>
        </w:rPr>
        <w:t>аполнение одномерного массива в программе с помо</w:t>
      </w:r>
      <w:r>
        <w:rPr>
          <w:szCs w:val="24"/>
        </w:rPr>
        <w:t>щью ге</w:t>
      </w:r>
      <w:r w:rsidRPr="00C75546">
        <w:rPr>
          <w:szCs w:val="24"/>
        </w:rPr>
        <w:t>нератора псевдослучайных чисел</w:t>
      </w:r>
      <w:r>
        <w:rPr>
          <w:szCs w:val="24"/>
        </w:rPr>
        <w:t>.</w:t>
      </w:r>
    </w:p>
    <w:p w:rsidR="00C75546" w:rsidRDefault="00C75546" w:rsidP="00C75546">
      <w:pPr>
        <w:jc w:val="both"/>
        <w:rPr>
          <w:szCs w:val="24"/>
        </w:rPr>
      </w:pPr>
      <w:r>
        <w:rPr>
          <w:szCs w:val="24"/>
        </w:rPr>
        <w:t xml:space="preserve">5. </w:t>
      </w:r>
      <w:r w:rsidRPr="00C75546">
        <w:rPr>
          <w:szCs w:val="24"/>
        </w:rPr>
        <w:t>Вывод элементов одномерного массива на экран</w:t>
      </w:r>
      <w:r>
        <w:rPr>
          <w:szCs w:val="24"/>
        </w:rPr>
        <w:t>.</w:t>
      </w:r>
    </w:p>
    <w:p w:rsidR="00085AC4" w:rsidRDefault="001855E4" w:rsidP="00C75546">
      <w:pPr>
        <w:jc w:val="both"/>
        <w:rPr>
          <w:szCs w:val="24"/>
        </w:rPr>
      </w:pPr>
      <w:r>
        <w:rPr>
          <w:szCs w:val="24"/>
        </w:rPr>
        <w:t xml:space="preserve">6. </w:t>
      </w:r>
      <w:r w:rsidR="00085AC4" w:rsidRPr="002E10B4">
        <w:rPr>
          <w:szCs w:val="24"/>
        </w:rPr>
        <w:t>Алгоритмы обработки одномерных массивов</w:t>
      </w:r>
      <w:r w:rsidR="00085AC4">
        <w:rPr>
          <w:szCs w:val="24"/>
        </w:rPr>
        <w:t xml:space="preserve">, часть №1. </w:t>
      </w:r>
    </w:p>
    <w:p w:rsidR="001855E4" w:rsidRDefault="00C9129D" w:rsidP="00C75546">
      <w:pPr>
        <w:jc w:val="both"/>
        <w:rPr>
          <w:szCs w:val="24"/>
        </w:rPr>
      </w:pPr>
      <w:r w:rsidRPr="00C9129D">
        <w:rPr>
          <w:szCs w:val="24"/>
        </w:rPr>
        <w:t>Пример 6.10</w:t>
      </w:r>
      <w:r>
        <w:rPr>
          <w:szCs w:val="24"/>
        </w:rPr>
        <w:t>:</w:t>
      </w:r>
    </w:p>
    <w:p w:rsidR="00C75546" w:rsidRDefault="00C9129D" w:rsidP="00C75546">
      <w:pPr>
        <w:jc w:val="both"/>
        <w:rPr>
          <w:szCs w:val="24"/>
        </w:rPr>
      </w:pPr>
      <w:r>
        <w:rPr>
          <w:szCs w:val="24"/>
        </w:rPr>
        <w:t>Нахождение:</w:t>
      </w:r>
    </w:p>
    <w:p w:rsidR="00C9129D" w:rsidRPr="00C9129D" w:rsidRDefault="00C9129D" w:rsidP="00C9129D">
      <w:pPr>
        <w:jc w:val="both"/>
        <w:rPr>
          <w:szCs w:val="24"/>
        </w:rPr>
      </w:pPr>
      <w:r w:rsidRPr="00C9129D">
        <w:rPr>
          <w:szCs w:val="24"/>
        </w:rPr>
        <w:t>1)  суммы элементов массива;</w:t>
      </w:r>
    </w:p>
    <w:p w:rsidR="00C9129D" w:rsidRPr="00C9129D" w:rsidRDefault="00C9129D" w:rsidP="00C9129D">
      <w:pPr>
        <w:jc w:val="both"/>
        <w:rPr>
          <w:szCs w:val="24"/>
        </w:rPr>
      </w:pPr>
      <w:r w:rsidRPr="00C9129D">
        <w:rPr>
          <w:szCs w:val="24"/>
        </w:rPr>
        <w:t>2)  произведения элементов массива;</w:t>
      </w:r>
    </w:p>
    <w:p w:rsidR="00C9129D" w:rsidRPr="00C9129D" w:rsidRDefault="00C9129D" w:rsidP="00C9129D">
      <w:pPr>
        <w:jc w:val="both"/>
        <w:rPr>
          <w:szCs w:val="24"/>
        </w:rPr>
      </w:pPr>
      <w:r w:rsidRPr="00C9129D">
        <w:rPr>
          <w:szCs w:val="24"/>
        </w:rPr>
        <w:t>3)  количества отрицательных элементов массива;</w:t>
      </w:r>
    </w:p>
    <w:p w:rsidR="00C9129D" w:rsidRDefault="00C9129D" w:rsidP="00C9129D">
      <w:pPr>
        <w:jc w:val="both"/>
        <w:rPr>
          <w:szCs w:val="24"/>
        </w:rPr>
      </w:pPr>
      <w:r w:rsidRPr="00C9129D">
        <w:rPr>
          <w:szCs w:val="24"/>
        </w:rPr>
        <w:t>4)  максимального элемента массива</w:t>
      </w:r>
      <w:r w:rsidR="001855E4">
        <w:rPr>
          <w:szCs w:val="24"/>
        </w:rPr>
        <w:t>;</w:t>
      </w:r>
    </w:p>
    <w:p w:rsidR="00FA2C15" w:rsidRDefault="001855E4" w:rsidP="00885C3D">
      <w:pPr>
        <w:rPr>
          <w:szCs w:val="24"/>
        </w:rPr>
      </w:pPr>
      <w:r>
        <w:rPr>
          <w:szCs w:val="24"/>
        </w:rPr>
        <w:t xml:space="preserve">5) </w:t>
      </w:r>
      <w:r w:rsidRPr="001855E4">
        <w:rPr>
          <w:szCs w:val="24"/>
        </w:rPr>
        <w:t>суммы положительных элементов массива</w:t>
      </w:r>
      <w:r>
        <w:rPr>
          <w:szCs w:val="24"/>
        </w:rPr>
        <w:t>;</w:t>
      </w:r>
    </w:p>
    <w:p w:rsidR="001855E4" w:rsidRDefault="001855E4" w:rsidP="00885C3D">
      <w:pPr>
        <w:rPr>
          <w:szCs w:val="24"/>
        </w:rPr>
      </w:pPr>
      <w:r>
        <w:rPr>
          <w:szCs w:val="24"/>
        </w:rPr>
        <w:t>6) среднего арифметического значения</w:t>
      </w:r>
      <w:r w:rsidRPr="001855E4">
        <w:rPr>
          <w:szCs w:val="24"/>
        </w:rPr>
        <w:t xml:space="preserve"> элементов массива</w:t>
      </w:r>
      <w:r>
        <w:rPr>
          <w:szCs w:val="24"/>
        </w:rPr>
        <w:t>;</w:t>
      </w:r>
    </w:p>
    <w:p w:rsidR="001855E4" w:rsidRDefault="001855E4" w:rsidP="00885C3D">
      <w:pPr>
        <w:rPr>
          <w:szCs w:val="24"/>
        </w:rPr>
      </w:pPr>
      <w:r>
        <w:rPr>
          <w:szCs w:val="24"/>
        </w:rPr>
        <w:t>7) минимального</w:t>
      </w:r>
      <w:r w:rsidRPr="001855E4">
        <w:rPr>
          <w:szCs w:val="24"/>
        </w:rPr>
        <w:t xml:space="preserve"> элемент</w:t>
      </w:r>
      <w:r>
        <w:rPr>
          <w:szCs w:val="24"/>
        </w:rPr>
        <w:t>а</w:t>
      </w:r>
      <w:r w:rsidRPr="001855E4">
        <w:rPr>
          <w:szCs w:val="24"/>
        </w:rPr>
        <w:t xml:space="preserve"> массива</w:t>
      </w:r>
      <w:r>
        <w:rPr>
          <w:szCs w:val="24"/>
        </w:rPr>
        <w:t>;</w:t>
      </w:r>
    </w:p>
    <w:p w:rsidR="001855E4" w:rsidRDefault="001855E4" w:rsidP="00885C3D">
      <w:pPr>
        <w:rPr>
          <w:szCs w:val="24"/>
        </w:rPr>
      </w:pPr>
      <w:r>
        <w:rPr>
          <w:szCs w:val="24"/>
        </w:rPr>
        <w:t xml:space="preserve">8) </w:t>
      </w:r>
      <w:r w:rsidRPr="001855E4">
        <w:rPr>
          <w:szCs w:val="24"/>
        </w:rPr>
        <w:t>номер</w:t>
      </w:r>
      <w:r>
        <w:rPr>
          <w:szCs w:val="24"/>
        </w:rPr>
        <w:t>а</w:t>
      </w:r>
      <w:r w:rsidRPr="001855E4">
        <w:rPr>
          <w:szCs w:val="24"/>
        </w:rPr>
        <w:t xml:space="preserve"> максимального элемента одномерного массива</w:t>
      </w:r>
      <w:r>
        <w:rPr>
          <w:szCs w:val="24"/>
        </w:rPr>
        <w:t>.</w:t>
      </w:r>
    </w:p>
    <w:p w:rsidR="001855E4" w:rsidRDefault="001855E4" w:rsidP="00885C3D">
      <w:pPr>
        <w:rPr>
          <w:szCs w:val="24"/>
        </w:rPr>
      </w:pPr>
    </w:p>
    <w:p w:rsidR="00885C3D" w:rsidRPr="00184119" w:rsidRDefault="00885C3D" w:rsidP="00885C3D">
      <w:pPr>
        <w:rPr>
          <w:szCs w:val="24"/>
        </w:rPr>
      </w:pPr>
      <w:r w:rsidRPr="00184119">
        <w:rPr>
          <w:szCs w:val="24"/>
        </w:rPr>
        <w:t>Конспекты лекции сделать обязательно, преподаватель проверит их в очном режиме.</w:t>
      </w:r>
    </w:p>
    <w:p w:rsidR="00885C3D" w:rsidRPr="00184119" w:rsidRDefault="00885C3D" w:rsidP="00885C3D">
      <w:pPr>
        <w:rPr>
          <w:szCs w:val="24"/>
        </w:rPr>
      </w:pPr>
    </w:p>
    <w:p w:rsidR="00885C3D" w:rsidRPr="00184119" w:rsidRDefault="002945B0" w:rsidP="00885C3D">
      <w:pPr>
        <w:rPr>
          <w:szCs w:val="24"/>
        </w:rPr>
      </w:pPr>
      <w:r>
        <w:rPr>
          <w:szCs w:val="24"/>
        </w:rPr>
        <w:t>П</w:t>
      </w:r>
      <w:r w:rsidR="00885C3D" w:rsidRPr="00184119">
        <w:rPr>
          <w:szCs w:val="24"/>
        </w:rPr>
        <w:t xml:space="preserve">реподаватель </w:t>
      </w:r>
      <w:r>
        <w:rPr>
          <w:szCs w:val="24"/>
        </w:rPr>
        <w:t>прочитает</w:t>
      </w:r>
      <w:r w:rsidR="00885C3D" w:rsidRPr="00184119">
        <w:rPr>
          <w:szCs w:val="24"/>
        </w:rPr>
        <w:t xml:space="preserve"> лекцию для студентов в программе </w:t>
      </w:r>
      <w:r w:rsidR="00885C3D" w:rsidRPr="00184119">
        <w:rPr>
          <w:szCs w:val="24"/>
          <w:lang w:val="en-US"/>
        </w:rPr>
        <w:t>zoom</w:t>
      </w:r>
      <w:r w:rsidR="00885C3D" w:rsidRPr="00184119">
        <w:rPr>
          <w:szCs w:val="24"/>
        </w:rPr>
        <w:t xml:space="preserve">. </w:t>
      </w:r>
    </w:p>
    <w:p w:rsidR="00885C3D" w:rsidRPr="00184119" w:rsidRDefault="00885C3D" w:rsidP="00885C3D">
      <w:pPr>
        <w:rPr>
          <w:szCs w:val="24"/>
        </w:rPr>
      </w:pPr>
      <w:r w:rsidRPr="00184119">
        <w:rPr>
          <w:szCs w:val="24"/>
        </w:rPr>
        <w:t>Ссылка на лекцию:</w:t>
      </w:r>
    </w:p>
    <w:p w:rsidR="00282A8E" w:rsidRPr="00282A8E" w:rsidRDefault="00885C3D" w:rsidP="00282A8E">
      <w:pPr>
        <w:rPr>
          <w:szCs w:val="24"/>
        </w:rPr>
      </w:pPr>
      <w:r w:rsidRPr="00184119">
        <w:rPr>
          <w:szCs w:val="24"/>
        </w:rPr>
        <w:t>﻿</w:t>
      </w:r>
      <w:r w:rsidR="00282A8E" w:rsidRPr="00282A8E">
        <w:t xml:space="preserve"> </w:t>
      </w:r>
      <w:r w:rsidR="00282A8E" w:rsidRPr="00282A8E">
        <w:rPr>
          <w:szCs w:val="24"/>
        </w:rPr>
        <w:t>﻿Ольга Валова приглашает вас на запланированную конференцию: Zoom.</w:t>
      </w:r>
    </w:p>
    <w:p w:rsidR="00282A8E" w:rsidRPr="00282A8E" w:rsidRDefault="00282A8E" w:rsidP="00282A8E">
      <w:pPr>
        <w:rPr>
          <w:szCs w:val="24"/>
        </w:rPr>
      </w:pPr>
      <w:r w:rsidRPr="00282A8E">
        <w:rPr>
          <w:szCs w:val="24"/>
        </w:rPr>
        <w:t>Тема: Информатика 13-11-2020</w:t>
      </w:r>
    </w:p>
    <w:p w:rsidR="00282A8E" w:rsidRPr="00282A8E" w:rsidRDefault="00282A8E" w:rsidP="00282A8E">
      <w:pPr>
        <w:rPr>
          <w:szCs w:val="24"/>
        </w:rPr>
      </w:pPr>
      <w:r w:rsidRPr="00282A8E">
        <w:rPr>
          <w:szCs w:val="24"/>
        </w:rPr>
        <w:t>Время: 13 ноя 2020 10:00 AM Якутск</w:t>
      </w:r>
    </w:p>
    <w:p w:rsidR="00282A8E" w:rsidRPr="00282A8E" w:rsidRDefault="00282A8E" w:rsidP="00282A8E">
      <w:pPr>
        <w:rPr>
          <w:szCs w:val="24"/>
        </w:rPr>
      </w:pPr>
      <w:r w:rsidRPr="00282A8E">
        <w:rPr>
          <w:szCs w:val="24"/>
        </w:rPr>
        <w:t>Подключиться к конференции Zoom</w:t>
      </w:r>
    </w:p>
    <w:p w:rsidR="00282A8E" w:rsidRPr="00282A8E" w:rsidRDefault="00282A8E" w:rsidP="00282A8E">
      <w:pPr>
        <w:rPr>
          <w:szCs w:val="24"/>
        </w:rPr>
      </w:pPr>
      <w:r w:rsidRPr="00282A8E">
        <w:rPr>
          <w:szCs w:val="24"/>
        </w:rPr>
        <w:t>https://us05web.zoom.us/j/86435263180?pwd=MXJYdlhId0dFa3QvTUY0ckcvazVDQT09</w:t>
      </w:r>
    </w:p>
    <w:p w:rsidR="00282A8E" w:rsidRPr="00282A8E" w:rsidRDefault="00282A8E" w:rsidP="00282A8E">
      <w:pPr>
        <w:rPr>
          <w:szCs w:val="24"/>
        </w:rPr>
      </w:pPr>
      <w:r w:rsidRPr="00282A8E">
        <w:rPr>
          <w:szCs w:val="24"/>
        </w:rPr>
        <w:t>Идентификатор конференции: 864 3526 3180</w:t>
      </w:r>
    </w:p>
    <w:p w:rsidR="00282A8E" w:rsidRDefault="00282A8E" w:rsidP="00282A8E">
      <w:pPr>
        <w:rPr>
          <w:szCs w:val="24"/>
        </w:rPr>
      </w:pPr>
      <w:r w:rsidRPr="00282A8E">
        <w:rPr>
          <w:szCs w:val="24"/>
        </w:rPr>
        <w:t>Код доступа: idQ2UN</w:t>
      </w:r>
    </w:p>
    <w:p w:rsidR="00282A8E" w:rsidRDefault="00282A8E" w:rsidP="00282A8E">
      <w:pPr>
        <w:rPr>
          <w:szCs w:val="24"/>
        </w:rPr>
      </w:pPr>
    </w:p>
    <w:p w:rsidR="00885C3D" w:rsidRPr="00184119" w:rsidRDefault="00885C3D" w:rsidP="00282A8E">
      <w:pPr>
        <w:rPr>
          <w:color w:val="FF0000"/>
          <w:szCs w:val="24"/>
        </w:rPr>
      </w:pPr>
      <w:r w:rsidRPr="00184119">
        <w:rPr>
          <w:color w:val="FF0000"/>
          <w:szCs w:val="24"/>
        </w:rPr>
        <w:t>!!! Важное правило:</w:t>
      </w:r>
    </w:p>
    <w:p w:rsidR="00885C3D" w:rsidRPr="00184119" w:rsidRDefault="00885C3D" w:rsidP="00885C3D">
      <w:pPr>
        <w:jc w:val="both"/>
        <w:rPr>
          <w:szCs w:val="24"/>
        </w:rPr>
      </w:pPr>
      <w:r w:rsidRPr="00184119">
        <w:rPr>
          <w:szCs w:val="24"/>
        </w:rPr>
        <w:t xml:space="preserve">Студенты заходят в </w:t>
      </w:r>
      <w:r w:rsidRPr="00184119">
        <w:rPr>
          <w:szCs w:val="24"/>
          <w:lang w:val="en-US"/>
        </w:rPr>
        <w:t>zoom</w:t>
      </w:r>
      <w:r w:rsidRPr="00184119">
        <w:rPr>
          <w:szCs w:val="24"/>
        </w:rPr>
        <w:t xml:space="preserve"> на лекцию, указав группу и свои Фамилию и имя. Студенты, не соблюдающие данное правило, не будут подключаться к лекции.</w:t>
      </w:r>
    </w:p>
    <w:p w:rsidR="008F496F" w:rsidRDefault="008F496F"/>
    <w:sectPr w:rsidR="008F496F" w:rsidSect="000E7EC1">
      <w:footerReference w:type="default" r:id="rId7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10D" w:rsidRDefault="0094010D" w:rsidP="00B20245">
      <w:r>
        <w:separator/>
      </w:r>
    </w:p>
  </w:endnote>
  <w:endnote w:type="continuationSeparator" w:id="0">
    <w:p w:rsidR="0094010D" w:rsidRDefault="0094010D" w:rsidP="00B20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8978851"/>
      <w:docPartObj>
        <w:docPartGallery w:val="Page Numbers (Bottom of Page)"/>
        <w:docPartUnique/>
      </w:docPartObj>
    </w:sdtPr>
    <w:sdtContent>
      <w:p w:rsidR="00B20245" w:rsidRDefault="00B2024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20245" w:rsidRDefault="00B2024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10D" w:rsidRDefault="0094010D" w:rsidP="00B20245">
      <w:r>
        <w:separator/>
      </w:r>
    </w:p>
  </w:footnote>
  <w:footnote w:type="continuationSeparator" w:id="0">
    <w:p w:rsidR="0094010D" w:rsidRDefault="0094010D" w:rsidP="00B202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C3D"/>
    <w:rsid w:val="00085AC4"/>
    <w:rsid w:val="001855E4"/>
    <w:rsid w:val="00282A8E"/>
    <w:rsid w:val="002945B0"/>
    <w:rsid w:val="002C1CAA"/>
    <w:rsid w:val="002E10B4"/>
    <w:rsid w:val="00387E83"/>
    <w:rsid w:val="00501FD3"/>
    <w:rsid w:val="00512DE1"/>
    <w:rsid w:val="00761421"/>
    <w:rsid w:val="0078724E"/>
    <w:rsid w:val="007939D9"/>
    <w:rsid w:val="00851AE2"/>
    <w:rsid w:val="00885C3D"/>
    <w:rsid w:val="008F496F"/>
    <w:rsid w:val="0094010D"/>
    <w:rsid w:val="00A14D8D"/>
    <w:rsid w:val="00B20245"/>
    <w:rsid w:val="00B61D85"/>
    <w:rsid w:val="00BF778D"/>
    <w:rsid w:val="00C75546"/>
    <w:rsid w:val="00C9129D"/>
    <w:rsid w:val="00D02FB5"/>
    <w:rsid w:val="00E5084C"/>
    <w:rsid w:val="00FA2C15"/>
    <w:rsid w:val="00FC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C3D"/>
    <w:pPr>
      <w:widowControl w:val="0"/>
      <w:spacing w:after="0" w:line="240" w:lineRule="auto"/>
    </w:pPr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D8D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FC474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202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20245"/>
    <w:rPr>
      <w:rFonts w:ascii="Times New Roman" w:hAnsi="Times New Roman" w:cs="Times New Roman"/>
      <w:sz w:val="24"/>
      <w:lang w:eastAsia="ru-RU"/>
    </w:rPr>
  </w:style>
  <w:style w:type="paragraph" w:styleId="a7">
    <w:name w:val="footer"/>
    <w:basedOn w:val="a"/>
    <w:link w:val="a8"/>
    <w:uiPriority w:val="99"/>
    <w:unhideWhenUsed/>
    <w:rsid w:val="00B202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20245"/>
    <w:rPr>
      <w:rFonts w:ascii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C3D"/>
    <w:pPr>
      <w:widowControl w:val="0"/>
      <w:spacing w:after="0" w:line="240" w:lineRule="auto"/>
    </w:pPr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D8D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FC474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202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20245"/>
    <w:rPr>
      <w:rFonts w:ascii="Times New Roman" w:hAnsi="Times New Roman" w:cs="Times New Roman"/>
      <w:sz w:val="24"/>
      <w:lang w:eastAsia="ru-RU"/>
    </w:rPr>
  </w:style>
  <w:style w:type="paragraph" w:styleId="a7">
    <w:name w:val="footer"/>
    <w:basedOn w:val="a"/>
    <w:link w:val="a8"/>
    <w:uiPriority w:val="99"/>
    <w:unhideWhenUsed/>
    <w:rsid w:val="00B202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20245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21</cp:revision>
  <dcterms:created xsi:type="dcterms:W3CDTF">2020-11-12T06:00:00Z</dcterms:created>
  <dcterms:modified xsi:type="dcterms:W3CDTF">2020-11-12T06:39:00Z</dcterms:modified>
</cp:coreProperties>
</file>