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A1B" w:rsidRDefault="00E35F4F" w:rsidP="00853A7E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22</w:t>
      </w:r>
      <w:r w:rsidR="000B164D">
        <w:rPr>
          <w:sz w:val="28"/>
          <w:szCs w:val="28"/>
        </w:rPr>
        <w:t>.12</w:t>
      </w:r>
      <w:r w:rsidR="00EA5BF5" w:rsidRPr="00260681">
        <w:rPr>
          <w:sz w:val="28"/>
          <w:szCs w:val="28"/>
        </w:rPr>
        <w:t xml:space="preserve">.20. </w:t>
      </w:r>
      <w:r w:rsidR="002F7A0E">
        <w:rPr>
          <w:sz w:val="28"/>
          <w:szCs w:val="28"/>
        </w:rPr>
        <w:t>ИД</w:t>
      </w:r>
      <w:r w:rsidR="00EA5BF5" w:rsidRPr="00260681">
        <w:rPr>
          <w:sz w:val="28"/>
          <w:szCs w:val="28"/>
        </w:rPr>
        <w:t xml:space="preserve">-19 </w:t>
      </w:r>
      <w:r w:rsidR="00D11A2E">
        <w:rPr>
          <w:sz w:val="28"/>
          <w:szCs w:val="28"/>
        </w:rPr>
        <w:t>Практика.</w:t>
      </w:r>
      <w:r w:rsidR="00C728B6">
        <w:rPr>
          <w:sz w:val="28"/>
          <w:szCs w:val="28"/>
        </w:rPr>
        <w:t xml:space="preserve"> </w:t>
      </w:r>
      <w:r w:rsidR="00853A7E">
        <w:rPr>
          <w:b/>
          <w:sz w:val="28"/>
          <w:szCs w:val="28"/>
        </w:rPr>
        <w:t>Теория вероятностей и математическая статистика.</w:t>
      </w:r>
    </w:p>
    <w:p w:rsidR="00D11A2E" w:rsidRDefault="00D11A2E" w:rsidP="00853A7E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6C47094" wp14:editId="791FBBCC">
            <wp:simplePos x="0" y="0"/>
            <wp:positionH relativeFrom="page">
              <wp:posOffset>1076325</wp:posOffset>
            </wp:positionH>
            <wp:positionV relativeFrom="page">
              <wp:posOffset>3486149</wp:posOffset>
            </wp:positionV>
            <wp:extent cx="5866765" cy="6562725"/>
            <wp:effectExtent l="0" t="0" r="635" b="9525"/>
            <wp:wrapTopAndBottom/>
            <wp:docPr id="19479" name="Picture 19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" name="Picture 19479"/>
                    <pic:cNvPicPr/>
                  </pic:nvPicPr>
                  <pic:blipFill rotWithShape="1">
                    <a:blip r:embed="rId5"/>
                    <a:srcRect b="31314"/>
                    <a:stretch/>
                  </pic:blipFill>
                  <pic:spPr bwMode="auto">
                    <a:xfrm>
                      <a:off x="0" y="0"/>
                      <a:ext cx="586676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2532592" wp14:editId="4AD508A9">
            <wp:simplePos x="0" y="0"/>
            <wp:positionH relativeFrom="page">
              <wp:posOffset>1009650</wp:posOffset>
            </wp:positionH>
            <wp:positionV relativeFrom="page">
              <wp:posOffset>1476376</wp:posOffset>
            </wp:positionV>
            <wp:extent cx="5838190" cy="1905000"/>
            <wp:effectExtent l="0" t="0" r="0" b="0"/>
            <wp:wrapTopAndBottom/>
            <wp:docPr id="19475" name="Picture 19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" name="Picture 19475"/>
                    <pic:cNvPicPr/>
                  </pic:nvPicPr>
                  <pic:blipFill rotWithShape="1">
                    <a:blip r:embed="rId6"/>
                    <a:srcRect t="76842" b="3939"/>
                    <a:stretch/>
                  </pic:blipFill>
                  <pic:spPr bwMode="auto">
                    <a:xfrm>
                      <a:off x="0" y="0"/>
                      <a:ext cx="583819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Теоремы сложения и умножения вероятностей.</w:t>
      </w:r>
    </w:p>
    <w:p w:rsidR="00D11A2E" w:rsidRDefault="009E7C3E" w:rsidP="00853A7E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3F4E047" wp14:editId="244CCFEC">
            <wp:simplePos x="0" y="0"/>
            <wp:positionH relativeFrom="page">
              <wp:posOffset>971550</wp:posOffset>
            </wp:positionH>
            <wp:positionV relativeFrom="page">
              <wp:posOffset>3200400</wp:posOffset>
            </wp:positionV>
            <wp:extent cx="6038850" cy="6772275"/>
            <wp:effectExtent l="0" t="0" r="0" b="9525"/>
            <wp:wrapTopAndBottom/>
            <wp:docPr id="19483" name="Picture 19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" name="Picture 19483"/>
                    <pic:cNvPicPr/>
                  </pic:nvPicPr>
                  <pic:blipFill rotWithShape="1">
                    <a:blip r:embed="rId7"/>
                    <a:srcRect b="32248"/>
                    <a:stretch/>
                  </pic:blipFill>
                  <pic:spPr bwMode="auto">
                    <a:xfrm>
                      <a:off x="0" y="0"/>
                      <a:ext cx="6038850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A2E">
        <w:rPr>
          <w:noProof/>
        </w:rPr>
        <w:drawing>
          <wp:anchor distT="0" distB="0" distL="114300" distR="114300" simplePos="0" relativeHeight="251665408" behindDoc="0" locked="0" layoutInCell="1" allowOverlap="0" wp14:anchorId="08C45E8B" wp14:editId="706BB217">
            <wp:simplePos x="0" y="0"/>
            <wp:positionH relativeFrom="page">
              <wp:posOffset>971550</wp:posOffset>
            </wp:positionH>
            <wp:positionV relativeFrom="page">
              <wp:posOffset>190500</wp:posOffset>
            </wp:positionV>
            <wp:extent cx="5924550" cy="2905125"/>
            <wp:effectExtent l="0" t="0" r="0" b="9525"/>
            <wp:wrapTopAndBottom/>
            <wp:docPr id="1" name="Picture 19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" name="Picture 19479"/>
                    <pic:cNvPicPr/>
                  </pic:nvPicPr>
                  <pic:blipFill rotWithShape="1">
                    <a:blip r:embed="rId5"/>
                    <a:srcRect t="68394"/>
                    <a:stretch/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C3E" w:rsidRDefault="009E7C3E" w:rsidP="00D11A2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026F616" wp14:editId="41BB6F14">
            <wp:simplePos x="0" y="0"/>
            <wp:positionH relativeFrom="page">
              <wp:posOffset>1076325</wp:posOffset>
            </wp:positionH>
            <wp:positionV relativeFrom="page">
              <wp:posOffset>381000</wp:posOffset>
            </wp:positionV>
            <wp:extent cx="5876925" cy="7077075"/>
            <wp:effectExtent l="0" t="0" r="9525" b="9525"/>
            <wp:wrapTopAndBottom/>
            <wp:docPr id="19519" name="Picture 19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" name="Picture 19519"/>
                    <pic:cNvPicPr/>
                  </pic:nvPicPr>
                  <pic:blipFill rotWithShape="1">
                    <a:blip r:embed="rId8"/>
                    <a:srcRect t="17069" b="8333"/>
                    <a:stretch/>
                  </pic:blipFill>
                  <pic:spPr bwMode="auto">
                    <a:xfrm>
                      <a:off x="0" y="0"/>
                      <a:ext cx="5876925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C3E" w:rsidRDefault="009E7C3E" w:rsidP="00D11A2E">
      <w:pPr>
        <w:rPr>
          <w:sz w:val="28"/>
          <w:szCs w:val="28"/>
        </w:rPr>
      </w:pPr>
      <w:r w:rsidRPr="009E7C3E">
        <w:rPr>
          <w:sz w:val="28"/>
          <w:szCs w:val="28"/>
        </w:rPr>
        <w:t>Решить задачи 81,82</w:t>
      </w:r>
      <w:r>
        <w:rPr>
          <w:sz w:val="28"/>
          <w:szCs w:val="28"/>
        </w:rPr>
        <w:t>.</w:t>
      </w:r>
    </w:p>
    <w:p w:rsidR="009E7C3E" w:rsidRPr="009E7C3E" w:rsidRDefault="009E7C3E" w:rsidP="009E7C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типового расчета.</w:t>
      </w:r>
    </w:p>
    <w:p w:rsidR="009E7C3E" w:rsidRDefault="009E7C3E" w:rsidP="00D11A2E">
      <w:pPr>
        <w:rPr>
          <w:b/>
          <w:sz w:val="28"/>
          <w:szCs w:val="28"/>
        </w:rPr>
      </w:pPr>
    </w:p>
    <w:p w:rsidR="009E7C3E" w:rsidRDefault="009E7C3E" w:rsidP="009E7C3E">
      <w:pPr>
        <w:jc w:val="center"/>
        <w:rPr>
          <w:sz w:val="28"/>
          <w:szCs w:val="28"/>
        </w:rPr>
      </w:pPr>
      <w:r>
        <w:rPr>
          <w:sz w:val="28"/>
          <w:szCs w:val="28"/>
        </w:rPr>
        <w:t>2. Теоремы сложения и умножения вероятностей.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1. Механизм состоит 3 узлов. Вероятность изготовления брака для первого узла 0,05; для второго – 0,015; для третьего – 0,05. Определить вероятность брака при изготовлении всего механизма.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2. Три стрелка стреляют по цели. Вероятность попадания в цель для 1-го стрелка равна 0,75; для 2-го -0,8; для 3-го – 0,9. Определить вероятность того, что все три стрелка одновременно попадут в цель.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Вероятность того, что в течение дня произойдет неполадка станка равна 0,03. Какова вероятность того, что в течение четырех дней подряд не произойдет ни одной неполадки?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4. Определить вероятность того, что вызванный наугад студент является отличником, если известно, что 2% всех студентов – неуспевающие, а 25% успевающих – отличники.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5. В двух урнах находятся шары, отличающиеся только цветом, причем в 1-ой урне 5 белых, 11 черных и 8 красных, а во второй – соответственно 10, 8 и 6. Из обеих урн наудачу извлекается по одному шару. Какова вероятность того, что оба шара одного цвета?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6. Вероятность выхода из строя электрического прибора равна 0,6. Для повышения надежности работы в прибор наставлено 5 дублирующих цепей. Определить, во сколько раз при этом увеличится надежность прибора?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7. Вероятность попадания в мишень при одном выстреле равна 0,6. После первого попадания стрельба прекращается. Найти вероятность того, что будет произведено ровно 4 выстрела.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8. Рабочий обслуживает 3 станка, работающих независимо друг от друга. Вероятность того, что в течение часа не потребует внимания первый станок – 0,9; второй – 0,8; третий – 0,85. Найти вероятность того, что в течение часа хотя бы один станок потребует внимания.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9. Сколько раз надо повторить испытание, чтобы с вероятностью, не меньшей 0,45, утверждать, что, хотя бы один раз произойдет событие, вероятность которого в каждом испытании равна 0,05?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10. Три стрелка ведут огонь по цели. Вероятность попадания при одном выстреле из 1-го орудия 0,5; из 2-го -0,6; из 3-го – 0,7. Зная, что каждое орудие стреляет один раз, найти вероятность того, что в мишени будет одна пробоина.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11. В урне 2 белых и 3 черных шара. Два игрока поочередно вынимают из урны по одному шару, не вкладывая их обратно. Выигрывает тот, кто раньше получит белый шар. Найти вероятность того, что выиграет первый игрок.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12. Производится три выстрела по одной мишени. Вероятности попадания при этом соответственно равны 0,3; 0,4; 0,7. Найти вероятность того, что в мишени будет две пробоины.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 xml:space="preserve">13. Происходит бой между истребителем (И) и бомбардировщиком (Б). Стрельбу начинает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сбивает Б с вероятностью 0,2. Если после этого Б не сбит, он отвечает огнем и сбивает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 вероятностью 0,3. Если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не сбит, то он снова открывает огонь и уничтожает Б с вероятностью 0,4. Найти вероятность того, что будет сбит И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- будет сбит Б.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14. Сколько раз нужно бросить игральную кость, чтобы появление пяти очков хотя бы один раз получило вероятность, большую 0,85?</w:t>
      </w:r>
    </w:p>
    <w:p w:rsidR="009E7C3E" w:rsidRDefault="009E7C3E" w:rsidP="009E7C3E">
      <w:pPr>
        <w:rPr>
          <w:sz w:val="28"/>
          <w:szCs w:val="28"/>
        </w:rPr>
      </w:pPr>
      <w:r>
        <w:rPr>
          <w:sz w:val="28"/>
          <w:szCs w:val="28"/>
        </w:rPr>
        <w:t>15. Вероятность того, что в электрической цепи напряжение превысит номинальное значение, равна 0,3. При повышенном напряжении вероятность аварии равна 0,8. Определить вероятность аварии прибора в следствии повышения напряжения.</w:t>
      </w:r>
    </w:p>
    <w:p w:rsidR="009E7C3E" w:rsidRDefault="009E7C3E" w:rsidP="00D11A2E">
      <w:pPr>
        <w:rPr>
          <w:b/>
          <w:sz w:val="28"/>
          <w:szCs w:val="28"/>
        </w:rPr>
      </w:pPr>
      <w:bookmarkStart w:id="0" w:name="_GoBack"/>
      <w:bookmarkEnd w:id="0"/>
    </w:p>
    <w:sectPr w:rsidR="009E7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062D3"/>
    <w:multiLevelType w:val="multilevel"/>
    <w:tmpl w:val="3EC439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BF5"/>
    <w:rsid w:val="000159F3"/>
    <w:rsid w:val="00092DA0"/>
    <w:rsid w:val="000B164D"/>
    <w:rsid w:val="0014147D"/>
    <w:rsid w:val="00253526"/>
    <w:rsid w:val="00260681"/>
    <w:rsid w:val="002F7A0E"/>
    <w:rsid w:val="004D5799"/>
    <w:rsid w:val="00540749"/>
    <w:rsid w:val="006A2A1B"/>
    <w:rsid w:val="006C3443"/>
    <w:rsid w:val="006D24E3"/>
    <w:rsid w:val="007526EE"/>
    <w:rsid w:val="007910DE"/>
    <w:rsid w:val="007A09AA"/>
    <w:rsid w:val="007B5E80"/>
    <w:rsid w:val="007C6350"/>
    <w:rsid w:val="00853A7E"/>
    <w:rsid w:val="009622B4"/>
    <w:rsid w:val="00997330"/>
    <w:rsid w:val="009E7C3E"/>
    <w:rsid w:val="00B549D7"/>
    <w:rsid w:val="00BC4CB5"/>
    <w:rsid w:val="00C61C56"/>
    <w:rsid w:val="00C728B6"/>
    <w:rsid w:val="00CA2495"/>
    <w:rsid w:val="00CE1E9D"/>
    <w:rsid w:val="00D11A2E"/>
    <w:rsid w:val="00DB1182"/>
    <w:rsid w:val="00DD544D"/>
    <w:rsid w:val="00E35F4F"/>
    <w:rsid w:val="00EA5BF5"/>
    <w:rsid w:val="00EC7EE2"/>
    <w:rsid w:val="00ED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5EC4126-8A98-4A4E-BA24-F665545F6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13</vt:lpstr>
    </vt:vector>
  </TitlesOfParts>
  <Company>Organization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</dc:title>
  <dc:subject/>
  <dc:creator>User</dc:creator>
  <cp:keywords/>
  <dc:description/>
  <cp:lastModifiedBy>Влад</cp:lastModifiedBy>
  <cp:revision>2</cp:revision>
  <dcterms:created xsi:type="dcterms:W3CDTF">2020-12-10T07:50:00Z</dcterms:created>
  <dcterms:modified xsi:type="dcterms:W3CDTF">2020-12-10T07:50:00Z</dcterms:modified>
</cp:coreProperties>
</file>