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F1" w:rsidRDefault="00750AF1" w:rsidP="00750AF1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Лекционное занятие</w:t>
      </w:r>
      <w:bookmarkStart w:id="0" w:name="_GoBack"/>
      <w:bookmarkEnd w:id="0"/>
    </w:p>
    <w:p w:rsidR="00750AF1" w:rsidRDefault="00750AF1" w:rsidP="00750AF1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Тема: Социальные организации</w:t>
      </w:r>
    </w:p>
    <w:p w:rsidR="00750AF1" w:rsidRDefault="00750AF1" w:rsidP="00750AF1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План:</w:t>
      </w:r>
    </w:p>
    <w:p w:rsidR="00750AF1" w:rsidRDefault="00750AF1" w:rsidP="00750AF1">
      <w:pPr>
        <w:numPr>
          <w:ilvl w:val="0"/>
          <w:numId w:val="1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Понятие социальной организации</w:t>
      </w:r>
    </w:p>
    <w:p w:rsidR="00750AF1" w:rsidRDefault="00750AF1" w:rsidP="00750AF1">
      <w:pPr>
        <w:numPr>
          <w:ilvl w:val="0"/>
          <w:numId w:val="1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Типы социальных организаций</w:t>
      </w:r>
    </w:p>
    <w:p w:rsidR="00750AF1" w:rsidRDefault="00750AF1" w:rsidP="00750AF1">
      <w:pPr>
        <w:numPr>
          <w:ilvl w:val="0"/>
          <w:numId w:val="1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Элементы социальной организации</w:t>
      </w:r>
    </w:p>
    <w:p w:rsidR="00750AF1" w:rsidRDefault="00750AF1" w:rsidP="00750AF1">
      <w:pPr>
        <w:numPr>
          <w:ilvl w:val="0"/>
          <w:numId w:val="1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Управление социальными организациями</w:t>
      </w:r>
    </w:p>
    <w:p w:rsidR="00750AF1" w:rsidRDefault="00750AF1" w:rsidP="00750AF1">
      <w:pPr>
        <w:numPr>
          <w:ilvl w:val="0"/>
          <w:numId w:val="1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Понятие бюрократии</w:t>
      </w:r>
    </w:p>
    <w:p w:rsidR="00750AF1" w:rsidRDefault="00750AF1" w:rsidP="00750AF1">
      <w:pPr>
        <w:shd w:val="clear" w:color="auto" w:fill="FFFFFF"/>
        <w:spacing w:before="530"/>
        <w:ind w:left="298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1. Понятие социальной организации</w:t>
      </w:r>
    </w:p>
    <w:p w:rsidR="00750AF1" w:rsidRDefault="00750AF1" w:rsidP="00750AF1">
      <w:pPr>
        <w:shd w:val="clear" w:color="auto" w:fill="FFFFFF"/>
        <w:spacing w:before="257"/>
        <w:ind w:left="2" w:right="17" w:firstLine="29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Социальная организация </w:t>
      </w:r>
      <w:r>
        <w:rPr>
          <w:color w:val="000000"/>
          <w:sz w:val="24"/>
          <w:szCs w:val="24"/>
        </w:rPr>
        <w:t>— это объединение людей, совместно реализующих некоторую программу или цель и действующих на основе определенных процедур, и правил.</w:t>
      </w:r>
    </w:p>
    <w:p w:rsidR="00750AF1" w:rsidRDefault="00750AF1" w:rsidP="00750AF1">
      <w:pPr>
        <w:shd w:val="clear" w:color="auto" w:fill="FFFFFF"/>
        <w:ind w:left="7" w:right="14" w:firstLine="281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Термин </w:t>
      </w:r>
      <w:r>
        <w:rPr>
          <w:i/>
          <w:iCs/>
          <w:color w:val="000000"/>
          <w:spacing w:val="1"/>
          <w:sz w:val="24"/>
          <w:szCs w:val="24"/>
        </w:rPr>
        <w:t xml:space="preserve">организация </w:t>
      </w:r>
      <w:r>
        <w:rPr>
          <w:color w:val="000000"/>
          <w:spacing w:val="1"/>
          <w:sz w:val="24"/>
          <w:szCs w:val="24"/>
        </w:rPr>
        <w:t>употребляется в следующих значениях</w:t>
      </w:r>
      <w:r>
        <w:rPr>
          <w:color w:val="000000"/>
          <w:spacing w:val="-1"/>
          <w:sz w:val="24"/>
          <w:szCs w:val="24"/>
        </w:rPr>
        <w:t>:</w:t>
      </w:r>
    </w:p>
    <w:p w:rsidR="00750AF1" w:rsidRDefault="00750AF1" w:rsidP="00750AF1">
      <w:pPr>
        <w:numPr>
          <w:ilvl w:val="0"/>
          <w:numId w:val="2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некий инструментальный объект, искусственное объединение, </w:t>
      </w:r>
      <w:r>
        <w:rPr>
          <w:color w:val="000000"/>
          <w:spacing w:val="1"/>
          <w:sz w:val="24"/>
          <w:szCs w:val="24"/>
        </w:rPr>
        <w:t>занимающее определенное место в обществе и предназначен</w:t>
      </w:r>
      <w:r>
        <w:rPr>
          <w:color w:val="000000"/>
          <w:sz w:val="24"/>
          <w:szCs w:val="24"/>
        </w:rPr>
        <w:t>ное для выполнения определенных функций;</w:t>
      </w:r>
    </w:p>
    <w:p w:rsidR="00750AF1" w:rsidRDefault="00750AF1" w:rsidP="00750AF1">
      <w:pPr>
        <w:numPr>
          <w:ilvl w:val="0"/>
          <w:numId w:val="2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некую деятельность, управление, включая распределение функ</w:t>
      </w:r>
      <w:r>
        <w:rPr>
          <w:color w:val="000000"/>
          <w:spacing w:val="-2"/>
          <w:sz w:val="24"/>
          <w:szCs w:val="24"/>
        </w:rPr>
        <w:t>ций, координацию и контроль, т.е. целенаправленное воздейст</w:t>
      </w:r>
      <w:r>
        <w:rPr>
          <w:color w:val="000000"/>
          <w:spacing w:val="-4"/>
          <w:sz w:val="24"/>
          <w:szCs w:val="24"/>
        </w:rPr>
        <w:t>вие на объект;</w:t>
      </w:r>
    </w:p>
    <w:p w:rsidR="00750AF1" w:rsidRDefault="00750AF1" w:rsidP="00750AF1">
      <w:pPr>
        <w:numPr>
          <w:ilvl w:val="0"/>
          <w:numId w:val="2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состояние упорядоченности или характеристику упорядоченности какого-то объекта.</w:t>
      </w:r>
    </w:p>
    <w:p w:rsidR="00750AF1" w:rsidRPr="00750AF1" w:rsidRDefault="00750AF1" w:rsidP="00750AF1">
      <w:pPr>
        <w:shd w:val="clear" w:color="auto" w:fill="FFFFFF"/>
        <w:ind w:left="17" w:right="7" w:firstLine="286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С учетом всех этих аспектов организацию можно определить как </w:t>
      </w:r>
      <w:r>
        <w:rPr>
          <w:color w:val="000000"/>
          <w:spacing w:val="-7"/>
          <w:sz w:val="24"/>
          <w:szCs w:val="24"/>
        </w:rPr>
        <w:t>целевую, иерархичную, структурированную и управляемую общность.</w:t>
      </w:r>
    </w:p>
    <w:p w:rsidR="00750AF1" w:rsidRDefault="00750AF1" w:rsidP="00750AF1">
      <w:pPr>
        <w:pStyle w:val="a3"/>
        <w:jc w:val="both"/>
        <w:rPr>
          <w:i/>
          <w:iCs/>
        </w:rPr>
      </w:pPr>
      <w:r>
        <w:t xml:space="preserve">Социальные организации имеют ряд </w:t>
      </w:r>
      <w:r>
        <w:rPr>
          <w:i/>
          <w:iCs/>
        </w:rPr>
        <w:t>основных черт.</w:t>
      </w:r>
    </w:p>
    <w:p w:rsidR="00750AF1" w:rsidRDefault="00750AF1" w:rsidP="00750AF1">
      <w:pPr>
        <w:pStyle w:val="a3"/>
        <w:jc w:val="both"/>
      </w:pPr>
      <w:r>
        <w:t xml:space="preserve">Во-первых, они обладают целевой природой, поскольку создаются для реализации определенных целей, стремятся как можно быстрее и эффективнее достичь этой цели. </w:t>
      </w:r>
    </w:p>
    <w:p w:rsidR="00750AF1" w:rsidRDefault="00750AF1" w:rsidP="00750AF1">
      <w:pPr>
        <w:pStyle w:val="a3"/>
        <w:jc w:val="both"/>
      </w:pPr>
      <w:r>
        <w:t>Во-вторых, члены организации распределяются по иерархической лестнице соответственно ролям и статусам. Таким образом, социальная организация – это сложная система связанных между собой социальных позиций и ролей входящих в нее членов. Она дает возможность индивиду реализовать свои потребности, интересы в тех границах, которые устанавливаются социальным статусом человека, нормами и ценностями, принятыми в конкретной социальной организации.</w:t>
      </w:r>
    </w:p>
    <w:p w:rsidR="00750AF1" w:rsidRDefault="00750AF1" w:rsidP="00750AF1">
      <w:pPr>
        <w:pStyle w:val="a3"/>
        <w:jc w:val="both"/>
      </w:pPr>
      <w:r>
        <w:t xml:space="preserve">В-третьих, характерная черта организации, обусловлена разделением труда, его специализацией по функциональному признаку. </w:t>
      </w:r>
    </w:p>
    <w:p w:rsidR="00750AF1" w:rsidRDefault="00750AF1" w:rsidP="00750AF1">
      <w:pPr>
        <w:pStyle w:val="a3"/>
        <w:jc w:val="both"/>
      </w:pPr>
      <w:r>
        <w:lastRenderedPageBreak/>
        <w:t xml:space="preserve">В-четвертых, управляющие подсистемы формируют свои механизмы и средства регулирования и контроля за деятельностью различных элементов организации. </w:t>
      </w:r>
    </w:p>
    <w:p w:rsidR="00750AF1" w:rsidRDefault="00750AF1" w:rsidP="00750AF1">
      <w:pPr>
        <w:pStyle w:val="a3"/>
        <w:jc w:val="both"/>
      </w:pPr>
      <w:r>
        <w:rPr>
          <w:color w:val="000000"/>
        </w:rPr>
        <w:t xml:space="preserve">Ее важнейшим признаком является синергия. </w:t>
      </w:r>
      <w:r>
        <w:rPr>
          <w:b/>
          <w:bCs/>
          <w:color w:val="000000"/>
        </w:rPr>
        <w:t xml:space="preserve">Синергия </w:t>
      </w:r>
      <w:r>
        <w:rPr>
          <w:color w:val="000000"/>
        </w:rPr>
        <w:t xml:space="preserve">— организационный эффект. Суть этого эффекта — прирост дополнительной </w:t>
      </w:r>
      <w:r>
        <w:rPr>
          <w:color w:val="000000"/>
          <w:spacing w:val="-2"/>
        </w:rPr>
        <w:t>энергии, превышающей сумму индивидуальных усилий (</w:t>
      </w:r>
      <w:r>
        <w:t>возрастание совокупной энергии в зависимости от типа внутриколлективной связи).</w:t>
      </w:r>
      <w:r>
        <w:rPr>
          <w:color w:val="000000"/>
          <w:spacing w:val="-2"/>
        </w:rPr>
        <w:t xml:space="preserve"> Источник </w:t>
      </w:r>
      <w:r>
        <w:rPr>
          <w:color w:val="000000"/>
        </w:rPr>
        <w:t xml:space="preserve">эффекта — одновременность и однонаправленность действий, специализация и комбинирование труда, процессы и отношения </w:t>
      </w:r>
      <w:r>
        <w:rPr>
          <w:color w:val="000000"/>
          <w:spacing w:val="-1"/>
        </w:rPr>
        <w:t xml:space="preserve">разделения труда, кооперации и управления. </w:t>
      </w:r>
    </w:p>
    <w:p w:rsidR="00750AF1" w:rsidRDefault="00750AF1" w:rsidP="00750AF1">
      <w:pPr>
        <w:shd w:val="clear" w:color="auto" w:fill="FFFFFF"/>
        <w:ind w:left="30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2. Типы социальных организаций</w:t>
      </w:r>
    </w:p>
    <w:p w:rsidR="00750AF1" w:rsidRDefault="00750AF1" w:rsidP="00750AF1">
      <w:pPr>
        <w:shd w:val="clear" w:color="auto" w:fill="FFFFFF"/>
        <w:spacing w:before="262"/>
        <w:ind w:right="29" w:firstLine="295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Социальные организации различаются по сложности, специали</w:t>
      </w:r>
      <w:r>
        <w:rPr>
          <w:color w:val="000000"/>
          <w:spacing w:val="-8"/>
          <w:sz w:val="24"/>
          <w:szCs w:val="24"/>
        </w:rPr>
        <w:t xml:space="preserve">зации задач и формализации ролей и процедур. Существуют несколько </w:t>
      </w:r>
      <w:r>
        <w:rPr>
          <w:color w:val="000000"/>
          <w:spacing w:val="-4"/>
          <w:sz w:val="24"/>
          <w:szCs w:val="24"/>
        </w:rPr>
        <w:t>типов классификации социальных организаций. Наиболее распрост</w:t>
      </w:r>
      <w:r>
        <w:rPr>
          <w:color w:val="000000"/>
          <w:spacing w:val="-1"/>
          <w:sz w:val="24"/>
          <w:szCs w:val="24"/>
        </w:rPr>
        <w:t xml:space="preserve">раненной является классификация </w:t>
      </w:r>
      <w:r>
        <w:rPr>
          <w:b/>
          <w:color w:val="000000"/>
          <w:spacing w:val="-1"/>
          <w:sz w:val="24"/>
          <w:szCs w:val="24"/>
        </w:rPr>
        <w:t xml:space="preserve">на основе типа членства людей </w:t>
      </w:r>
      <w:r>
        <w:rPr>
          <w:b/>
          <w:color w:val="000000"/>
          <w:spacing w:val="-2"/>
          <w:sz w:val="24"/>
          <w:szCs w:val="24"/>
        </w:rPr>
        <w:t>в какой-либо организации</w:t>
      </w:r>
      <w:r>
        <w:rPr>
          <w:color w:val="000000"/>
          <w:spacing w:val="-2"/>
          <w:sz w:val="24"/>
          <w:szCs w:val="24"/>
        </w:rPr>
        <w:t>, В соответствии с этим критерием выде</w:t>
      </w:r>
      <w:r>
        <w:rPr>
          <w:color w:val="000000"/>
          <w:spacing w:val="-1"/>
          <w:sz w:val="24"/>
          <w:szCs w:val="24"/>
        </w:rPr>
        <w:t xml:space="preserve">ляют три типа организаций: </w:t>
      </w:r>
      <w:r>
        <w:rPr>
          <w:b/>
          <w:color w:val="000000"/>
          <w:spacing w:val="-1"/>
          <w:sz w:val="24"/>
          <w:szCs w:val="24"/>
        </w:rPr>
        <w:t xml:space="preserve">добровольные, принудительные, или </w:t>
      </w:r>
      <w:r>
        <w:rPr>
          <w:b/>
          <w:color w:val="000000"/>
          <w:spacing w:val="-2"/>
          <w:sz w:val="24"/>
          <w:szCs w:val="24"/>
        </w:rPr>
        <w:t>тоталитарные, и утилитарные.</w:t>
      </w:r>
    </w:p>
    <w:p w:rsidR="00750AF1" w:rsidRDefault="00750AF1" w:rsidP="00750AF1">
      <w:pPr>
        <w:shd w:val="clear" w:color="auto" w:fill="FFFFFF"/>
        <w:spacing w:before="5"/>
        <w:ind w:left="5" w:right="22" w:firstLine="288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</w:t>
      </w:r>
      <w:r>
        <w:rPr>
          <w:b/>
          <w:color w:val="000000"/>
          <w:spacing w:val="-1"/>
          <w:sz w:val="24"/>
          <w:szCs w:val="24"/>
        </w:rPr>
        <w:t>добровольные</w:t>
      </w:r>
      <w:r>
        <w:rPr>
          <w:color w:val="000000"/>
          <w:spacing w:val="-1"/>
          <w:sz w:val="24"/>
          <w:szCs w:val="24"/>
        </w:rPr>
        <w:t xml:space="preserve"> организации люди вступают для достижения </w:t>
      </w:r>
      <w:r>
        <w:rPr>
          <w:color w:val="000000"/>
          <w:spacing w:val="-5"/>
          <w:sz w:val="24"/>
          <w:szCs w:val="24"/>
        </w:rPr>
        <w:t>целей, которые считаются морально значимыми, для получения лич</w:t>
      </w:r>
      <w:r>
        <w:rPr>
          <w:color w:val="000000"/>
          <w:spacing w:val="-2"/>
          <w:sz w:val="24"/>
          <w:szCs w:val="24"/>
        </w:rPr>
        <w:t>ного удовлетворения, повышения социального престижа, возмож</w:t>
      </w:r>
      <w:r>
        <w:rPr>
          <w:color w:val="000000"/>
          <w:spacing w:val="-6"/>
          <w:sz w:val="24"/>
          <w:szCs w:val="24"/>
        </w:rPr>
        <w:t xml:space="preserve">ности самореализации, но не для материального вознаграждения. Эти </w:t>
      </w:r>
      <w:r>
        <w:rPr>
          <w:color w:val="000000"/>
          <w:spacing w:val="-2"/>
          <w:sz w:val="24"/>
          <w:szCs w:val="24"/>
        </w:rPr>
        <w:t>организации, как правило, не связаны с государственными, прави</w:t>
      </w:r>
      <w:r>
        <w:rPr>
          <w:color w:val="000000"/>
          <w:sz w:val="24"/>
          <w:szCs w:val="24"/>
        </w:rPr>
        <w:t xml:space="preserve">тельственными структурами, они образуются для преследования </w:t>
      </w:r>
      <w:r>
        <w:rPr>
          <w:color w:val="000000"/>
          <w:spacing w:val="-2"/>
          <w:sz w:val="24"/>
          <w:szCs w:val="24"/>
        </w:rPr>
        <w:t xml:space="preserve">общих интересов их членов. К таким организациям можно отнести </w:t>
      </w:r>
      <w:r>
        <w:rPr>
          <w:color w:val="000000"/>
          <w:spacing w:val="-3"/>
          <w:sz w:val="24"/>
          <w:szCs w:val="24"/>
        </w:rPr>
        <w:t>религиозные, благотворительные, общественно-политические орга</w:t>
      </w:r>
      <w:r>
        <w:rPr>
          <w:color w:val="000000"/>
          <w:spacing w:val="-2"/>
          <w:sz w:val="24"/>
          <w:szCs w:val="24"/>
        </w:rPr>
        <w:t>низации, клубы, ассоциации по интересам и пр.</w:t>
      </w:r>
    </w:p>
    <w:p w:rsidR="00750AF1" w:rsidRDefault="00750AF1" w:rsidP="00750AF1">
      <w:pPr>
        <w:shd w:val="clear" w:color="auto" w:fill="FFFFFF"/>
        <w:ind w:left="14" w:right="19" w:firstLine="286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Отличительной чертой </w:t>
      </w:r>
      <w:r>
        <w:rPr>
          <w:b/>
          <w:color w:val="000000"/>
          <w:spacing w:val="3"/>
          <w:sz w:val="24"/>
          <w:szCs w:val="24"/>
        </w:rPr>
        <w:t xml:space="preserve">тоталитарных </w:t>
      </w:r>
      <w:r>
        <w:rPr>
          <w:color w:val="000000"/>
          <w:spacing w:val="3"/>
          <w:sz w:val="24"/>
          <w:szCs w:val="24"/>
        </w:rPr>
        <w:t>организаций является</w:t>
      </w:r>
      <w:r>
        <w:rPr>
          <w:color w:val="000000"/>
          <w:spacing w:val="-1"/>
          <w:sz w:val="24"/>
          <w:szCs w:val="24"/>
        </w:rPr>
        <w:t xml:space="preserve"> строгое подчинение определенным пра</w:t>
      </w:r>
      <w:r>
        <w:rPr>
          <w:color w:val="000000"/>
          <w:spacing w:val="2"/>
          <w:sz w:val="24"/>
          <w:szCs w:val="24"/>
        </w:rPr>
        <w:t xml:space="preserve">вилам, есть надзирающий персонал, проводящий умышленный </w:t>
      </w:r>
      <w:r>
        <w:rPr>
          <w:color w:val="000000"/>
          <w:spacing w:val="-7"/>
          <w:sz w:val="24"/>
          <w:szCs w:val="24"/>
        </w:rPr>
        <w:t>контроль над средой обитания людей, ограничения в общении с внеш</w:t>
      </w:r>
      <w:r>
        <w:rPr>
          <w:color w:val="000000"/>
          <w:sz w:val="24"/>
          <w:szCs w:val="24"/>
        </w:rPr>
        <w:t xml:space="preserve">ним миром и т.д. Названные организации — это армия, </w:t>
      </w:r>
      <w:r>
        <w:rPr>
          <w:color w:val="000000"/>
          <w:spacing w:val="-2"/>
          <w:sz w:val="24"/>
          <w:szCs w:val="24"/>
        </w:rPr>
        <w:t>монастыри и пр.</w:t>
      </w:r>
    </w:p>
    <w:p w:rsidR="00750AF1" w:rsidRDefault="00750AF1" w:rsidP="00750AF1">
      <w:pPr>
        <w:shd w:val="clear" w:color="auto" w:fill="FFFFFF"/>
        <w:spacing w:before="7"/>
        <w:ind w:left="17" w:right="17" w:firstLine="286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В </w:t>
      </w:r>
      <w:r>
        <w:rPr>
          <w:b/>
          <w:color w:val="000000"/>
          <w:spacing w:val="3"/>
          <w:sz w:val="24"/>
          <w:szCs w:val="24"/>
        </w:rPr>
        <w:t>утилитарные</w:t>
      </w:r>
      <w:r>
        <w:rPr>
          <w:color w:val="000000"/>
          <w:spacing w:val="3"/>
          <w:sz w:val="24"/>
          <w:szCs w:val="24"/>
        </w:rPr>
        <w:t xml:space="preserve"> организации люди вступают для получения </w:t>
      </w:r>
      <w:r>
        <w:rPr>
          <w:color w:val="000000"/>
          <w:sz w:val="24"/>
          <w:szCs w:val="24"/>
        </w:rPr>
        <w:t>материального вознаграждения, заработной платы.</w:t>
      </w:r>
    </w:p>
    <w:p w:rsidR="00750AF1" w:rsidRDefault="00750AF1" w:rsidP="00750AF1">
      <w:pPr>
        <w:shd w:val="clear" w:color="auto" w:fill="FFFFFF"/>
        <w:ind w:left="22" w:right="17" w:firstLine="281"/>
        <w:jc w:val="both"/>
        <w:rPr>
          <w:i/>
          <w:color w:val="000000"/>
          <w:spacing w:val="-5"/>
          <w:sz w:val="24"/>
          <w:szCs w:val="24"/>
        </w:rPr>
      </w:pPr>
      <w:r>
        <w:rPr>
          <w:i/>
          <w:color w:val="000000"/>
          <w:spacing w:val="-4"/>
          <w:sz w:val="24"/>
          <w:szCs w:val="24"/>
        </w:rPr>
        <w:t xml:space="preserve">В реальной жизни трудно выделить чистые типы рассмотренных </w:t>
      </w:r>
      <w:r>
        <w:rPr>
          <w:i/>
          <w:color w:val="000000"/>
          <w:spacing w:val="-3"/>
          <w:sz w:val="24"/>
          <w:szCs w:val="24"/>
        </w:rPr>
        <w:t>организаций, как правило, бывает налицо сочетание признаков раз</w:t>
      </w:r>
      <w:r>
        <w:rPr>
          <w:i/>
          <w:color w:val="000000"/>
          <w:spacing w:val="-5"/>
          <w:sz w:val="24"/>
          <w:szCs w:val="24"/>
        </w:rPr>
        <w:t xml:space="preserve">ных типов. </w:t>
      </w:r>
    </w:p>
    <w:p w:rsidR="00750AF1" w:rsidRDefault="00750AF1" w:rsidP="00750AF1">
      <w:pPr>
        <w:shd w:val="clear" w:color="auto" w:fill="FFFFFF"/>
        <w:ind w:left="22" w:right="17" w:firstLine="281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>По степени рациональности в достижении целей и степе</w:t>
      </w:r>
      <w:r>
        <w:rPr>
          <w:b/>
          <w:color w:val="000000"/>
          <w:spacing w:val="-2"/>
          <w:sz w:val="24"/>
          <w:szCs w:val="24"/>
        </w:rPr>
        <w:t xml:space="preserve">ни эффективности 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ожно также выделить следующие виды организаций: </w:t>
      </w:r>
    </w:p>
    <w:p w:rsidR="00750AF1" w:rsidRDefault="00750AF1" w:rsidP="00750AF1">
      <w:pPr>
        <w:shd w:val="clear" w:color="auto" w:fill="FFFFFF"/>
        <w:ind w:left="22" w:right="17" w:firstLine="28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1) деловые организации (фирмы и учреждения, возникающие для</w:t>
      </w:r>
      <w:r>
        <w:rPr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 xml:space="preserve">коммерческих целей или для решения конкретных задач). В этих </w:t>
      </w:r>
      <w:r>
        <w:rPr>
          <w:color w:val="000000"/>
          <w:spacing w:val="2"/>
          <w:sz w:val="24"/>
          <w:szCs w:val="24"/>
        </w:rPr>
        <w:t>организациях цели наемных работников не всегда совпадают</w:t>
      </w:r>
      <w:r>
        <w:rPr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 целями владельцев или государства. Членство в организации</w:t>
      </w:r>
      <w:r>
        <w:rPr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обеспечивает работников средствами к существованию. Осно</w:t>
      </w:r>
      <w:r>
        <w:rPr>
          <w:color w:val="000000"/>
          <w:sz w:val="24"/>
          <w:szCs w:val="24"/>
        </w:rPr>
        <w:t>ва внутреннего регулирования — административный распоря</w:t>
      </w:r>
      <w:r>
        <w:rPr>
          <w:color w:val="000000"/>
          <w:spacing w:val="-2"/>
          <w:sz w:val="24"/>
          <w:szCs w:val="24"/>
        </w:rPr>
        <w:t>док, связанный с принципами единоначалия, назначения и ком</w:t>
      </w:r>
      <w:r>
        <w:rPr>
          <w:color w:val="000000"/>
          <w:sz w:val="24"/>
          <w:szCs w:val="24"/>
        </w:rPr>
        <w:t>мерческой целесообразности;</w:t>
      </w:r>
    </w:p>
    <w:p w:rsidR="00750AF1" w:rsidRDefault="00750AF1" w:rsidP="00750AF1">
      <w:pPr>
        <w:shd w:val="clear" w:color="auto" w:fill="FFFFFF"/>
        <w:spacing w:before="115"/>
        <w:ind w:firstLine="303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 xml:space="preserve">2) общественные союзы, цели которых вырабатываются изнутри </w:t>
      </w:r>
      <w:r>
        <w:rPr>
          <w:color w:val="000000"/>
          <w:spacing w:val="3"/>
          <w:sz w:val="24"/>
          <w:szCs w:val="24"/>
        </w:rPr>
        <w:t xml:space="preserve">и являются обобщением индивидуальных целей участников. </w:t>
      </w:r>
      <w:r>
        <w:rPr>
          <w:color w:val="000000"/>
          <w:spacing w:val="-2"/>
          <w:sz w:val="24"/>
          <w:szCs w:val="24"/>
        </w:rPr>
        <w:t xml:space="preserve">Регулирование производится совместно принятым уставом, оно </w:t>
      </w:r>
      <w:r>
        <w:rPr>
          <w:color w:val="000000"/>
          <w:spacing w:val="4"/>
          <w:sz w:val="24"/>
          <w:szCs w:val="24"/>
        </w:rPr>
        <w:t xml:space="preserve">основано на принципе выборности. Членство в организации </w:t>
      </w:r>
      <w:r>
        <w:rPr>
          <w:color w:val="000000"/>
          <w:spacing w:val="-4"/>
          <w:sz w:val="24"/>
          <w:szCs w:val="24"/>
        </w:rPr>
        <w:t>связано с удовлетворением разнообразных потребностей;</w:t>
      </w:r>
    </w:p>
    <w:p w:rsidR="00750AF1" w:rsidRDefault="00750AF1" w:rsidP="00750AF1">
      <w:pPr>
        <w:shd w:val="clear" w:color="auto" w:fill="FFFFFF"/>
        <w:spacing w:before="115"/>
        <w:ind w:firstLine="303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3) промежуточные формы, сочетающие признаки союзов и предпри</w:t>
      </w:r>
      <w:r>
        <w:rPr>
          <w:color w:val="000000"/>
          <w:spacing w:val="-4"/>
          <w:sz w:val="24"/>
          <w:szCs w:val="24"/>
        </w:rPr>
        <w:t>нимательские функции (артели, кооперативы и т.п.).</w:t>
      </w:r>
    </w:p>
    <w:p w:rsidR="00750AF1" w:rsidRDefault="00750AF1" w:rsidP="00750AF1">
      <w:pPr>
        <w:shd w:val="clear" w:color="auto" w:fill="FFFFFF"/>
        <w:spacing w:before="115"/>
        <w:ind w:firstLine="303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3. Элементы организации</w:t>
      </w:r>
    </w:p>
    <w:p w:rsidR="00750AF1" w:rsidRDefault="00750AF1" w:rsidP="00750AF1">
      <w:pPr>
        <w:shd w:val="clear" w:color="auto" w:fill="FFFFFF"/>
        <w:spacing w:before="286"/>
        <w:ind w:left="360" w:right="302" w:firstLine="35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Элементы организации — это весьма изменчивые и высокосложные со</w:t>
      </w:r>
      <w:r>
        <w:rPr>
          <w:color w:val="000000"/>
          <w:spacing w:val="3"/>
          <w:sz w:val="24"/>
          <w:szCs w:val="24"/>
        </w:rPr>
        <w:t xml:space="preserve">циальные образования, в которых можно выделить следующие </w:t>
      </w:r>
      <w:r>
        <w:rPr>
          <w:color w:val="000000"/>
          <w:spacing w:val="-7"/>
          <w:sz w:val="24"/>
          <w:szCs w:val="24"/>
        </w:rPr>
        <w:t>отдельные элементы: социальную структуру, цели, участников, техно</w:t>
      </w:r>
      <w:r>
        <w:rPr>
          <w:color w:val="000000"/>
          <w:sz w:val="24"/>
          <w:szCs w:val="24"/>
        </w:rPr>
        <w:t>логии, внешнее окружение.</w:t>
      </w:r>
    </w:p>
    <w:p w:rsidR="00750AF1" w:rsidRDefault="00750AF1" w:rsidP="00750AF1">
      <w:pPr>
        <w:shd w:val="clear" w:color="auto" w:fill="FFFFFF"/>
        <w:spacing w:before="182"/>
        <w:ind w:left="204" w:firstLine="322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lastRenderedPageBreak/>
        <w:t>1. Центральным элементом любой организации является ее со</w:t>
      </w:r>
      <w:r>
        <w:rPr>
          <w:color w:val="000000"/>
          <w:sz w:val="24"/>
          <w:szCs w:val="24"/>
        </w:rPr>
        <w:t>циальная структура. Она относится к регулируе</w:t>
      </w:r>
      <w:r>
        <w:rPr>
          <w:color w:val="000000"/>
          <w:spacing w:val="-2"/>
          <w:sz w:val="24"/>
          <w:szCs w:val="24"/>
        </w:rPr>
        <w:t xml:space="preserve">мым аспектам взаимоотношений между участниками организации. Социальная структура включает в себя совокупность </w:t>
      </w:r>
      <w:r>
        <w:rPr>
          <w:color w:val="000000"/>
          <w:spacing w:val="-3"/>
          <w:sz w:val="24"/>
          <w:szCs w:val="24"/>
        </w:rPr>
        <w:t xml:space="preserve">взаимоотношений между членами организации, в первую очередь отношения власти и подчинения. </w:t>
      </w:r>
      <w:r>
        <w:rPr>
          <w:color w:val="000000"/>
          <w:spacing w:val="-2"/>
          <w:sz w:val="24"/>
          <w:szCs w:val="24"/>
        </w:rPr>
        <w:t>Социальная структура организации различается по степени форма</w:t>
      </w:r>
      <w:r>
        <w:rPr>
          <w:color w:val="000000"/>
          <w:spacing w:val="-3"/>
          <w:sz w:val="24"/>
          <w:szCs w:val="24"/>
        </w:rPr>
        <w:t>лизации.</w:t>
      </w:r>
    </w:p>
    <w:p w:rsidR="00750AF1" w:rsidRDefault="00750AF1" w:rsidP="00750AF1">
      <w:pPr>
        <w:shd w:val="clear" w:color="auto" w:fill="FFFFFF"/>
        <w:spacing w:before="235"/>
        <w:ind w:left="98" w:right="540" w:firstLine="37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Формальная социальная структура — это такая структура, в кото</w:t>
      </w:r>
      <w:r>
        <w:rPr>
          <w:color w:val="000000"/>
          <w:spacing w:val="-5"/>
          <w:sz w:val="24"/>
          <w:szCs w:val="24"/>
        </w:rPr>
        <w:t>рой социальные позиции и взаимосвязи между ними четко специали</w:t>
      </w:r>
      <w:r>
        <w:rPr>
          <w:color w:val="000000"/>
          <w:spacing w:val="-2"/>
          <w:sz w:val="24"/>
          <w:szCs w:val="24"/>
        </w:rPr>
        <w:t xml:space="preserve">зированы и определены независимо от личностных характеристик </w:t>
      </w:r>
      <w:r>
        <w:rPr>
          <w:color w:val="000000"/>
          <w:spacing w:val="-5"/>
          <w:sz w:val="24"/>
          <w:szCs w:val="24"/>
        </w:rPr>
        <w:t>членов организации, занимающих эти позиции. Например, существу</w:t>
      </w:r>
      <w:r>
        <w:rPr>
          <w:color w:val="000000"/>
          <w:spacing w:val="-2"/>
          <w:sz w:val="24"/>
          <w:szCs w:val="24"/>
        </w:rPr>
        <w:t xml:space="preserve">ют социальные позиции директора, его заместителей, начальников </w:t>
      </w:r>
      <w:r>
        <w:rPr>
          <w:color w:val="000000"/>
          <w:spacing w:val="-4"/>
          <w:sz w:val="24"/>
          <w:szCs w:val="24"/>
        </w:rPr>
        <w:t>отделов и рядовых исполнителей.</w:t>
      </w:r>
    </w:p>
    <w:p w:rsidR="00750AF1" w:rsidRDefault="00750AF1" w:rsidP="00750AF1">
      <w:pPr>
        <w:shd w:val="clear" w:color="auto" w:fill="FFFFFF"/>
        <w:spacing w:before="146"/>
        <w:ind w:right="658" w:firstLine="358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Взаимосвязи между позициями формальной структуры основа</w:t>
      </w:r>
      <w:r>
        <w:rPr>
          <w:color w:val="000000"/>
          <w:spacing w:val="2"/>
          <w:sz w:val="24"/>
          <w:szCs w:val="24"/>
        </w:rPr>
        <w:t xml:space="preserve">ны на жестких правилах, регламентах, положениях и залеплены </w:t>
      </w:r>
      <w:r>
        <w:rPr>
          <w:color w:val="000000"/>
          <w:spacing w:val="-2"/>
          <w:sz w:val="24"/>
          <w:szCs w:val="24"/>
        </w:rPr>
        <w:t xml:space="preserve">в официальных документах. </w:t>
      </w:r>
    </w:p>
    <w:p w:rsidR="00750AF1" w:rsidRDefault="00750AF1" w:rsidP="00750AF1">
      <w:pPr>
        <w:shd w:val="clear" w:color="auto" w:fill="FFFFFF"/>
        <w:spacing w:before="146"/>
        <w:ind w:right="658" w:firstLine="358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В то же время неформальная структу</w:t>
      </w:r>
      <w:r>
        <w:rPr>
          <w:color w:val="000000"/>
          <w:spacing w:val="1"/>
          <w:sz w:val="24"/>
          <w:szCs w:val="24"/>
        </w:rPr>
        <w:t>ра состоит из совокупности позиций и взаимосвязей, формируе</w:t>
      </w:r>
      <w:r>
        <w:rPr>
          <w:color w:val="000000"/>
          <w:sz w:val="24"/>
          <w:szCs w:val="24"/>
        </w:rPr>
        <w:t>мых на основе личностных характеристик и основанных на отношениях престижа и доверия.</w:t>
      </w:r>
    </w:p>
    <w:p w:rsidR="00750AF1" w:rsidRDefault="00750AF1" w:rsidP="00750AF1">
      <w:pPr>
        <w:shd w:val="clear" w:color="auto" w:fill="FFFFFF"/>
        <w:ind w:left="36" w:right="370" w:first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Цели. Ради их достижения и осуществляется вся деятельность организации. Не имеющая цели организация бессмысленна и не может существовать продолжительное время.</w:t>
      </w:r>
    </w:p>
    <w:p w:rsidR="00750AF1" w:rsidRDefault="00750AF1" w:rsidP="00750AF1">
      <w:pPr>
        <w:shd w:val="clear" w:color="auto" w:fill="FFFFFF"/>
        <w:ind w:left="67" w:right="336" w:firstLine="271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Цель рассматривается как желаемый результат или те условия, </w:t>
      </w:r>
      <w:r>
        <w:rPr>
          <w:color w:val="000000"/>
          <w:spacing w:val="-8"/>
          <w:sz w:val="24"/>
          <w:szCs w:val="24"/>
        </w:rPr>
        <w:t>которых пытаются достичь, используя свою активность, члены органи</w:t>
      </w:r>
      <w:r>
        <w:rPr>
          <w:color w:val="000000"/>
          <w:sz w:val="24"/>
          <w:szCs w:val="24"/>
        </w:rPr>
        <w:t>зации для удовлетворения коллективных потребностей.</w:t>
      </w:r>
    </w:p>
    <w:p w:rsidR="00750AF1" w:rsidRDefault="00750AF1" w:rsidP="00750AF1">
      <w:pPr>
        <w:shd w:val="clear" w:color="auto" w:fill="FFFFFF"/>
        <w:ind w:left="14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Члены организации, или участники — важная составляющая </w:t>
      </w:r>
      <w:r>
        <w:rPr>
          <w:color w:val="000000"/>
          <w:spacing w:val="3"/>
          <w:sz w:val="24"/>
          <w:szCs w:val="24"/>
        </w:rPr>
        <w:t xml:space="preserve">организации. Это совокупность индивидов, каждый из которых </w:t>
      </w:r>
      <w:r>
        <w:rPr>
          <w:color w:val="000000"/>
          <w:spacing w:val="-8"/>
          <w:sz w:val="24"/>
          <w:szCs w:val="24"/>
        </w:rPr>
        <w:t>должен обладать определенным набором качеств и навыков, позволяю</w:t>
      </w:r>
      <w:r>
        <w:rPr>
          <w:color w:val="000000"/>
          <w:spacing w:val="-2"/>
          <w:sz w:val="24"/>
          <w:szCs w:val="24"/>
        </w:rPr>
        <w:t xml:space="preserve">щих ему занимать определенную позицию в социальной структуре </w:t>
      </w:r>
      <w:r>
        <w:rPr>
          <w:color w:val="000000"/>
          <w:spacing w:val="-6"/>
          <w:sz w:val="24"/>
          <w:szCs w:val="24"/>
        </w:rPr>
        <w:t xml:space="preserve">организации и играть соответствующую социальную роль. </w:t>
      </w:r>
    </w:p>
    <w:p w:rsidR="00750AF1" w:rsidRDefault="00750AF1" w:rsidP="00750AF1">
      <w:pPr>
        <w:shd w:val="clear" w:color="auto" w:fill="FFFFFF"/>
        <w:spacing w:before="41"/>
        <w:ind w:left="192" w:right="8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 Технология. Организация с точки зрения технологии — это </w:t>
      </w:r>
      <w:r>
        <w:rPr>
          <w:color w:val="000000"/>
          <w:spacing w:val="1"/>
          <w:sz w:val="24"/>
          <w:szCs w:val="24"/>
        </w:rPr>
        <w:t xml:space="preserve">место, где производится определенного вида работа, где энергия </w:t>
      </w:r>
      <w:r>
        <w:rPr>
          <w:color w:val="000000"/>
          <w:spacing w:val="-5"/>
          <w:sz w:val="24"/>
          <w:szCs w:val="24"/>
        </w:rPr>
        <w:t>участников применяется для трансформации материалов или информации.</w:t>
      </w:r>
    </w:p>
    <w:p w:rsidR="00750AF1" w:rsidRDefault="00750AF1" w:rsidP="00750AF1">
      <w:pPr>
        <w:shd w:val="clear" w:color="auto" w:fill="FFFFFF"/>
        <w:spacing w:before="110"/>
        <w:ind w:left="98" w:right="125" w:firstLine="37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традиционном понимании технология — это </w:t>
      </w:r>
      <w:r>
        <w:rPr>
          <w:color w:val="000000"/>
          <w:spacing w:val="-4"/>
          <w:sz w:val="24"/>
          <w:szCs w:val="24"/>
        </w:rPr>
        <w:t>заранее определенная последовательность шагов, направленных на получение данных или результатов в целом.</w:t>
      </w:r>
    </w:p>
    <w:p w:rsidR="00750AF1" w:rsidRDefault="00750AF1" w:rsidP="00750AF1">
      <w:pPr>
        <w:shd w:val="clear" w:color="auto" w:fill="FFFFFF"/>
        <w:spacing w:before="36"/>
        <w:ind w:left="50" w:right="223" w:firstLine="32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Внешнее окружение. Каждая организация существует в специфическом физическом, технологическом, культурном и социаль</w:t>
      </w:r>
      <w:r>
        <w:rPr>
          <w:color w:val="000000"/>
          <w:spacing w:val="-2"/>
          <w:sz w:val="24"/>
          <w:szCs w:val="24"/>
        </w:rPr>
        <w:t xml:space="preserve">ном окружении. Она должна адаптироваться к нему и сосуществовать с ним. </w:t>
      </w:r>
    </w:p>
    <w:p w:rsidR="00750AF1" w:rsidRDefault="00750AF1" w:rsidP="00750AF1">
      <w:pPr>
        <w:shd w:val="clear" w:color="auto" w:fill="FFFFFF"/>
        <w:spacing w:before="528"/>
        <w:ind w:left="32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Управление организациями</w:t>
      </w:r>
    </w:p>
    <w:p w:rsidR="00750AF1" w:rsidRDefault="00750AF1" w:rsidP="00750AF1">
      <w:pPr>
        <w:shd w:val="clear" w:color="auto" w:fill="FFFFFF"/>
        <w:spacing w:before="230"/>
        <w:ind w:left="46" w:right="110" w:firstLine="281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Каждая более </w:t>
      </w:r>
      <w:r>
        <w:rPr>
          <w:color w:val="000000"/>
          <w:spacing w:val="-1"/>
          <w:sz w:val="24"/>
          <w:szCs w:val="24"/>
        </w:rPr>
        <w:t xml:space="preserve">или менее развитая организация должна иметь в своей структуре </w:t>
      </w:r>
      <w:r>
        <w:rPr>
          <w:color w:val="000000"/>
          <w:spacing w:val="-5"/>
          <w:sz w:val="24"/>
          <w:szCs w:val="24"/>
        </w:rPr>
        <w:t xml:space="preserve">специальный орган, основным видом деятельности которого служит </w:t>
      </w:r>
      <w:r>
        <w:rPr>
          <w:color w:val="000000"/>
          <w:sz w:val="24"/>
          <w:szCs w:val="24"/>
        </w:rPr>
        <w:t xml:space="preserve">выполнение некоторой совокупности функций, направленных на </w:t>
      </w:r>
      <w:r>
        <w:rPr>
          <w:color w:val="000000"/>
          <w:spacing w:val="-8"/>
          <w:sz w:val="24"/>
          <w:szCs w:val="24"/>
        </w:rPr>
        <w:t xml:space="preserve">обеспечение участников организация целями, координацию их усилий. </w:t>
      </w:r>
      <w:r>
        <w:rPr>
          <w:color w:val="000000"/>
          <w:spacing w:val="-6"/>
          <w:sz w:val="24"/>
          <w:szCs w:val="24"/>
        </w:rPr>
        <w:t>Такой вид деятельности называется управлением.</w:t>
      </w:r>
    </w:p>
    <w:p w:rsidR="00750AF1" w:rsidRDefault="00750AF1" w:rsidP="00750AF1">
      <w:pPr>
        <w:shd w:val="clear" w:color="auto" w:fill="FFFFFF"/>
        <w:ind w:left="108" w:right="62" w:firstLine="27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Характеристиками управления организации являются: планирование общего направления действия и предвидение; организация человеческих и материальных ресурсов; выд</w:t>
      </w:r>
      <w:r>
        <w:rPr>
          <w:color w:val="000000"/>
          <w:spacing w:val="1"/>
          <w:sz w:val="24"/>
          <w:szCs w:val="24"/>
        </w:rPr>
        <w:t>ача распоряжений для удержания действий работников в опти</w:t>
      </w:r>
      <w:r>
        <w:rPr>
          <w:color w:val="000000"/>
          <w:spacing w:val="-4"/>
          <w:sz w:val="24"/>
          <w:szCs w:val="24"/>
        </w:rPr>
        <w:t xml:space="preserve">мальном режиме; координация различных действий для достижения </w:t>
      </w:r>
      <w:r>
        <w:rPr>
          <w:color w:val="000000"/>
          <w:spacing w:val="2"/>
          <w:sz w:val="24"/>
          <w:szCs w:val="24"/>
        </w:rPr>
        <w:t xml:space="preserve">общих целей и контролирование поведения членов организации </w:t>
      </w:r>
      <w:r>
        <w:rPr>
          <w:color w:val="000000"/>
          <w:sz w:val="24"/>
          <w:szCs w:val="24"/>
        </w:rPr>
        <w:t>в соответствии с существующими правилами и нормами.</w:t>
      </w:r>
    </w:p>
    <w:p w:rsidR="00750AF1" w:rsidRDefault="00750AF1" w:rsidP="00750AF1">
      <w:pPr>
        <w:shd w:val="clear" w:color="auto" w:fill="FFFFFF"/>
        <w:ind w:left="166" w:right="43" w:firstLine="271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Современная система управлен</w:t>
      </w:r>
      <w:r>
        <w:rPr>
          <w:color w:val="000000"/>
          <w:spacing w:val="-4"/>
          <w:sz w:val="24"/>
          <w:szCs w:val="24"/>
        </w:rPr>
        <w:t>ческих функций может быть представлена следующим образом:</w:t>
      </w:r>
    </w:p>
    <w:p w:rsidR="00750AF1" w:rsidRDefault="00750AF1" w:rsidP="00750AF1">
      <w:pPr>
        <w:numPr>
          <w:ilvl w:val="0"/>
          <w:numId w:val="3"/>
        </w:numPr>
        <w:shd w:val="clear" w:color="auto" w:fill="FFFFFF"/>
        <w:tabs>
          <w:tab w:val="left" w:pos="456"/>
        </w:tabs>
        <w:ind w:left="456" w:hanging="271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деятельность как руководителя и лидера организованного объеди</w:t>
      </w:r>
      <w:r>
        <w:rPr>
          <w:color w:val="000000"/>
          <w:spacing w:val="-4"/>
          <w:sz w:val="24"/>
          <w:szCs w:val="24"/>
        </w:rPr>
        <w:t xml:space="preserve">нения, интеграции членов </w:t>
      </w:r>
      <w:r>
        <w:rPr>
          <w:color w:val="000000"/>
          <w:spacing w:val="-4"/>
          <w:sz w:val="24"/>
          <w:szCs w:val="24"/>
        </w:rPr>
        <w:lastRenderedPageBreak/>
        <w:t>организации;</w:t>
      </w:r>
    </w:p>
    <w:p w:rsidR="00750AF1" w:rsidRDefault="00750AF1" w:rsidP="00750AF1">
      <w:pPr>
        <w:numPr>
          <w:ilvl w:val="0"/>
          <w:numId w:val="3"/>
        </w:numPr>
        <w:shd w:val="clear" w:color="auto" w:fill="FFFFFF"/>
        <w:tabs>
          <w:tab w:val="left" w:pos="456"/>
        </w:tabs>
        <w:ind w:left="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взаимодействие: формирование и поддержание контактов;</w:t>
      </w:r>
    </w:p>
    <w:p w:rsidR="00750AF1" w:rsidRDefault="00750AF1" w:rsidP="00750AF1">
      <w:pPr>
        <w:numPr>
          <w:ilvl w:val="0"/>
          <w:numId w:val="3"/>
        </w:numPr>
        <w:shd w:val="clear" w:color="auto" w:fill="FFFFFF"/>
        <w:tabs>
          <w:tab w:val="left" w:pos="456"/>
        </w:tabs>
        <w:spacing w:before="22"/>
        <w:ind w:left="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восприятие, фильтрование и распространение информации;</w:t>
      </w:r>
    </w:p>
    <w:p w:rsidR="00750AF1" w:rsidRDefault="00750AF1" w:rsidP="00750AF1">
      <w:pPr>
        <w:numPr>
          <w:ilvl w:val="0"/>
          <w:numId w:val="3"/>
        </w:numPr>
        <w:shd w:val="clear" w:color="auto" w:fill="FFFFFF"/>
        <w:tabs>
          <w:tab w:val="left" w:pos="456"/>
          <w:tab w:val="left" w:pos="3703"/>
        </w:tabs>
        <w:spacing w:before="46"/>
        <w:ind w:left="185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распределение ресурсов;</w:t>
      </w:r>
      <w:r>
        <w:rPr>
          <w:color w:val="000000"/>
          <w:sz w:val="24"/>
          <w:szCs w:val="24"/>
        </w:rPr>
        <w:tab/>
      </w:r>
    </w:p>
    <w:p w:rsidR="00750AF1" w:rsidRDefault="00750AF1" w:rsidP="00750AF1">
      <w:pPr>
        <w:numPr>
          <w:ilvl w:val="0"/>
          <w:numId w:val="3"/>
        </w:numPr>
        <w:shd w:val="clear" w:color="auto" w:fill="FFFFFF"/>
        <w:tabs>
          <w:tab w:val="left" w:pos="456"/>
        </w:tabs>
        <w:ind w:left="456" w:hanging="271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предупреждение нарушений и управление текучестью кадров </w:t>
      </w:r>
      <w:r>
        <w:rPr>
          <w:color w:val="000000"/>
          <w:spacing w:val="-1"/>
          <w:sz w:val="24"/>
          <w:szCs w:val="24"/>
        </w:rPr>
        <w:t>рабочих;</w:t>
      </w:r>
    </w:p>
    <w:p w:rsidR="00750AF1" w:rsidRDefault="00750AF1" w:rsidP="00750AF1">
      <w:pPr>
        <w:numPr>
          <w:ilvl w:val="0"/>
          <w:numId w:val="3"/>
        </w:numPr>
        <w:shd w:val="clear" w:color="auto" w:fill="FFFFFF"/>
        <w:tabs>
          <w:tab w:val="left" w:pos="456"/>
        </w:tabs>
        <w:spacing w:before="2"/>
        <w:ind w:left="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ведение переговоров;</w:t>
      </w:r>
    </w:p>
    <w:p w:rsidR="00750AF1" w:rsidRDefault="00750AF1" w:rsidP="00750AF1">
      <w:pPr>
        <w:numPr>
          <w:ilvl w:val="0"/>
          <w:numId w:val="4"/>
        </w:numPr>
        <w:shd w:val="clear" w:color="auto" w:fill="FFFFFF"/>
        <w:tabs>
          <w:tab w:val="left" w:pos="353"/>
        </w:tabs>
        <w:spacing w:before="106"/>
        <w:ind w:left="7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проведение инноваций;</w:t>
      </w:r>
    </w:p>
    <w:p w:rsidR="00750AF1" w:rsidRDefault="00750AF1" w:rsidP="00750AF1">
      <w:pPr>
        <w:numPr>
          <w:ilvl w:val="0"/>
          <w:numId w:val="4"/>
        </w:numPr>
        <w:shd w:val="clear" w:color="auto" w:fill="FFFFFF"/>
        <w:tabs>
          <w:tab w:val="left" w:pos="353"/>
        </w:tabs>
        <w:spacing w:before="17"/>
        <w:ind w:left="7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планирование;</w:t>
      </w:r>
    </w:p>
    <w:p w:rsidR="00750AF1" w:rsidRDefault="00750AF1" w:rsidP="00750AF1">
      <w:pPr>
        <w:numPr>
          <w:ilvl w:val="0"/>
          <w:numId w:val="4"/>
        </w:num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контроль и направление действий подчиненных.</w:t>
      </w:r>
    </w:p>
    <w:p w:rsidR="00750AF1" w:rsidRDefault="00750AF1" w:rsidP="00750AF1">
      <w:p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</w:p>
    <w:p w:rsidR="00750AF1" w:rsidRDefault="00750AF1" w:rsidP="00750AF1">
      <w:p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 Понятие бюрократии</w:t>
      </w:r>
    </w:p>
    <w:p w:rsidR="00750AF1" w:rsidRDefault="00750AF1" w:rsidP="00750AF1">
      <w:pPr>
        <w:shd w:val="clear" w:color="auto" w:fill="FFFFFF"/>
        <w:spacing w:before="276"/>
        <w:ind w:left="41" w:firstLine="300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Под бюрократией обычно понимается организация</w:t>
      </w:r>
      <w:r>
        <w:rPr>
          <w:color w:val="000000"/>
          <w:spacing w:val="-5"/>
          <w:sz w:val="24"/>
          <w:szCs w:val="24"/>
          <w:vertAlign w:val="subscript"/>
        </w:rPr>
        <w:t>?</w:t>
      </w:r>
      <w:r>
        <w:rPr>
          <w:color w:val="000000"/>
          <w:spacing w:val="-5"/>
          <w:sz w:val="24"/>
          <w:szCs w:val="24"/>
        </w:rPr>
        <w:t xml:space="preserve"> состоящая из ряда официальных лиц, должности и посты которых образуют иерар</w:t>
      </w:r>
      <w:r>
        <w:rPr>
          <w:color w:val="000000"/>
          <w:spacing w:val="-6"/>
          <w:sz w:val="24"/>
          <w:szCs w:val="24"/>
        </w:rPr>
        <w:t xml:space="preserve">хию и которые различаются формальными правами и обязанностями, </w:t>
      </w:r>
      <w:r>
        <w:rPr>
          <w:color w:val="000000"/>
          <w:spacing w:val="-4"/>
          <w:sz w:val="24"/>
          <w:szCs w:val="24"/>
        </w:rPr>
        <w:t>определяющими их действия и ответственность. Термин «бюрокра</w:t>
      </w:r>
      <w:r>
        <w:rPr>
          <w:color w:val="000000"/>
          <w:spacing w:val="-1"/>
          <w:sz w:val="24"/>
          <w:szCs w:val="24"/>
        </w:rPr>
        <w:t>тия» французского происхождения, от слова «бюро» -• офис, конто</w:t>
      </w:r>
      <w:r>
        <w:rPr>
          <w:color w:val="000000"/>
          <w:spacing w:val="-3"/>
          <w:sz w:val="24"/>
          <w:szCs w:val="24"/>
        </w:rPr>
        <w:t xml:space="preserve">ра Бюрократия в современном, буржуазном виде возникла в Европе </w:t>
      </w:r>
      <w:r>
        <w:rPr>
          <w:color w:val="000000"/>
          <w:spacing w:val="-5"/>
          <w:sz w:val="24"/>
          <w:szCs w:val="24"/>
        </w:rPr>
        <w:t>в начале Х</w:t>
      </w:r>
      <w:r>
        <w:rPr>
          <w:color w:val="000000"/>
          <w:spacing w:val="-5"/>
          <w:sz w:val="24"/>
          <w:szCs w:val="24"/>
          <w:lang w:val="en-US"/>
        </w:rPr>
        <w:t>IX</w:t>
      </w:r>
      <w:r>
        <w:rPr>
          <w:color w:val="000000"/>
          <w:spacing w:val="-5"/>
          <w:sz w:val="24"/>
          <w:szCs w:val="24"/>
        </w:rPr>
        <w:t xml:space="preserve"> в. и сразу же стала означать, что официальные должно</w:t>
      </w:r>
      <w:r>
        <w:rPr>
          <w:color w:val="000000"/>
          <w:spacing w:val="-4"/>
          <w:sz w:val="24"/>
          <w:szCs w:val="24"/>
        </w:rPr>
        <w:t>сти, чиновники и управляющие, обладающие специальными знания</w:t>
      </w:r>
      <w:r>
        <w:rPr>
          <w:color w:val="000000"/>
          <w:spacing w:val="-5"/>
          <w:sz w:val="24"/>
          <w:szCs w:val="24"/>
        </w:rPr>
        <w:t>ми и компетенцией, становятся ключевыми фигурами в управлении.</w:t>
      </w:r>
    </w:p>
    <w:p w:rsidR="00750AF1" w:rsidRDefault="00750AF1" w:rsidP="00750AF1">
      <w:pPr>
        <w:shd w:val="clear" w:color="auto" w:fill="FFFFFF"/>
        <w:spacing w:before="2"/>
        <w:ind w:left="29" w:right="12" w:firstLine="290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Идеальный тип бюрократа, его отличительные свойства лучше </w:t>
      </w:r>
      <w:r>
        <w:rPr>
          <w:color w:val="000000"/>
          <w:sz w:val="24"/>
          <w:szCs w:val="24"/>
        </w:rPr>
        <w:t>всего описаны М. Вебером. В соответствии с учением М. Вебера для бюрократии характерны следующие свойства:</w:t>
      </w:r>
    </w:p>
    <w:p w:rsidR="00750AF1" w:rsidRDefault="00750AF1" w:rsidP="00750AF1">
      <w:pPr>
        <w:numPr>
          <w:ilvl w:val="0"/>
          <w:numId w:val="5"/>
        </w:numPr>
        <w:shd w:val="clear" w:color="auto" w:fill="FFFFFF"/>
        <w:tabs>
          <w:tab w:val="left" w:pos="288"/>
        </w:tabs>
        <w:spacing w:before="12"/>
        <w:ind w:left="288" w:hanging="2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личности, входящие в органы управления организации, лично </w:t>
      </w:r>
      <w:r>
        <w:rPr>
          <w:color w:val="000000"/>
          <w:spacing w:val="-2"/>
          <w:sz w:val="24"/>
          <w:szCs w:val="24"/>
        </w:rPr>
        <w:t xml:space="preserve">свободны и действуют только в рамках «безличных» обязанностей, существующих в данной организации. «Безличный» здесь </w:t>
      </w:r>
      <w:r>
        <w:rPr>
          <w:color w:val="000000"/>
          <w:spacing w:val="-4"/>
          <w:sz w:val="24"/>
          <w:szCs w:val="24"/>
        </w:rPr>
        <w:t>означает, что обязанности и обязательства принадлежат должно</w:t>
      </w:r>
      <w:r>
        <w:rPr>
          <w:color w:val="000000"/>
          <w:spacing w:val="-8"/>
          <w:sz w:val="24"/>
          <w:szCs w:val="24"/>
        </w:rPr>
        <w:t>стям и постам, а не индивиду, который может занимать их в опреде</w:t>
      </w:r>
      <w:r>
        <w:rPr>
          <w:color w:val="000000"/>
          <w:spacing w:val="-2"/>
          <w:sz w:val="24"/>
          <w:szCs w:val="24"/>
        </w:rPr>
        <w:t>ленный момент времени;</w:t>
      </w:r>
    </w:p>
    <w:p w:rsidR="00750AF1" w:rsidRDefault="00750AF1" w:rsidP="00750AF1">
      <w:pPr>
        <w:numPr>
          <w:ilvl w:val="0"/>
          <w:numId w:val="5"/>
        </w:numPr>
        <w:shd w:val="clear" w:color="auto" w:fill="FFFFFF"/>
        <w:tabs>
          <w:tab w:val="left" w:pos="288"/>
        </w:tabs>
        <w:spacing w:before="19"/>
        <w:ind w:left="288" w:hanging="288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ярко выраженная иерархия должностей и позиций. Это означает, что определенная должность будет доминирующей над все</w:t>
      </w:r>
      <w:r>
        <w:rPr>
          <w:color w:val="000000"/>
          <w:spacing w:val="1"/>
          <w:sz w:val="24"/>
          <w:szCs w:val="24"/>
        </w:rPr>
        <w:t xml:space="preserve">ми нижестоящими и зависимой по отношению к должностям, </w:t>
      </w:r>
      <w:r>
        <w:rPr>
          <w:color w:val="000000"/>
          <w:sz w:val="24"/>
          <w:szCs w:val="24"/>
        </w:rPr>
        <w:t>находящимся выше ее. При иерархических отношениях инди</w:t>
      </w:r>
      <w:r>
        <w:rPr>
          <w:color w:val="000000"/>
          <w:spacing w:val="-1"/>
          <w:sz w:val="24"/>
          <w:szCs w:val="24"/>
        </w:rPr>
        <w:t xml:space="preserve">вид, занимающий определенную должность, может принимать </w:t>
      </w:r>
      <w:r>
        <w:rPr>
          <w:color w:val="000000"/>
          <w:spacing w:val="1"/>
          <w:sz w:val="24"/>
          <w:szCs w:val="24"/>
        </w:rPr>
        <w:t xml:space="preserve">решения относительно индивидов, занимающих более низкие </w:t>
      </w:r>
      <w:r>
        <w:rPr>
          <w:color w:val="000000"/>
          <w:sz w:val="24"/>
          <w:szCs w:val="24"/>
        </w:rPr>
        <w:t>должности, и подчиняется решениям лиц, находящихся на более высоких должностях;</w:t>
      </w:r>
    </w:p>
    <w:p w:rsidR="00750AF1" w:rsidRDefault="00750AF1" w:rsidP="00750AF1">
      <w:pPr>
        <w:numPr>
          <w:ilvl w:val="0"/>
          <w:numId w:val="5"/>
        </w:numPr>
        <w:shd w:val="clear" w:color="auto" w:fill="FFFFFF"/>
        <w:tabs>
          <w:tab w:val="left" w:pos="288"/>
        </w:tabs>
        <w:spacing w:before="19"/>
        <w:ind w:left="288" w:hanging="288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ярко выраженная спецификация функций каждой из должно</w:t>
      </w:r>
      <w:r>
        <w:rPr>
          <w:color w:val="000000"/>
          <w:spacing w:val="-6"/>
          <w:sz w:val="24"/>
          <w:szCs w:val="24"/>
        </w:rPr>
        <w:t>стей и позиций. Предполагается компетентность индивидов в каж</w:t>
      </w:r>
      <w:r>
        <w:rPr>
          <w:color w:val="000000"/>
          <w:sz w:val="24"/>
          <w:szCs w:val="24"/>
        </w:rPr>
        <w:t>дой должности по узкому кругу проблем;</w:t>
      </w:r>
    </w:p>
    <w:p w:rsidR="00750AF1" w:rsidRDefault="00750AF1" w:rsidP="00750AF1">
      <w:pPr>
        <w:numPr>
          <w:ilvl w:val="0"/>
          <w:numId w:val="5"/>
        </w:numPr>
        <w:shd w:val="clear" w:color="auto" w:fill="FFFFFF"/>
        <w:tabs>
          <w:tab w:val="left" w:pos="288"/>
        </w:tabs>
        <w:spacing w:before="10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индивиды нанимаются и продолжают работу на основе контракта;</w:t>
      </w:r>
    </w:p>
    <w:p w:rsidR="00750AF1" w:rsidRDefault="00750AF1" w:rsidP="00750AF1">
      <w:pPr>
        <w:shd w:val="clear" w:color="auto" w:fill="FFFFFF"/>
        <w:spacing w:before="26"/>
        <w:ind w:left="9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5) отбор действующих индивидов производится на основании их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квалификации;</w:t>
      </w:r>
    </w:p>
    <w:p w:rsidR="00750AF1" w:rsidRDefault="00750AF1" w:rsidP="00750AF1">
      <w:pPr>
        <w:shd w:val="clear" w:color="auto" w:fill="FFFFFF"/>
        <w:ind w:left="408" w:right="406" w:hanging="4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6) людям, занимающим должности в организациях, выплачивают </w:t>
      </w:r>
      <w:r>
        <w:rPr>
          <w:color w:val="000000"/>
          <w:spacing w:val="1"/>
          <w:sz w:val="24"/>
          <w:szCs w:val="24"/>
        </w:rPr>
        <w:t>зарплату, размер которой зависит от занимаемого ими уровня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иерархии;</w:t>
      </w:r>
    </w:p>
    <w:p w:rsidR="00750AF1" w:rsidRDefault="00750AF1" w:rsidP="00750AF1">
      <w:pPr>
        <w:shd w:val="clear" w:color="auto" w:fill="FFFFFF"/>
        <w:ind w:left="437" w:right="372" w:hanging="42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7) бюрократия представляет собой карьерную структуру, в которой продвижение производится по заслугам или по старшинству независимо от суждений начальника;</w:t>
      </w:r>
    </w:p>
    <w:p w:rsidR="00750AF1" w:rsidRPr="00750AF1" w:rsidRDefault="00750AF1" w:rsidP="00750AF1">
      <w:pPr>
        <w:shd w:val="clear" w:color="auto" w:fill="FFFFFF"/>
        <w:ind w:left="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 должность, занимаемая индивидом в организации, рассматрива</w:t>
      </w:r>
      <w:r>
        <w:rPr>
          <w:color w:val="000000"/>
          <w:spacing w:val="-4"/>
          <w:sz w:val="24"/>
          <w:szCs w:val="24"/>
        </w:rPr>
        <w:t>ется им как единственное или по крайней мере главное занятие;</w:t>
      </w:r>
      <w:r>
        <w:rPr>
          <w:color w:val="000000"/>
          <w:sz w:val="24"/>
          <w:szCs w:val="24"/>
        </w:rPr>
        <w:t xml:space="preserve"> </w:t>
      </w:r>
    </w:p>
    <w:p w:rsidR="00750AF1" w:rsidRDefault="00750AF1" w:rsidP="00750AF1">
      <w:pPr>
        <w:shd w:val="clear" w:color="auto" w:fill="FFFFFF"/>
        <w:ind w:left="17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 xml:space="preserve">9) деятельность представителей бюрократии основывается на строгой служебной дисциплине и подлежит контролю. </w:t>
      </w:r>
    </w:p>
    <w:p w:rsidR="00750AF1" w:rsidRDefault="00750AF1" w:rsidP="00750AF1">
      <w:pPr>
        <w:ind w:left="360"/>
        <w:rPr>
          <w:b/>
          <w:sz w:val="24"/>
          <w:szCs w:val="24"/>
        </w:rPr>
      </w:pPr>
    </w:p>
    <w:p w:rsidR="00750AF1" w:rsidRDefault="00750AF1" w:rsidP="00750AF1">
      <w:pPr>
        <w:ind w:left="360"/>
        <w:rPr>
          <w:b/>
          <w:sz w:val="24"/>
          <w:szCs w:val="24"/>
        </w:rPr>
      </w:pPr>
    </w:p>
    <w:p w:rsidR="00750AF1" w:rsidRDefault="00750AF1" w:rsidP="00750AF1">
      <w:pPr>
        <w:shd w:val="clear" w:color="auto" w:fill="FFFFFF"/>
        <w:ind w:right="192" w:firstLine="579"/>
        <w:jc w:val="both"/>
        <w:rPr>
          <w:b/>
          <w:sz w:val="24"/>
          <w:szCs w:val="24"/>
        </w:rPr>
      </w:pPr>
    </w:p>
    <w:p w:rsidR="00EF6D0E" w:rsidRDefault="00EF6D0E"/>
    <w:sectPr w:rsidR="00EF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377F1"/>
    <w:multiLevelType w:val="singleLevel"/>
    <w:tmpl w:val="584E3388"/>
    <w:lvl w:ilvl="0">
      <w:start w:val="7"/>
      <w:numFmt w:val="decimal"/>
      <w:lvlText w:val="%1)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A634F39"/>
    <w:multiLevelType w:val="hybridMultilevel"/>
    <w:tmpl w:val="2A3A5F14"/>
    <w:lvl w:ilvl="0" w:tplc="0C349DE0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abstractNum w:abstractNumId="2">
    <w:nsid w:val="2AAB13BE"/>
    <w:multiLevelType w:val="singleLevel"/>
    <w:tmpl w:val="3E0CBDBC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A204BD0"/>
    <w:multiLevelType w:val="singleLevel"/>
    <w:tmpl w:val="606EF70C"/>
    <w:lvl w:ilvl="0">
      <w:start w:val="1"/>
      <w:numFmt w:val="decimal"/>
      <w:lvlText w:val="%1)"/>
      <w:legacy w:legacy="1" w:legacySpace="0" w:legacyIndent="2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A057537"/>
    <w:multiLevelType w:val="hybridMultilevel"/>
    <w:tmpl w:val="24006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F5417C"/>
    <w:multiLevelType w:val="singleLevel"/>
    <w:tmpl w:val="E26AA25E"/>
    <w:lvl w:ilvl="0">
      <w:start w:val="1"/>
      <w:numFmt w:val="decimal"/>
      <w:lvlText w:val="%1)"/>
      <w:legacy w:legacy="1" w:legacySpace="0" w:legacyIndent="2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0"/>
    <w:lvlOverride w:ilvl="0">
      <w:startOverride w:val="7"/>
    </w:lvlOverride>
  </w:num>
  <w:num w:numId="5">
    <w:abstractNumId w:val="2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B2"/>
    <w:rsid w:val="00750AF1"/>
    <w:rsid w:val="008572B2"/>
    <w:rsid w:val="00E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FEB80-0D75-41F8-84B2-FC6EA2B1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A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50AF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1589</Words>
  <Characters>9060</Characters>
  <Application>Microsoft Office Word</Application>
  <DocSecurity>0</DocSecurity>
  <Lines>75</Lines>
  <Paragraphs>21</Paragraphs>
  <ScaleCrop>false</ScaleCrop>
  <Company/>
  <LinksUpToDate>false</LinksUpToDate>
  <CharactersWithSpaces>10628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2020-12-17T11:27:00Z</dcterms:created>
  <dcterms:modified xsi:type="dcterms:W3CDTF">2020-12-17T11:27:00Z</dcterms:modified>
</cp:coreProperties>
</file>