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125FD" w14:textId="3E6C4E3C" w:rsidR="007817DC" w:rsidRPr="00356D99" w:rsidRDefault="007817D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Применение миллиметровых волн в медицине</w:t>
      </w:r>
    </w:p>
    <w:p w14:paraId="73963AD5" w14:textId="4F12C422" w:rsidR="00CD47A2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-Биологическая значимость ММ диапазона</w:t>
      </w:r>
    </w:p>
    <w:p w14:paraId="4AF25083" w14:textId="1DFB33D4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-Взаимосвязь продольных ЭМ волн с биологически активными точками</w:t>
      </w:r>
    </w:p>
    <w:p w14:paraId="3AB55B0E" w14:textId="49001FEF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- Области использования КВЧ терапии и диагностики </w:t>
      </w:r>
    </w:p>
    <w:p w14:paraId="1BEA7D61" w14:textId="24D5FE73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-Биофизика процессов взаимодействия ВЧ полей с биологическими </w:t>
      </w:r>
    </w:p>
    <w:p w14:paraId="785267F9" w14:textId="394E6051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-Воздействие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КВЧизлучения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модулированного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частотами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дельта-ритма головного мозга </w:t>
      </w:r>
    </w:p>
    <w:p w14:paraId="6B21C89D" w14:textId="77777777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6.1. Основная литература 6.1.1. Печатные издания</w:t>
      </w:r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B892BD" w14:textId="0067611A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Рангайян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Рангарадж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Мандаям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Анализ биомедицинских сигналов. Практический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подход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Рангайян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Рангарадж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Мандаям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; под ред. А.П.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Немирко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Физматлит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2010. - 440с. 2.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Биофизика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/ В. Ф. Антонов [и др.]; под ред.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В.Ф.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Антонова. - 3-е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и доп.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2006. - 287 с. 3. Ремизов, Александр Николаевич. Медицинская и биологическая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физика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для мед. вузов / Ремизов Александр Николаевич. - 3-е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шк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., 1999. - 616 с. 6.1.2. Издания из ЭБС Балезина, Ольга Петровна. Физиология: биопотенциалы и электрическая активность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клеток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/ Балезина Ольга Петровна; Балезина О.П., Гайдуков А.Е., Сергеев И.Ю. - 2-е изд. - М. :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–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165 .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(Бакалавр. Академический курс). - ISBN 978-5-534-04264-1 : 1000.00. </w:t>
      </w:r>
      <w:hyperlink r:id="rId4" w:history="1">
        <w:r w:rsidRPr="00356D99">
          <w:rPr>
            <w:rStyle w:val="a3"/>
            <w:rFonts w:ascii="Times New Roman" w:hAnsi="Times New Roman" w:cs="Times New Roman"/>
            <w:sz w:val="24"/>
            <w:szCs w:val="24"/>
          </w:rPr>
          <w:t>https://www.biblioonline.ru/book/32C8B2F4-7134-4A53-8F04-A40313F1110A</w:t>
        </w:r>
      </w:hyperlink>
    </w:p>
    <w:p w14:paraId="322907B9" w14:textId="77777777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6.2. </w:t>
      </w:r>
      <w:r w:rsidRPr="00356D99">
        <w:rPr>
          <w:rFonts w:ascii="Times New Roman" w:hAnsi="Times New Roman" w:cs="Times New Roman"/>
          <w:b/>
          <w:bCs/>
          <w:sz w:val="24"/>
          <w:szCs w:val="24"/>
        </w:rPr>
        <w:t>Дополнительная литература 6 6.2.1.</w:t>
      </w:r>
      <w:r w:rsidRPr="00356D99">
        <w:rPr>
          <w:rFonts w:ascii="Times New Roman" w:hAnsi="Times New Roman" w:cs="Times New Roman"/>
          <w:sz w:val="24"/>
          <w:szCs w:val="24"/>
        </w:rPr>
        <w:t xml:space="preserve"> Печатные издания </w:t>
      </w:r>
    </w:p>
    <w:p w14:paraId="6275B5BF" w14:textId="181C28BE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1. Кореневский, Николай Алексеевич. Медицинские приборы, аппараты, системы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комплексы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Серегин Станислав Петрович. - 2-е изд.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Курск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КГТУ, 2009. - 986 с. 2. Кореневский, Николай Алексеевич. Биотехнические системы медицинского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назначения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Петрович.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2013. - 688 с. 3.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Смольянникова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Наталья Васильевна. Анатомия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физиология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Смольянникова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Наталья Васильевна,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Фалина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Елена Федоровна,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Сагун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Валентина Алексеевна.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ГЭОТАР-Медиа, 2011. - 576 с. 6.2.2. Издания из ЭБС Васильев, Альберт Афанасьевич. Медицинская и биологическая физика. Лабораторный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практикум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/ Васильев Альберт Афанасьевич; Васильев А.А. - 2-е изд. - М. :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- 313. - Ссылка на ресурс: </w:t>
      </w:r>
      <w:hyperlink r:id="rId5" w:history="1">
        <w:r w:rsidRPr="00356D99">
          <w:rPr>
            <w:rStyle w:val="a3"/>
            <w:rFonts w:ascii="Times New Roman" w:hAnsi="Times New Roman" w:cs="Times New Roman"/>
            <w:sz w:val="24"/>
            <w:szCs w:val="24"/>
          </w:rPr>
          <w:t>https://www.biblio-online.ru/book/9AA16E55-B700-4342-8836-ECFF57FDBB50</w:t>
        </w:r>
      </w:hyperlink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D1DB05" w14:textId="4C2AB81E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6.3. Базы данных, информационно-справочные и поисковые системы</w:t>
      </w:r>
      <w:r w:rsidRPr="00356D99">
        <w:rPr>
          <w:rFonts w:ascii="Times New Roman" w:hAnsi="Times New Roman" w:cs="Times New Roman"/>
          <w:sz w:val="24"/>
          <w:szCs w:val="24"/>
        </w:rPr>
        <w:t xml:space="preserve"> http://www.studentlibrary.ru/ Электронно-библиотечная система «Консультант студента» http://www.gpntb.ru/ Государственная публичная научно-техническая библиотека России http://techlib.org Библиотека технической литературы http://techlibrary.ru/ Техническая библиотека http://www.umup.narod.ru/ Электронная библиотека http://www.tehlit.ru/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ТехЛит.ру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http://listlib.narod.ru/ Библиотека технической литературы</w:t>
      </w:r>
    </w:p>
    <w:p w14:paraId="1DE621C1" w14:textId="6CC29D0C" w:rsidR="00632BF7" w:rsidRPr="00356D99" w:rsidRDefault="00356D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Биотехнические системы и технологии</w:t>
      </w:r>
    </w:p>
    <w:p w14:paraId="76EFE1AD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 xml:space="preserve">Общие свойства и характеристики биологических систем </w:t>
      </w:r>
    </w:p>
    <w:p w14:paraId="0CBA0F7A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 xml:space="preserve">Сложность и организация биосистем </w:t>
      </w:r>
    </w:p>
    <w:p w14:paraId="15D3D477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>Принципы функционирования биосистем</w:t>
      </w:r>
    </w:p>
    <w:p w14:paraId="7FA57E34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 xml:space="preserve"> Основы синтеза биотехнических систем. </w:t>
      </w:r>
    </w:p>
    <w:p w14:paraId="6EC4CDE9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Классификация БТС. Моделирование БТС. Классификация моделей </w:t>
      </w:r>
    </w:p>
    <w:p w14:paraId="4E2AFF16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Медицинская кибернетика, нейрокибернетика </w:t>
      </w:r>
    </w:p>
    <w:p w14:paraId="3595D927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Биотехнические системы медицинского назначения </w:t>
      </w:r>
    </w:p>
    <w:p w14:paraId="52BB626A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Общие принципы клинического мониторинга </w:t>
      </w:r>
    </w:p>
    <w:p w14:paraId="24005997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Мониторинг и контроль ССС</w:t>
      </w:r>
    </w:p>
    <w:p w14:paraId="264A468C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Мониторинг сердечного выброса, параметры давления крови</w:t>
      </w:r>
    </w:p>
    <w:p w14:paraId="2BFB5D9F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Реографические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методы.</w:t>
      </w:r>
    </w:p>
    <w:p w14:paraId="6441709F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Нейромышечный мониторинг</w:t>
      </w:r>
    </w:p>
    <w:p w14:paraId="0257D60D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Мониторинг респираторной системы </w:t>
      </w:r>
    </w:p>
    <w:p w14:paraId="288CA023" w14:textId="3D8A6BD6" w:rsidR="00632BF7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Лабораторные анализаторы</w:t>
      </w:r>
    </w:p>
    <w:p w14:paraId="7392E622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Сохранительные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свойства биосистем. </w:t>
      </w:r>
    </w:p>
    <w:p w14:paraId="79862FD3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Афферентный синтез Подготовка к опросу Психологическая нейрокибернетика. Бионика. Подготовка к опросу БТС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эргатического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типа </w:t>
      </w:r>
    </w:p>
    <w:p w14:paraId="3905B174" w14:textId="2A757653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БТС управления поведением организма</w:t>
      </w:r>
    </w:p>
    <w:p w14:paraId="4A066A2C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и дефибрилляторы. Режимы стимуляции </w:t>
      </w:r>
    </w:p>
    <w:p w14:paraId="66E705D2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Мониторинг состава крови и дыхательных газов </w:t>
      </w:r>
    </w:p>
    <w:p w14:paraId="2609CF07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УЗ методы контроля Подготовка к опросу </w:t>
      </w:r>
    </w:p>
    <w:p w14:paraId="130D0666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Этапы моделирования БТС. Виды моделей </w:t>
      </w:r>
    </w:p>
    <w:p w14:paraId="31EFF221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Структура вычислительных мониторных систем </w:t>
      </w:r>
    </w:p>
    <w:p w14:paraId="3A1B8A66" w14:textId="1A6BE42D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Тенденции развития БТС Подготовка к опросу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Сохранительные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свойства биосистем. </w:t>
      </w:r>
    </w:p>
    <w:p w14:paraId="5CE9A50C" w14:textId="2C0B11D4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Печатные издания</w:t>
      </w:r>
      <w:r w:rsidRPr="00356D99">
        <w:rPr>
          <w:rFonts w:ascii="Times New Roman" w:hAnsi="Times New Roman" w:cs="Times New Roman"/>
          <w:sz w:val="24"/>
          <w:szCs w:val="24"/>
        </w:rPr>
        <w:t xml:space="preserve"> 1. Кореневский, Николай Алексеевич. Биотехнические системы медицинского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назначения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Петрович.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2013. - 688 с. 2.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Парфирович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Системный анализ медико-биологический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исследований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Парфирович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2014. - 420 с. 3. Кореневский, Николай Алексеевич. Узлы и элементы биотехнических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систем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2013. - 448 с. 4. Медицинские приборы, аппараты, системы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комплексы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/ И.Ш. Абдуллин, Е.А. Пашкова, Ф.С.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Шарифуллин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Казань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КНИТУ, 2009. 6.1.2. Издания из ЭБС 1. Ершов, Ю. А. Биотехнические системы медицинского назначения в 2 ч. Часть 1. Количественное описание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биообъектов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для бакалавриата и магистратуры / Ю. А. Ершов, С. И. Щукин. — 2-е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и доп. —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- 180 с. - Режим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доступа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www.biblio-online.ru/book/0FD2B203-951C-46C4-B279- 35F7063B1230. 2. Щукин, С. И. Биотехнические системы медицинского назначения в 2 ч. Часть 2. Анализ и синтез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систем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для бакалавриата и магистратуры / С. И. Щукин, Ю. А. Ершов. - 2-е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и доп.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- 348 с. - Режим доступа : </w:t>
      </w:r>
      <w:hyperlink r:id="rId6" w:history="1">
        <w:r w:rsidRPr="00E13C7C">
          <w:rPr>
            <w:rStyle w:val="a3"/>
            <w:rFonts w:ascii="Times New Roman" w:hAnsi="Times New Roman" w:cs="Times New Roman"/>
            <w:sz w:val="24"/>
            <w:szCs w:val="24"/>
          </w:rPr>
          <w:t>www.biblio-online.ru/book/9FF28C24-979E-4B65-8E91-9B3896828C67. 6.2</w:t>
        </w:r>
      </w:hyperlink>
      <w:r w:rsidRPr="00356D9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B81421" w14:textId="22E8ED70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Дополнительная литература 6.2.1.</w:t>
      </w:r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4467E5" w14:textId="77777777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Печатные издания 1. Попов, Григорий Иванович. Биомеханика двигательной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деятельности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Попов Григорий Иванович, Самсонова Алла Владимировна.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Академия, 2011. - 320 с. 2. Устюжанин, Валерий Александрович. Диагностические медицинские приборы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системы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Устюжанин Валерий Александрович.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Чита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Поиск, 2009. - 240с. 3. Устюжанин, Валерий Александрович. Медицинские приборы для лечения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протезирования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Устюжанин Валерий Александрович.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Чита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Поиск, 2009. - 200с.</w:t>
      </w:r>
    </w:p>
    <w:p w14:paraId="32E8AEBE" w14:textId="3FB7BA3F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6.2.2. Издания из ЭБС 1.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Щепетов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А. Г. Основы проектирования приборов и систем. Задачи и упражнения. 7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Mathcad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приборостроения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для академического бакалавриата / А. Г.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Щепетов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- 2-е изд., стер.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- 270 с. - Режим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доступа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www.biblio-online.ru/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book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/DC42C6D0-05E5-4AA2-AEB1-4331E8A72B32. 2. Надежность технических систем. Примеры и задачи [Электронный ресурс] / Малафеев С.И., Копейкин А.И.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Горная книга, 2012. - http://www.studentlibrary.ru/book/ISBN9785986723075.html. </w:t>
      </w:r>
    </w:p>
    <w:p w14:paraId="0670E0A0" w14:textId="3A2D720D" w:rsidR="00356D99" w:rsidRDefault="00356D99">
      <w:r w:rsidRPr="00356D99">
        <w:rPr>
          <w:rFonts w:ascii="Times New Roman" w:hAnsi="Times New Roman" w:cs="Times New Roman"/>
          <w:b/>
          <w:bCs/>
          <w:sz w:val="28"/>
          <w:szCs w:val="28"/>
        </w:rPr>
        <w:t>История и методология науки и техники в области биотехнических систем и технологий</w:t>
      </w:r>
      <w:r>
        <w:t xml:space="preserve"> </w:t>
      </w:r>
    </w:p>
    <w:p w14:paraId="033D8B50" w14:textId="77777777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медицинской и биологической физики </w:t>
      </w:r>
    </w:p>
    <w:p w14:paraId="4E5B4519" w14:textId="3E32BC33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медицинской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информатики 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A7ABF" w14:textId="77777777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биомедицинской техники </w:t>
      </w:r>
    </w:p>
    <w:p w14:paraId="387A31C5" w14:textId="5EE70E16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биомеханики </w:t>
      </w:r>
    </w:p>
    <w:p w14:paraId="07CBBE47" w14:textId="3ABC2513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биоэлектрической инженерии </w:t>
      </w:r>
    </w:p>
    <w:p w14:paraId="39F4E235" w14:textId="77777777" w:rsid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>История генной инженерии</w:t>
      </w:r>
    </w:p>
    <w:p w14:paraId="270B31AD" w14:textId="339017FC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 Основная литература</w:t>
      </w:r>
    </w:p>
    <w:p w14:paraId="149B778E" w14:textId="77777777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 Печатные издания 1. Сорокина, Татьяна Сергеевна. История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медицины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 / Сорокина Татьяна Сергеевна. - 8-е изд., стер.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Академия, 2008. - 560 с. 2. Бессонов, Борис Николаевич. История и философия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науки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Бессонов Борис Николаевич.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, 2012. - 394 с.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3 .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Ковалев, Владимир Иванович. История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техники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Ковалев Владимир Иванович,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Схиртладзе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Александр Георгиевич, Борискин Владимир Петрович. - 3-е изд.,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и доп. - Старый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ТНТ, 2009. - 360 с. 6.1.2. Издания из ЭБС История и методология науки и техники. Информационная сфера человеческой деятель-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ности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с древнейших времен до начала XVI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века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Учебное пособие /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Кнорринг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Вадим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Гле-бович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Кнорринг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В.Г.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2018. - 353. - (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Автор-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учебник). - ISBN 978-5-534-01702-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1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1000.00. : https://www.biblioonline.ru/book/C5CEC294-1DFD-41F4-B9B7-16A7539FD768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, Владимир Стефанович. Методология научных исследований.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Трансдисциплинарные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подходы и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методы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Учеб-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ное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пособие /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Владимир Стефанович;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В.С., Лукьянова Т.А.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2018. - 160. - (Бакалавр и магистр. Модуль.). - ISBN 978-5-534-05207-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7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1000.00. https://www.biblioonline.ru/book/52148653-1BC1-4CA0-A7A4-E5AFEBF5E662 6.2. </w:t>
      </w:r>
    </w:p>
    <w:p w14:paraId="42063728" w14:textId="037EC8A9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Дополнительная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 xml:space="preserve">литература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Печатные издания </w:t>
      </w:r>
    </w:p>
    <w:p w14:paraId="2C017F1A" w14:textId="77777777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lastRenderedPageBreak/>
        <w:t xml:space="preserve"> Концепции современного естествознания: физические, химические и биологические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концепции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Е. Н. Френкель.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-на-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Дону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Феникс, 2014. - 246 с. - (Библиотека студента). - ISBN 978-5-222-21984-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3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306-00. 2. Основы научных исследований : учеб. пособие / Герасимов Борис Иванович [и др.].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Форум, 2011. - 269 с. - (Высшее образование)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. 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- ISBN 978-5-91134-340-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8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259-93. 3. Кореневский, Николай Алексеевич. Введение в направление подготовки "Биотехнические системы и технологии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"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Кореневский Николай Алексеевич. - Старый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ТНТ, 2013. - 360 с. - ISBN 978-5-94178-370-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0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660-00. 6.2.2. </w:t>
      </w:r>
    </w:p>
    <w:p w14:paraId="5171CA7D" w14:textId="77777777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Издания из ЭБС </w:t>
      </w:r>
    </w:p>
    <w:p w14:paraId="09D6F5DA" w14:textId="5075C776" w:rsidR="00B87B84" w:rsidRP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Ушаков, Евгений Владимирович. Философия и методология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науки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 и практикум / Ушаков Евгений Владимирович; Ушаков Е.В.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2018. - 392. - (Бакалавр и магистр. Академический курс). - ISBN 978-5-534-02637-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5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1000.00. https://www.biblioonline.ru/book/FA079D3D-2982-4784-B001-5FC5A9EC4806 Воронков, Юрий Сергеевич. История и методология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науки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 / Воронков Юрий Сергеевич; Воронков Ю.С., Медведь А.Н., Уманская Ж.В. - Электрон. дан.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2017. - 489. - (Бакалавр и магистр. Академический курс). - ISBN 978-5-534-00348-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2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2190.00. http://www.biblio-online.ru/book/494E0F46-5D39-4AB1-9850-D8F1E6734B38</w:t>
      </w:r>
    </w:p>
    <w:sectPr w:rsidR="00B87B84" w:rsidRPr="00B87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7DC"/>
    <w:rsid w:val="00356D99"/>
    <w:rsid w:val="00632BF7"/>
    <w:rsid w:val="007817DC"/>
    <w:rsid w:val="00971EF8"/>
    <w:rsid w:val="00B87B84"/>
    <w:rsid w:val="00BA635D"/>
    <w:rsid w:val="00CD47A2"/>
    <w:rsid w:val="00EC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7AF78"/>
  <w15:chartTrackingRefBased/>
  <w15:docId w15:val="{E7711D57-A317-4F9D-89CC-1032D03E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1EF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71E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blio-online.ru/book/9FF28C24-979E-4B65-8E91-9B3896828C67.%206.2" TargetMode="External"/><Relationship Id="rId5" Type="http://schemas.openxmlformats.org/officeDocument/2006/relationships/hyperlink" Target="https://www.biblio-online.ru/book/9AA16E55-B700-4342-8836-ECFF57FDBB50" TargetMode="External"/><Relationship Id="rId4" Type="http://schemas.openxmlformats.org/officeDocument/2006/relationships/hyperlink" Target="https://www.biblioonline.ru/book/32C8B2F4-7134-4A53-8F04-A40313F1110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1428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16356</dc:creator>
  <cp:keywords/>
  <dc:description/>
  <cp:lastModifiedBy>16356</cp:lastModifiedBy>
  <cp:revision>2</cp:revision>
  <dcterms:created xsi:type="dcterms:W3CDTF">2020-10-14T05:55:00Z</dcterms:created>
  <dcterms:modified xsi:type="dcterms:W3CDTF">2020-10-14T05:55:00Z</dcterms:modified>
</cp:coreProperties>
</file>