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2C90" w14:textId="418A7CBD" w:rsidR="003E72A2" w:rsidRPr="003133FC" w:rsidRDefault="003E72A2" w:rsidP="003133FC">
      <w:pPr>
        <w:spacing w:line="360" w:lineRule="auto"/>
        <w:rPr>
          <w:b/>
        </w:rPr>
      </w:pPr>
      <w:r w:rsidRPr="003133FC">
        <w:rPr>
          <w:b/>
        </w:rPr>
        <w:t xml:space="preserve">Дисциплина: </w:t>
      </w:r>
      <w:r w:rsidR="009E47CF" w:rsidRPr="003133FC">
        <w:rPr>
          <w:b/>
        </w:rPr>
        <w:t xml:space="preserve">Современные концепции </w:t>
      </w:r>
      <w:r w:rsidR="003133FC">
        <w:rPr>
          <w:b/>
        </w:rPr>
        <w:t xml:space="preserve">рационального </w:t>
      </w:r>
      <w:r w:rsidR="009E47CF" w:rsidRPr="003133FC">
        <w:rPr>
          <w:b/>
        </w:rPr>
        <w:t>природопользования</w:t>
      </w:r>
    </w:p>
    <w:p w14:paraId="383F662E" w14:textId="78E034F9" w:rsidR="003E72A2" w:rsidRPr="003133FC" w:rsidRDefault="003E72A2" w:rsidP="003133FC">
      <w:pPr>
        <w:spacing w:line="360" w:lineRule="auto"/>
        <w:rPr>
          <w:b/>
        </w:rPr>
      </w:pPr>
      <w:r w:rsidRPr="003133FC">
        <w:rPr>
          <w:b/>
        </w:rPr>
        <w:t>Вид занятия: практика</w:t>
      </w:r>
    </w:p>
    <w:p w14:paraId="733FD2B1" w14:textId="2C5BDCCF" w:rsidR="003E72A2" w:rsidRPr="003133FC" w:rsidRDefault="003E72A2" w:rsidP="003133FC">
      <w:pPr>
        <w:spacing w:line="360" w:lineRule="auto"/>
        <w:rPr>
          <w:b/>
        </w:rPr>
      </w:pPr>
      <w:proofErr w:type="gramStart"/>
      <w:r w:rsidRPr="003133FC">
        <w:rPr>
          <w:b/>
        </w:rPr>
        <w:t xml:space="preserve">Группа: </w:t>
      </w:r>
      <w:r w:rsidRPr="003133FC">
        <w:rPr>
          <w:b/>
          <w:bCs/>
        </w:rPr>
        <w:t> ИСЭм</w:t>
      </w:r>
      <w:proofErr w:type="gramEnd"/>
      <w:r w:rsidRPr="003133FC">
        <w:rPr>
          <w:b/>
          <w:bCs/>
        </w:rPr>
        <w:t>-</w:t>
      </w:r>
      <w:r w:rsidR="003133FC" w:rsidRPr="003133FC">
        <w:rPr>
          <w:b/>
          <w:bCs/>
        </w:rPr>
        <w:t>20</w:t>
      </w:r>
    </w:p>
    <w:p w14:paraId="7282C449" w14:textId="63DEBE9F" w:rsidR="003E72A2" w:rsidRPr="003133FC" w:rsidRDefault="003E72A2" w:rsidP="003133FC">
      <w:pPr>
        <w:spacing w:line="360" w:lineRule="auto"/>
      </w:pPr>
      <w:r w:rsidRPr="003133FC">
        <w:rPr>
          <w:b/>
        </w:rPr>
        <w:t xml:space="preserve">Дата: </w:t>
      </w:r>
      <w:r w:rsidR="003133FC" w:rsidRPr="003133FC">
        <w:rPr>
          <w:b/>
        </w:rPr>
        <w:t>11</w:t>
      </w:r>
      <w:r w:rsidRPr="003133FC">
        <w:rPr>
          <w:b/>
        </w:rPr>
        <w:t>.1</w:t>
      </w:r>
      <w:r w:rsidR="009E47CF" w:rsidRPr="003133FC">
        <w:rPr>
          <w:b/>
        </w:rPr>
        <w:t>1</w:t>
      </w:r>
      <w:r w:rsidRPr="003133FC">
        <w:rPr>
          <w:b/>
        </w:rPr>
        <w:t>.202</w:t>
      </w:r>
      <w:r w:rsidR="003133FC" w:rsidRPr="003133FC">
        <w:rPr>
          <w:b/>
        </w:rPr>
        <w:t>1</w:t>
      </w:r>
      <w:r w:rsidRPr="003133FC">
        <w:rPr>
          <w:b/>
        </w:rPr>
        <w:t xml:space="preserve"> г.</w:t>
      </w:r>
    </w:p>
    <w:p w14:paraId="1DB12B9E" w14:textId="77777777" w:rsidR="003E72A2" w:rsidRPr="003133FC" w:rsidRDefault="003E72A2" w:rsidP="003133FC">
      <w:pPr>
        <w:spacing w:line="360" w:lineRule="auto"/>
        <w:rPr>
          <w:b/>
          <w:highlight w:val="yellow"/>
        </w:rPr>
      </w:pPr>
    </w:p>
    <w:p w14:paraId="30E3130F" w14:textId="77777777" w:rsidR="003E72A2" w:rsidRPr="003133FC" w:rsidRDefault="003E72A2" w:rsidP="003133FC">
      <w:pPr>
        <w:spacing w:line="360" w:lineRule="auto"/>
        <w:rPr>
          <w:b/>
          <w:highlight w:val="yellow"/>
        </w:rPr>
      </w:pPr>
      <w:r w:rsidRPr="003133FC">
        <w:rPr>
          <w:b/>
          <w:highlight w:val="yellow"/>
        </w:rPr>
        <w:t>Задание:</w:t>
      </w:r>
    </w:p>
    <w:p w14:paraId="125EE4F1" w14:textId="77777777" w:rsidR="003E72A2" w:rsidRPr="003133FC" w:rsidRDefault="003E72A2" w:rsidP="003133FC">
      <w:pPr>
        <w:spacing w:line="360" w:lineRule="auto"/>
        <w:rPr>
          <w:highlight w:val="yellow"/>
        </w:rPr>
      </w:pPr>
    </w:p>
    <w:p w14:paraId="4B606365" w14:textId="0828B32E" w:rsidR="003133FC" w:rsidRPr="003133FC" w:rsidRDefault="003133FC" w:rsidP="00310CDC">
      <w:pPr>
        <w:pStyle w:val="a3"/>
        <w:numPr>
          <w:ilvl w:val="0"/>
          <w:numId w:val="1"/>
        </w:numPr>
        <w:spacing w:line="360" w:lineRule="auto"/>
        <w:jc w:val="both"/>
      </w:pPr>
      <w:r w:rsidRPr="003133FC">
        <w:t>Проанализировать структуру экономики выбранного региона и РФ за 2005 и 2015 гг., а также за 2016 и 2019 гг. (разделение на два периода обусловлено сменой ОКВЭД в 2016 г.). Выделить отрасли специализации в регионе, сравнить с общенациональными показателями. Выделить отрасли, в которых произошли наиболее существенные изменения за выделенные временные интервалы. Оценить качественные параметры сдвигов (например, если увеличилась доля ВЭД «Добыча полезных ископаемых, то указать потенциальные риски).</w:t>
      </w:r>
      <w:r w:rsidR="00310CDC">
        <w:t xml:space="preserve"> Использовать официальные данные Федеральной службы государственной статистики (</w:t>
      </w:r>
      <w:r w:rsidR="00310CDC" w:rsidRPr="00310CDC">
        <w:t>https://rosstat.gov.ru/</w:t>
      </w:r>
      <w:r w:rsidR="00310CDC">
        <w:t>).</w:t>
      </w:r>
      <w:r w:rsidR="0005606E">
        <w:t xml:space="preserve"> </w:t>
      </w:r>
      <w:r w:rsidR="0080507A">
        <w:t>Сформулировать</w:t>
      </w:r>
      <w:r w:rsidR="0005606E">
        <w:t xml:space="preserve"> соответствующий раздел в курсовую работу</w:t>
      </w:r>
      <w:r w:rsidR="0080507A">
        <w:t xml:space="preserve"> (КР)</w:t>
      </w:r>
      <w:r w:rsidR="0005606E">
        <w:t>.</w:t>
      </w:r>
    </w:p>
    <w:p w14:paraId="6B71B309" w14:textId="70427235" w:rsidR="003E72A2" w:rsidRDefault="0005606E" w:rsidP="0005606E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Работу необходимо предоставить </w:t>
      </w:r>
      <w:r w:rsidR="003E72A2" w:rsidRPr="003133FC">
        <w:t xml:space="preserve">до </w:t>
      </w:r>
      <w:r w:rsidR="0080507A">
        <w:rPr>
          <w:b/>
          <w:bCs/>
          <w:color w:val="FF0000"/>
        </w:rPr>
        <w:t>18.11.2021</w:t>
      </w:r>
      <w:r w:rsidR="003E72A2" w:rsidRPr="0005606E">
        <w:rPr>
          <w:b/>
          <w:bCs/>
          <w:color w:val="FF0000"/>
        </w:rPr>
        <w:t xml:space="preserve"> г.</w:t>
      </w:r>
      <w:r w:rsidR="003E72A2" w:rsidRPr="0005606E">
        <w:rPr>
          <w:color w:val="FF0000"/>
        </w:rPr>
        <w:t xml:space="preserve"> </w:t>
      </w:r>
      <w:r w:rsidR="003E72A2" w:rsidRPr="003133FC">
        <w:t xml:space="preserve">После проверки работы преподавателем необходимо учесть все замечания и </w:t>
      </w:r>
      <w:r w:rsidR="0080507A">
        <w:t>оформить раздел</w:t>
      </w:r>
      <w:r w:rsidR="000D78A5">
        <w:t xml:space="preserve"> в</w:t>
      </w:r>
      <w:r w:rsidR="0080507A">
        <w:t xml:space="preserve"> КР.</w:t>
      </w:r>
    </w:p>
    <w:p w14:paraId="7F0E80DE" w14:textId="77777777" w:rsidR="00ED07E7" w:rsidRDefault="00ED07E7" w:rsidP="00ED07E7">
      <w:pPr>
        <w:spacing w:line="360" w:lineRule="auto"/>
        <w:jc w:val="both"/>
      </w:pPr>
    </w:p>
    <w:p w14:paraId="61DF6D7B" w14:textId="1FD85242" w:rsidR="00770CFE" w:rsidRDefault="00770CFE" w:rsidP="00ED07E7">
      <w:pPr>
        <w:spacing w:line="360" w:lineRule="auto"/>
        <w:jc w:val="both"/>
      </w:pPr>
      <w:r w:rsidRPr="00ED07E7">
        <w:rPr>
          <w:color w:val="FF0000"/>
        </w:rPr>
        <w:t>11.11.2021 г. (4 пара)</w:t>
      </w:r>
      <w:r>
        <w:t xml:space="preserve"> практическое занятие состоится в онлайн режиме. Ссылка для подключения</w:t>
      </w:r>
      <w:r w:rsidR="00ED07E7">
        <w:t xml:space="preserve"> в </w:t>
      </w:r>
      <w:r w:rsidR="00ED07E7">
        <w:rPr>
          <w:lang w:val="en-US"/>
        </w:rPr>
        <w:t>Zoom</w:t>
      </w:r>
      <w:r>
        <w:t>:</w:t>
      </w:r>
    </w:p>
    <w:p w14:paraId="3637D635" w14:textId="77777777" w:rsidR="00ED07E7" w:rsidRDefault="00ED07E7" w:rsidP="00ED07E7">
      <w:pPr>
        <w:spacing w:line="360" w:lineRule="auto"/>
        <w:jc w:val="both"/>
      </w:pPr>
      <w:r>
        <w:t>https://us04web.zoom.us/j/9387229352?pwd=UHk3ZmlpdnJtTkgzUmZZeTNQVEphQT09</w:t>
      </w:r>
    </w:p>
    <w:p w14:paraId="2A67893B" w14:textId="77777777" w:rsidR="0080507A" w:rsidRDefault="0080507A" w:rsidP="003133FC">
      <w:pPr>
        <w:spacing w:line="360" w:lineRule="auto"/>
        <w:rPr>
          <w:color w:val="000000" w:themeColor="text1"/>
        </w:rPr>
      </w:pPr>
    </w:p>
    <w:p w14:paraId="03EE3F6F" w14:textId="438397E8" w:rsidR="003E72A2" w:rsidRPr="003133FC" w:rsidRDefault="003E72A2" w:rsidP="003133FC">
      <w:pPr>
        <w:spacing w:line="360" w:lineRule="auto"/>
        <w:rPr>
          <w:color w:val="000000" w:themeColor="text1"/>
        </w:rPr>
      </w:pPr>
      <w:r w:rsidRPr="003133FC">
        <w:rPr>
          <w:color w:val="000000" w:themeColor="text1"/>
        </w:rPr>
        <w:t xml:space="preserve">По всем вопросам можно обращаться по электронной почте: </w:t>
      </w:r>
      <w:hyperlink r:id="rId5" w:history="1">
        <w:r w:rsidRPr="003133FC">
          <w:rPr>
            <w:rStyle w:val="a4"/>
            <w:lang w:val="en-US"/>
          </w:rPr>
          <w:t>i</w:t>
        </w:r>
        <w:r w:rsidRPr="003133FC">
          <w:rPr>
            <w:rStyle w:val="a4"/>
          </w:rPr>
          <w:t>_</w:t>
        </w:r>
        <w:r w:rsidRPr="003133FC">
          <w:rPr>
            <w:rStyle w:val="a4"/>
            <w:lang w:val="en-US"/>
          </w:rPr>
          <w:t>zabelina</w:t>
        </w:r>
        <w:r w:rsidRPr="003133FC">
          <w:rPr>
            <w:rStyle w:val="a4"/>
          </w:rPr>
          <w:t>@</w:t>
        </w:r>
        <w:r w:rsidRPr="003133FC">
          <w:rPr>
            <w:rStyle w:val="a4"/>
            <w:lang w:val="en-US"/>
          </w:rPr>
          <w:t>mail</w:t>
        </w:r>
        <w:r w:rsidRPr="003133FC">
          <w:rPr>
            <w:rStyle w:val="a4"/>
          </w:rPr>
          <w:t>.</w:t>
        </w:r>
        <w:r w:rsidRPr="003133FC">
          <w:rPr>
            <w:rStyle w:val="a4"/>
            <w:lang w:val="en-US"/>
          </w:rPr>
          <w:t>ru</w:t>
        </w:r>
      </w:hyperlink>
    </w:p>
    <w:p w14:paraId="15C151F9" w14:textId="77777777" w:rsidR="003E72A2" w:rsidRPr="003133FC" w:rsidRDefault="003E72A2" w:rsidP="003133FC">
      <w:pPr>
        <w:spacing w:line="360" w:lineRule="auto"/>
        <w:rPr>
          <w:color w:val="000000" w:themeColor="text1"/>
        </w:rPr>
      </w:pPr>
      <w:r w:rsidRPr="003133FC">
        <w:rPr>
          <w:color w:val="000000" w:themeColor="text1"/>
        </w:rPr>
        <w:br w:type="page"/>
      </w:r>
    </w:p>
    <w:p w14:paraId="5CFBDE8C" w14:textId="1EF89D10" w:rsidR="003E72A2" w:rsidRPr="003133FC" w:rsidRDefault="003E72A2" w:rsidP="003133FC">
      <w:pPr>
        <w:spacing w:line="360" w:lineRule="auto"/>
        <w:jc w:val="center"/>
        <w:rPr>
          <w:b/>
          <w:bCs/>
          <w:color w:val="000000" w:themeColor="text1"/>
        </w:rPr>
      </w:pPr>
      <w:r w:rsidRPr="003133FC">
        <w:rPr>
          <w:b/>
          <w:bCs/>
          <w:color w:val="000000" w:themeColor="text1"/>
        </w:rPr>
        <w:lastRenderedPageBreak/>
        <w:t>Методические указания по выполнению практической работы</w:t>
      </w:r>
    </w:p>
    <w:p w14:paraId="42AE3B8A" w14:textId="5054B2D1" w:rsidR="003E72A2" w:rsidRPr="003133FC" w:rsidRDefault="005B7EC5" w:rsidP="003133FC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3133FC">
        <w:rPr>
          <w:color w:val="000000" w:themeColor="text1"/>
        </w:rPr>
        <w:t>Выбрать данные, характеризующие структуру экономики, на сайте Росстата (</w:t>
      </w:r>
      <w:r w:rsidRPr="003133FC">
        <w:t xml:space="preserve">2005 и 2015 гг. – </w:t>
      </w:r>
      <w:hyperlink r:id="rId6" w:history="1">
        <w:r w:rsidRPr="003133FC">
          <w:rPr>
            <w:rStyle w:val="a4"/>
          </w:rPr>
          <w:t>https://rosstat.gov.ru/storage/mediabank/tab-vrp2.html</w:t>
        </w:r>
      </w:hyperlink>
      <w:r w:rsidRPr="003133FC">
        <w:rPr>
          <w:color w:val="000000" w:themeColor="text1"/>
        </w:rPr>
        <w:t xml:space="preserve">; </w:t>
      </w:r>
      <w:r w:rsidR="00B13EC7" w:rsidRPr="003133FC">
        <w:t xml:space="preserve">2016 и 2018 гг. – </w:t>
      </w:r>
      <w:hyperlink r:id="rId7" w:history="1">
        <w:r w:rsidR="00B13EC7" w:rsidRPr="003133FC">
          <w:rPr>
            <w:rStyle w:val="a4"/>
          </w:rPr>
          <w:t>https://rosstat.gov.ru/storage/mediabank/tab-vrp3.html</w:t>
        </w:r>
      </w:hyperlink>
      <w:r w:rsidR="00B13EC7" w:rsidRPr="003133FC">
        <w:t>).</w:t>
      </w:r>
    </w:p>
    <w:p w14:paraId="17245968" w14:textId="53D2D713" w:rsidR="00B13EC7" w:rsidRPr="003133FC" w:rsidRDefault="00B13EC7" w:rsidP="003133FC">
      <w:pPr>
        <w:pStyle w:val="a3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3133FC">
        <w:t>Сгруппировать данные следующим образом: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562"/>
        <w:gridCol w:w="8364"/>
      </w:tblGrid>
      <w:tr w:rsidR="00750235" w:rsidRPr="003133FC" w14:paraId="6B5DCB5B" w14:textId="77777777" w:rsidTr="00925D6F">
        <w:trPr>
          <w:trHeight w:val="214"/>
          <w:jc w:val="center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602E" w14:textId="458DEA87" w:rsidR="00750235" w:rsidRPr="003133FC" w:rsidRDefault="00750235" w:rsidP="003133FC">
            <w:pPr>
              <w:spacing w:line="360" w:lineRule="auto"/>
              <w:jc w:val="center"/>
            </w:pPr>
            <w:r w:rsidRPr="003133FC">
              <w:t>2005 и 2015 гг.</w:t>
            </w:r>
          </w:p>
        </w:tc>
      </w:tr>
      <w:tr w:rsidR="00B13EC7" w:rsidRPr="003133FC" w14:paraId="0D943D8B" w14:textId="77777777" w:rsidTr="00925D6F">
        <w:trPr>
          <w:trHeight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8FF7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D390" w14:textId="564F6674" w:rsidR="00B13EC7" w:rsidRPr="003133FC" w:rsidRDefault="00B13EC7" w:rsidP="003133FC">
            <w:pPr>
              <w:spacing w:line="360" w:lineRule="auto"/>
            </w:pPr>
            <w:r w:rsidRPr="003133FC">
              <w:t xml:space="preserve">Сельское хозяйство, охота и лесное хозяйство; </w:t>
            </w:r>
            <w:r w:rsidR="00750235" w:rsidRPr="003133FC">
              <w:t>Рыболовство</w:t>
            </w:r>
            <w:r w:rsidRPr="003133FC">
              <w:t xml:space="preserve"> и рыбоводство</w:t>
            </w:r>
          </w:p>
        </w:tc>
      </w:tr>
      <w:tr w:rsidR="00B13EC7" w:rsidRPr="003133FC" w14:paraId="5BF6CE6F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A549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A64F" w14:textId="77777777" w:rsidR="00B13EC7" w:rsidRPr="003133FC" w:rsidRDefault="00B13EC7" w:rsidP="003133FC">
            <w:pPr>
              <w:spacing w:line="360" w:lineRule="auto"/>
            </w:pPr>
            <w:r w:rsidRPr="003133FC">
              <w:t>Добыча полезных ископаемых</w:t>
            </w:r>
          </w:p>
        </w:tc>
      </w:tr>
      <w:tr w:rsidR="00B13EC7" w:rsidRPr="003133FC" w14:paraId="1738E21F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58D5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BB6B" w14:textId="77777777" w:rsidR="00B13EC7" w:rsidRPr="003133FC" w:rsidRDefault="00B13EC7" w:rsidP="003133FC">
            <w:pPr>
              <w:spacing w:line="360" w:lineRule="auto"/>
            </w:pPr>
            <w:r w:rsidRPr="003133FC">
              <w:t>Обрабатывающие производства</w:t>
            </w:r>
          </w:p>
        </w:tc>
      </w:tr>
      <w:tr w:rsidR="00B13EC7" w:rsidRPr="003133FC" w14:paraId="3DF6F47E" w14:textId="77777777" w:rsidTr="00925D6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889D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E891" w14:textId="77777777" w:rsidR="00B13EC7" w:rsidRPr="003133FC" w:rsidRDefault="00B13EC7" w:rsidP="003133FC">
            <w:pPr>
              <w:spacing w:line="360" w:lineRule="auto"/>
            </w:pPr>
            <w:r w:rsidRPr="003133FC">
              <w:t>Производство и распределение электроэнергии, газа и воды</w:t>
            </w:r>
          </w:p>
        </w:tc>
      </w:tr>
      <w:tr w:rsidR="00B13EC7" w:rsidRPr="003133FC" w14:paraId="7876EB0F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5C3E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5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8187" w14:textId="77777777" w:rsidR="00B13EC7" w:rsidRPr="003133FC" w:rsidRDefault="00B13EC7" w:rsidP="003133FC">
            <w:pPr>
              <w:spacing w:line="360" w:lineRule="auto"/>
            </w:pPr>
            <w:r w:rsidRPr="003133FC">
              <w:t>Строительство</w:t>
            </w:r>
          </w:p>
        </w:tc>
      </w:tr>
      <w:tr w:rsidR="00B13EC7" w:rsidRPr="003133FC" w14:paraId="66A0E26E" w14:textId="77777777" w:rsidTr="00925D6F">
        <w:trPr>
          <w:trHeight w:val="5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A88C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AD57" w14:textId="639EA671" w:rsidR="00B13EC7" w:rsidRPr="003133FC" w:rsidRDefault="00750235" w:rsidP="003133FC">
            <w:pPr>
              <w:spacing w:line="360" w:lineRule="auto"/>
            </w:pPr>
            <w:r w:rsidRPr="003133FC">
              <w:t>Оптовая и</w:t>
            </w:r>
            <w:r w:rsidR="00B13EC7" w:rsidRPr="003133FC">
              <w:t xml:space="preserve">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B13EC7" w:rsidRPr="003133FC" w14:paraId="1CA2D0A2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9185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62F3" w14:textId="77777777" w:rsidR="00B13EC7" w:rsidRPr="003133FC" w:rsidRDefault="00B13EC7" w:rsidP="003133FC">
            <w:pPr>
              <w:spacing w:line="360" w:lineRule="auto"/>
            </w:pPr>
            <w:r w:rsidRPr="003133FC">
              <w:t>Гостиницы и рестораны</w:t>
            </w:r>
          </w:p>
        </w:tc>
      </w:tr>
      <w:tr w:rsidR="00B13EC7" w:rsidRPr="003133FC" w14:paraId="4BF49DB0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8DDA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8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A41C" w14:textId="77777777" w:rsidR="00B13EC7" w:rsidRPr="003133FC" w:rsidRDefault="00B13EC7" w:rsidP="003133FC">
            <w:pPr>
              <w:spacing w:line="360" w:lineRule="auto"/>
            </w:pPr>
            <w:r w:rsidRPr="003133FC">
              <w:t>Транспорт и связь</w:t>
            </w:r>
          </w:p>
        </w:tc>
      </w:tr>
      <w:tr w:rsidR="00B13EC7" w:rsidRPr="003133FC" w14:paraId="0F31FD61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48C6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9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39F" w14:textId="77777777" w:rsidR="00B13EC7" w:rsidRPr="003133FC" w:rsidRDefault="00B13EC7" w:rsidP="003133FC">
            <w:pPr>
              <w:spacing w:line="360" w:lineRule="auto"/>
            </w:pPr>
            <w:r w:rsidRPr="003133FC">
              <w:t>Образование</w:t>
            </w:r>
          </w:p>
        </w:tc>
      </w:tr>
      <w:tr w:rsidR="00B13EC7" w:rsidRPr="003133FC" w14:paraId="3535D02F" w14:textId="77777777" w:rsidTr="00925D6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28B7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A9FB" w14:textId="77777777" w:rsidR="00B13EC7" w:rsidRPr="003133FC" w:rsidRDefault="00B13EC7" w:rsidP="003133FC">
            <w:pPr>
              <w:spacing w:line="360" w:lineRule="auto"/>
            </w:pPr>
            <w:r w:rsidRPr="003133FC">
              <w:t>Финансовая деятельность</w:t>
            </w:r>
          </w:p>
        </w:tc>
      </w:tr>
      <w:tr w:rsidR="00B13EC7" w:rsidRPr="003133FC" w14:paraId="0BF7B7C2" w14:textId="77777777" w:rsidTr="00925D6F">
        <w:trPr>
          <w:trHeight w:val="93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7848" w14:textId="77777777" w:rsidR="00B13EC7" w:rsidRPr="003133FC" w:rsidRDefault="00B13EC7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11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60DD" w14:textId="77777777" w:rsidR="00B13EC7" w:rsidRPr="003133FC" w:rsidRDefault="00B13EC7" w:rsidP="003133FC">
            <w:pPr>
              <w:spacing w:line="360" w:lineRule="auto"/>
              <w:rPr>
                <w:color w:val="000000"/>
              </w:rPr>
            </w:pPr>
            <w:r w:rsidRPr="003133FC">
              <w:rPr>
                <w:color w:val="000000"/>
              </w:rPr>
              <w:t xml:space="preserve">Прочие ВЭД (Операции с недвижимым имуществом, аренда и предоставление услуг; Государственное управление и обеспечение военной </w:t>
            </w:r>
            <w:proofErr w:type="gramStart"/>
            <w:r w:rsidRPr="003133FC">
              <w:rPr>
                <w:color w:val="000000"/>
              </w:rPr>
              <w:t>безопасности;  социальное</w:t>
            </w:r>
            <w:proofErr w:type="gramEnd"/>
            <w:r w:rsidRPr="003133FC">
              <w:rPr>
                <w:color w:val="000000"/>
              </w:rPr>
              <w:t xml:space="preserve"> страхование; Здравоохранение и предоставление социальных услуг; Предоставление прочих коммунальных, социальных и персональных услуг; Деятельность домашних хозяйств)</w:t>
            </w:r>
          </w:p>
        </w:tc>
      </w:tr>
      <w:tr w:rsidR="00750235" w:rsidRPr="003133FC" w14:paraId="58BB6CAE" w14:textId="77777777" w:rsidTr="00925D6F">
        <w:trPr>
          <w:trHeight w:val="214"/>
          <w:jc w:val="center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2E4F" w14:textId="790D0DCA" w:rsidR="00750235" w:rsidRPr="003133FC" w:rsidRDefault="00925D6F" w:rsidP="003133FC">
            <w:pPr>
              <w:spacing w:line="360" w:lineRule="auto"/>
              <w:jc w:val="center"/>
            </w:pPr>
            <w:r w:rsidRPr="003133FC">
              <w:t xml:space="preserve">2016 и </w:t>
            </w:r>
            <w:proofErr w:type="gramStart"/>
            <w:r w:rsidRPr="003133FC">
              <w:t xml:space="preserve">2018 </w:t>
            </w:r>
            <w:r w:rsidR="00750235" w:rsidRPr="003133FC">
              <w:t xml:space="preserve"> гг.</w:t>
            </w:r>
            <w:proofErr w:type="gramEnd"/>
          </w:p>
        </w:tc>
      </w:tr>
      <w:tr w:rsidR="00925D6F" w:rsidRPr="003133FC" w14:paraId="0421BCED" w14:textId="77777777" w:rsidTr="00925D6F">
        <w:trPr>
          <w:trHeight w:val="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4334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DC42" w14:textId="55879F55" w:rsidR="00925D6F" w:rsidRPr="003133FC" w:rsidRDefault="00925D6F" w:rsidP="003133FC">
            <w:pPr>
              <w:spacing w:line="360" w:lineRule="auto"/>
            </w:pPr>
            <w:r w:rsidRPr="003133FC">
              <w:t>Сельское, лесное хозяйство, охота, рыболовство и рыбоводство</w:t>
            </w:r>
          </w:p>
        </w:tc>
      </w:tr>
      <w:tr w:rsidR="00925D6F" w:rsidRPr="003133FC" w14:paraId="43C7B863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879F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A918" w14:textId="4EF8688E" w:rsidR="00925D6F" w:rsidRPr="003133FC" w:rsidRDefault="00925D6F" w:rsidP="003133FC">
            <w:pPr>
              <w:spacing w:line="360" w:lineRule="auto"/>
            </w:pPr>
            <w:r w:rsidRPr="003133FC">
              <w:t>Добыча полезных ископаемых</w:t>
            </w:r>
          </w:p>
        </w:tc>
      </w:tr>
      <w:tr w:rsidR="00925D6F" w:rsidRPr="003133FC" w14:paraId="4C56D50B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906B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4CA4" w14:textId="2ACFDFE9" w:rsidR="00925D6F" w:rsidRPr="003133FC" w:rsidRDefault="00925D6F" w:rsidP="003133FC">
            <w:pPr>
              <w:spacing w:line="360" w:lineRule="auto"/>
            </w:pPr>
            <w:r w:rsidRPr="003133FC">
              <w:t>Обрабатывающие производства</w:t>
            </w:r>
          </w:p>
        </w:tc>
      </w:tr>
      <w:tr w:rsidR="00925D6F" w:rsidRPr="003133FC" w14:paraId="190E04F5" w14:textId="77777777" w:rsidTr="00CE0D06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D9F1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CF51" w14:textId="03CDBCB3" w:rsidR="00925D6F" w:rsidRPr="003133FC" w:rsidRDefault="00925D6F" w:rsidP="003133FC">
            <w:pPr>
              <w:spacing w:line="360" w:lineRule="auto"/>
            </w:pPr>
            <w:r w:rsidRPr="003133FC">
              <w:t>Обеспечение электрической энергией, газом и паром; кондиционирование воздуха; Водоснабжение; водоотведение, организация сбора и утилизация отходов, деятельность по ликвидации загрязнений</w:t>
            </w:r>
          </w:p>
        </w:tc>
      </w:tr>
      <w:tr w:rsidR="00925D6F" w:rsidRPr="003133FC" w14:paraId="6EE837BA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FD20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5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9176" w14:textId="06CCC458" w:rsidR="00925D6F" w:rsidRPr="003133FC" w:rsidRDefault="00925D6F" w:rsidP="003133FC">
            <w:pPr>
              <w:spacing w:line="360" w:lineRule="auto"/>
            </w:pPr>
            <w:r w:rsidRPr="003133FC">
              <w:t>Строительство</w:t>
            </w:r>
          </w:p>
        </w:tc>
      </w:tr>
      <w:tr w:rsidR="00925D6F" w:rsidRPr="003133FC" w14:paraId="03EA057C" w14:textId="77777777" w:rsidTr="00CE0D06">
        <w:trPr>
          <w:trHeight w:val="5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CEEF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6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841D" w14:textId="789528F9" w:rsidR="00925D6F" w:rsidRPr="003133FC" w:rsidRDefault="00925D6F" w:rsidP="003133FC">
            <w:pPr>
              <w:spacing w:line="360" w:lineRule="auto"/>
            </w:pPr>
            <w:r w:rsidRPr="003133FC">
              <w:t>Торговля оптовая и розничная; ремонт автотранспортных средств и мотоциклов</w:t>
            </w:r>
          </w:p>
        </w:tc>
      </w:tr>
      <w:tr w:rsidR="00925D6F" w:rsidRPr="003133FC" w14:paraId="50FD7276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1B52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7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F840" w14:textId="0D51E3D4" w:rsidR="00925D6F" w:rsidRPr="003133FC" w:rsidRDefault="00925D6F" w:rsidP="003133FC">
            <w:pPr>
              <w:spacing w:line="360" w:lineRule="auto"/>
            </w:pPr>
            <w:r w:rsidRPr="003133FC">
              <w:t>Деятельность гостиниц и предприятий общественного питания</w:t>
            </w:r>
          </w:p>
        </w:tc>
      </w:tr>
      <w:tr w:rsidR="00925D6F" w:rsidRPr="003133FC" w14:paraId="2C2943D1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F016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8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3FF4" w14:textId="199DE9CD" w:rsidR="00925D6F" w:rsidRPr="003133FC" w:rsidRDefault="00925D6F" w:rsidP="003133FC">
            <w:pPr>
              <w:spacing w:line="360" w:lineRule="auto"/>
            </w:pPr>
            <w:r w:rsidRPr="003133FC">
              <w:t>Транспортировка и хранение; Деятельность в области информации и связи</w:t>
            </w:r>
          </w:p>
        </w:tc>
      </w:tr>
      <w:tr w:rsidR="00925D6F" w:rsidRPr="003133FC" w14:paraId="6E706CD8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6A0A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lastRenderedPageBreak/>
              <w:t>9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D58E" w14:textId="5A1F1046" w:rsidR="00925D6F" w:rsidRPr="003133FC" w:rsidRDefault="00925D6F" w:rsidP="003133FC">
            <w:pPr>
              <w:spacing w:line="360" w:lineRule="auto"/>
            </w:pPr>
            <w:r w:rsidRPr="003133FC">
              <w:t>Образование</w:t>
            </w:r>
          </w:p>
        </w:tc>
      </w:tr>
      <w:tr w:rsidR="00925D6F" w:rsidRPr="003133FC" w14:paraId="4A477513" w14:textId="77777777" w:rsidTr="00CE0D06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8683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4D17" w14:textId="74C02D1C" w:rsidR="00925D6F" w:rsidRPr="003133FC" w:rsidRDefault="00925D6F" w:rsidP="003133FC">
            <w:pPr>
              <w:spacing w:line="360" w:lineRule="auto"/>
            </w:pPr>
            <w:r w:rsidRPr="003133FC">
              <w:rPr>
                <w:color w:val="000000"/>
              </w:rPr>
              <w:t>Деятельность финансовая и страховая</w:t>
            </w:r>
          </w:p>
        </w:tc>
      </w:tr>
      <w:tr w:rsidR="00925D6F" w:rsidRPr="003133FC" w14:paraId="6FDFAAEC" w14:textId="77777777" w:rsidTr="00CE0D06">
        <w:trPr>
          <w:trHeight w:val="93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2E59" w14:textId="77777777" w:rsidR="00925D6F" w:rsidRPr="003133FC" w:rsidRDefault="00925D6F" w:rsidP="003133FC">
            <w:pPr>
              <w:spacing w:line="360" w:lineRule="auto"/>
              <w:jc w:val="center"/>
              <w:rPr>
                <w:color w:val="000000"/>
              </w:rPr>
            </w:pPr>
            <w:r w:rsidRPr="003133FC">
              <w:rPr>
                <w:color w:val="000000"/>
              </w:rPr>
              <w:t>11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5DB02" w14:textId="0B8F89A8" w:rsidR="00925D6F" w:rsidRPr="003133FC" w:rsidRDefault="00925D6F" w:rsidP="003133FC">
            <w:pPr>
              <w:spacing w:line="360" w:lineRule="auto"/>
              <w:rPr>
                <w:color w:val="000000"/>
              </w:rPr>
            </w:pPr>
            <w:r w:rsidRPr="003133FC">
              <w:rPr>
                <w:color w:val="000000"/>
              </w:rPr>
              <w:t>Прочие виды деятельности: Деятельность по операциям с недвижимым имуществом; Деятельность профессиональная, научная и техническая; Деятельность административная и сопутствующие дополнительные услуги; Государственное управление и обеспечение военной безопасности; социальное обеспечение; Деятельность в области здравоохранения и социальных услуг; Деятельность в области культуры, спорта, организации досуга и развлечений; Предоставление прочих видов услуг;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потребления)</w:t>
            </w:r>
          </w:p>
        </w:tc>
      </w:tr>
    </w:tbl>
    <w:p w14:paraId="5A91E6C4" w14:textId="77777777" w:rsidR="00B13EC7" w:rsidRPr="003133FC" w:rsidRDefault="00B13EC7" w:rsidP="003133FC">
      <w:pPr>
        <w:spacing w:line="360" w:lineRule="auto"/>
        <w:jc w:val="both"/>
        <w:rPr>
          <w:color w:val="000000" w:themeColor="text1"/>
        </w:rPr>
      </w:pPr>
    </w:p>
    <w:p w14:paraId="59F65647" w14:textId="23FFEE87" w:rsidR="00B357ED" w:rsidRPr="003133FC" w:rsidRDefault="00B357ED" w:rsidP="003133FC">
      <w:pPr>
        <w:pStyle w:val="a3"/>
        <w:numPr>
          <w:ilvl w:val="0"/>
          <w:numId w:val="2"/>
        </w:numPr>
        <w:spacing w:line="360" w:lineRule="auto"/>
        <w:jc w:val="both"/>
      </w:pPr>
      <w:r w:rsidRPr="003133FC">
        <w:t>Построить круговые диаграммы, вынести подписи данных (в процентах), проанализировать структуру экономики указанных регионов и РФ.</w:t>
      </w:r>
    </w:p>
    <w:p w14:paraId="7A889107" w14:textId="42AA89F0" w:rsidR="00B357ED" w:rsidRPr="003133FC" w:rsidRDefault="00B357ED" w:rsidP="003133FC">
      <w:pPr>
        <w:pStyle w:val="a3"/>
        <w:numPr>
          <w:ilvl w:val="0"/>
          <w:numId w:val="2"/>
        </w:numPr>
        <w:spacing w:line="360" w:lineRule="auto"/>
        <w:jc w:val="both"/>
      </w:pPr>
      <w:r w:rsidRPr="003133FC">
        <w:t xml:space="preserve">Рассчитать показатели: интегральный коэффициент К. Гатева, индекс структурных сдвигов А. Салаи, критерий </w:t>
      </w:r>
      <w:proofErr w:type="gramStart"/>
      <w:r w:rsidRPr="003133FC">
        <w:t>В.М.</w:t>
      </w:r>
      <w:proofErr w:type="gramEnd"/>
      <w:r w:rsidRPr="003133FC">
        <w:t xml:space="preserve"> Рябцева). Оценить существенность структурных изменений, а также качественные параметры сдвигов (использовать шкалу существенности структурных различий </w:t>
      </w:r>
      <w:proofErr w:type="gramStart"/>
      <w:r w:rsidRPr="003133FC">
        <w:t>В.М.</w:t>
      </w:r>
      <w:proofErr w:type="gramEnd"/>
      <w:r w:rsidRPr="003133FC">
        <w:t xml:space="preserve"> Рябцева).</w:t>
      </w:r>
    </w:p>
    <w:p w14:paraId="73F5A2F3" w14:textId="47E26F72" w:rsidR="003816E5" w:rsidRPr="003133FC" w:rsidRDefault="00B357ED" w:rsidP="003133FC">
      <w:pPr>
        <w:pStyle w:val="a3"/>
        <w:numPr>
          <w:ilvl w:val="0"/>
          <w:numId w:val="2"/>
        </w:numPr>
        <w:spacing w:line="360" w:lineRule="auto"/>
        <w:jc w:val="both"/>
      </w:pPr>
      <w:r w:rsidRPr="003133FC">
        <w:t>Построить столбиковую диаграмму: показать значения указанных индексов для РФ и регионов.</w:t>
      </w:r>
    </w:p>
    <w:sectPr w:rsidR="003816E5" w:rsidRPr="0031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7FBE"/>
    <w:multiLevelType w:val="hybridMultilevel"/>
    <w:tmpl w:val="AA703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C67B9"/>
    <w:multiLevelType w:val="hybridMultilevel"/>
    <w:tmpl w:val="91D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E610A"/>
    <w:multiLevelType w:val="hybridMultilevel"/>
    <w:tmpl w:val="91D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A2"/>
    <w:rsid w:val="0005606E"/>
    <w:rsid w:val="000D78A5"/>
    <w:rsid w:val="00310CDC"/>
    <w:rsid w:val="003133FC"/>
    <w:rsid w:val="003816E5"/>
    <w:rsid w:val="003E72A2"/>
    <w:rsid w:val="00447C07"/>
    <w:rsid w:val="005B7EC5"/>
    <w:rsid w:val="00750235"/>
    <w:rsid w:val="00770CFE"/>
    <w:rsid w:val="0080507A"/>
    <w:rsid w:val="00925D6F"/>
    <w:rsid w:val="009E47CF"/>
    <w:rsid w:val="00B13EC7"/>
    <w:rsid w:val="00B357ED"/>
    <w:rsid w:val="00D57BC4"/>
    <w:rsid w:val="00ED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A48B"/>
  <w15:chartTrackingRefBased/>
  <w15:docId w15:val="{965A414E-818C-4270-8BB8-012C299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2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2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E7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stat.gov.ru/storage/mediabank/tab-vrp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tat.gov.ru/storage/mediabank/tab-vrp2.html" TargetMode="External"/><Relationship Id="rId5" Type="http://schemas.openxmlformats.org/officeDocument/2006/relationships/hyperlink" Target="mailto:i_zabeli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Zabelin</dc:creator>
  <cp:keywords/>
  <dc:description/>
  <cp:lastModifiedBy>Igor Zabelin</cp:lastModifiedBy>
  <cp:revision>3</cp:revision>
  <dcterms:created xsi:type="dcterms:W3CDTF">2021-11-08T14:08:00Z</dcterms:created>
  <dcterms:modified xsi:type="dcterms:W3CDTF">2021-11-08T14:08:00Z</dcterms:modified>
</cp:coreProperties>
</file>