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958" w:rsidRDefault="00182958" w:rsidP="00182958">
      <w:pPr>
        <w:pStyle w:val="a4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Дисциплина: </w:t>
      </w:r>
      <w:r w:rsidR="008F78BC">
        <w:rPr>
          <w:color w:val="000000"/>
          <w:sz w:val="27"/>
          <w:szCs w:val="27"/>
        </w:rPr>
        <w:t>Информационные системы и технологии</w:t>
      </w:r>
      <w:r w:rsidR="00747200">
        <w:rPr>
          <w:color w:val="000000"/>
          <w:sz w:val="27"/>
          <w:szCs w:val="27"/>
        </w:rPr>
        <w:t xml:space="preserve"> (</w:t>
      </w:r>
      <w:r w:rsidR="0026566A">
        <w:rPr>
          <w:color w:val="000000"/>
          <w:sz w:val="27"/>
          <w:szCs w:val="27"/>
        </w:rPr>
        <w:t>лабораторная работа</w:t>
      </w:r>
      <w:r w:rsidR="00747200">
        <w:rPr>
          <w:color w:val="000000"/>
          <w:sz w:val="27"/>
          <w:szCs w:val="27"/>
        </w:rPr>
        <w:t>)</w:t>
      </w:r>
    </w:p>
    <w:p w:rsidR="00182958" w:rsidRDefault="00182958" w:rsidP="00182958">
      <w:pPr>
        <w:pStyle w:val="a4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Группы:</w:t>
      </w:r>
      <w:r>
        <w:rPr>
          <w:color w:val="000000"/>
          <w:sz w:val="27"/>
          <w:szCs w:val="27"/>
        </w:rPr>
        <w:t xml:space="preserve"> </w:t>
      </w:r>
      <w:r w:rsidR="008F78BC">
        <w:rPr>
          <w:color w:val="000000"/>
          <w:sz w:val="27"/>
          <w:szCs w:val="27"/>
        </w:rPr>
        <w:t>П</w:t>
      </w:r>
      <w:r>
        <w:rPr>
          <w:color w:val="000000"/>
          <w:sz w:val="27"/>
          <w:szCs w:val="27"/>
        </w:rPr>
        <w:t>И-21</w:t>
      </w:r>
    </w:p>
    <w:p w:rsidR="00182958" w:rsidRDefault="00182958" w:rsidP="00182958">
      <w:pPr>
        <w:pStyle w:val="a4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Дата</w:t>
      </w:r>
      <w:r w:rsidR="008F78BC">
        <w:rPr>
          <w:color w:val="000000"/>
          <w:sz w:val="27"/>
          <w:szCs w:val="27"/>
        </w:rPr>
        <w:t xml:space="preserve">: </w:t>
      </w:r>
      <w:r w:rsidR="00747200">
        <w:rPr>
          <w:color w:val="000000"/>
          <w:sz w:val="27"/>
          <w:szCs w:val="27"/>
        </w:rPr>
        <w:t>09.02.22</w:t>
      </w:r>
    </w:p>
    <w:p w:rsidR="00182958" w:rsidRPr="004C6855" w:rsidRDefault="00182958" w:rsidP="00182958">
      <w:pPr>
        <w:spacing w:before="100" w:beforeAutospacing="1" w:after="100" w:afterAutospacing="1"/>
        <w:rPr>
          <w:color w:val="000000"/>
          <w:sz w:val="27"/>
          <w:szCs w:val="27"/>
          <w:lang w:eastAsia="ru-RU"/>
        </w:rPr>
      </w:pPr>
      <w:r w:rsidRPr="004C6855">
        <w:rPr>
          <w:color w:val="000000"/>
          <w:sz w:val="27"/>
          <w:szCs w:val="27"/>
          <w:lang w:eastAsia="ru-RU"/>
        </w:rPr>
        <w:t xml:space="preserve">Занятие состоится в режиме </w:t>
      </w:r>
      <w:proofErr w:type="spellStart"/>
      <w:r w:rsidRPr="004C6855">
        <w:rPr>
          <w:color w:val="000000"/>
          <w:sz w:val="27"/>
          <w:szCs w:val="27"/>
          <w:lang w:eastAsia="ru-RU"/>
        </w:rPr>
        <w:t>on-line</w:t>
      </w:r>
      <w:proofErr w:type="spellEnd"/>
      <w:r w:rsidRPr="004C6855">
        <w:rPr>
          <w:color w:val="000000"/>
          <w:sz w:val="27"/>
          <w:szCs w:val="27"/>
          <w:lang w:eastAsia="ru-RU"/>
        </w:rPr>
        <w:t xml:space="preserve"> </w:t>
      </w:r>
      <w:proofErr w:type="spellStart"/>
      <w:r w:rsidRPr="004C6855">
        <w:rPr>
          <w:color w:val="000000"/>
          <w:sz w:val="27"/>
          <w:szCs w:val="27"/>
          <w:lang w:eastAsia="ru-RU"/>
        </w:rPr>
        <w:t>вебинара</w:t>
      </w:r>
      <w:proofErr w:type="spellEnd"/>
      <w:r w:rsidRPr="004C6855">
        <w:rPr>
          <w:color w:val="000000"/>
          <w:sz w:val="27"/>
          <w:szCs w:val="27"/>
          <w:lang w:eastAsia="ru-RU"/>
        </w:rPr>
        <w:t xml:space="preserve"> с использованием сервиса ZOOM</w:t>
      </w:r>
      <w:r>
        <w:rPr>
          <w:color w:val="000000"/>
          <w:sz w:val="27"/>
          <w:szCs w:val="27"/>
          <w:lang w:eastAsia="ru-RU"/>
        </w:rPr>
        <w:t xml:space="preserve"> (</w:t>
      </w:r>
      <w:r w:rsidRPr="004C6855">
        <w:rPr>
          <w:b/>
          <w:color w:val="000000"/>
          <w:sz w:val="27"/>
          <w:szCs w:val="27"/>
          <w:lang w:eastAsia="ru-RU"/>
        </w:rPr>
        <w:t>согласно расписанию!</w:t>
      </w:r>
      <w:r>
        <w:rPr>
          <w:color w:val="000000"/>
          <w:sz w:val="27"/>
          <w:szCs w:val="27"/>
          <w:lang w:eastAsia="ru-RU"/>
        </w:rPr>
        <w:t>)</w:t>
      </w:r>
      <w:r w:rsidRPr="004C6855">
        <w:rPr>
          <w:color w:val="000000"/>
          <w:sz w:val="27"/>
          <w:szCs w:val="27"/>
          <w:lang w:eastAsia="ru-RU"/>
        </w:rPr>
        <w:t>.</w:t>
      </w:r>
    </w:p>
    <w:p w:rsidR="00182958" w:rsidRPr="004C6855" w:rsidRDefault="00182958" w:rsidP="00182958">
      <w:pPr>
        <w:shd w:val="clear" w:color="auto" w:fill="FFFFFF"/>
        <w:rPr>
          <w:color w:val="000000"/>
          <w:sz w:val="27"/>
          <w:szCs w:val="27"/>
          <w:lang w:eastAsia="ru-RU"/>
        </w:rPr>
      </w:pPr>
      <w:r w:rsidRPr="004C6855">
        <w:rPr>
          <w:color w:val="000000"/>
          <w:sz w:val="27"/>
          <w:szCs w:val="27"/>
          <w:lang w:eastAsia="ru-RU"/>
        </w:rPr>
        <w:t xml:space="preserve">Подключиться к конференции </w:t>
      </w:r>
      <w:proofErr w:type="spellStart"/>
      <w:r w:rsidRPr="004C6855">
        <w:rPr>
          <w:color w:val="000000"/>
          <w:sz w:val="27"/>
          <w:szCs w:val="27"/>
          <w:lang w:eastAsia="ru-RU"/>
        </w:rPr>
        <w:t>Zoom</w:t>
      </w:r>
      <w:proofErr w:type="spellEnd"/>
      <w:r w:rsidRPr="004C6855">
        <w:rPr>
          <w:color w:val="000000"/>
          <w:sz w:val="27"/>
          <w:szCs w:val="27"/>
          <w:lang w:eastAsia="ru-RU"/>
        </w:rPr>
        <w:br/>
      </w:r>
      <w:hyperlink r:id="rId6" w:tgtFrame="_blank" w:history="1">
        <w:r w:rsidRPr="004C6855">
          <w:rPr>
            <w:color w:val="000000"/>
            <w:sz w:val="27"/>
            <w:szCs w:val="27"/>
            <w:lang w:eastAsia="ru-RU"/>
          </w:rPr>
          <w:t>https://us05web.zoom.us/j/89804010688?pwd=blVsYitCcTZWVUoxSjV5RHhNM0FkUT09</w:t>
        </w:r>
      </w:hyperlink>
    </w:p>
    <w:p w:rsidR="00182958" w:rsidRPr="004C6855" w:rsidRDefault="00182958" w:rsidP="00182958">
      <w:pPr>
        <w:shd w:val="clear" w:color="auto" w:fill="FFFFFF"/>
        <w:rPr>
          <w:color w:val="000000"/>
          <w:sz w:val="27"/>
          <w:szCs w:val="27"/>
          <w:lang w:eastAsia="ru-RU"/>
        </w:rPr>
      </w:pPr>
      <w:r w:rsidRPr="004C6855">
        <w:rPr>
          <w:color w:val="000000"/>
          <w:sz w:val="27"/>
          <w:szCs w:val="27"/>
          <w:lang w:eastAsia="ru-RU"/>
        </w:rPr>
        <w:t>Идентификатор конференции: 898 0401 0688</w:t>
      </w:r>
      <w:r w:rsidRPr="004C6855">
        <w:rPr>
          <w:color w:val="000000"/>
          <w:sz w:val="27"/>
          <w:szCs w:val="27"/>
          <w:lang w:eastAsia="ru-RU"/>
        </w:rPr>
        <w:br/>
        <w:t>Код доступа: gPf2d3</w:t>
      </w:r>
    </w:p>
    <w:p w:rsidR="0026566A" w:rsidRDefault="0026566A" w:rsidP="009C7CF7">
      <w:pPr>
        <w:ind w:left="360"/>
        <w:jc w:val="center"/>
        <w:rPr>
          <w:b/>
        </w:rPr>
      </w:pPr>
    </w:p>
    <w:p w:rsidR="009C7CF7" w:rsidRDefault="0026566A" w:rsidP="009C7CF7">
      <w:pPr>
        <w:ind w:left="360"/>
        <w:jc w:val="center"/>
        <w:rPr>
          <w:b/>
        </w:rPr>
      </w:pPr>
      <w:r>
        <w:rPr>
          <w:b/>
        </w:rPr>
        <w:t xml:space="preserve">Задания </w:t>
      </w:r>
    </w:p>
    <w:p w:rsidR="0026566A" w:rsidRDefault="0026566A" w:rsidP="0026566A">
      <w:pPr>
        <w:ind w:left="360"/>
      </w:pPr>
      <w:r w:rsidRPr="0026566A">
        <w:t xml:space="preserve">Решить финансовые задачи, используя инструмент </w:t>
      </w:r>
      <w:r>
        <w:t>«Таблица данных»</w:t>
      </w:r>
    </w:p>
    <w:p w:rsidR="0026566A" w:rsidRDefault="0026566A" w:rsidP="0026566A">
      <w:pPr>
        <w:ind w:left="360"/>
      </w:pPr>
    </w:p>
    <w:p w:rsidR="0026566A" w:rsidRPr="0026566A" w:rsidRDefault="0026566A" w:rsidP="0026566A">
      <w:pPr>
        <w:pStyle w:val="a5"/>
        <w:numPr>
          <w:ilvl w:val="0"/>
          <w:numId w:val="7"/>
        </w:numPr>
        <w:spacing w:before="240" w:after="120"/>
        <w:ind w:left="425" w:hanging="357"/>
        <w:rPr>
          <w:rFonts w:ascii="Times New Roman" w:hAnsi="Times New Roman"/>
          <w:sz w:val="24"/>
          <w:szCs w:val="24"/>
        </w:rPr>
      </w:pPr>
      <w:r w:rsidRPr="0026566A">
        <w:rPr>
          <w:rFonts w:ascii="Times New Roman" w:hAnsi="Times New Roman"/>
          <w:sz w:val="24"/>
          <w:szCs w:val="24"/>
        </w:rPr>
        <w:t>Ожидается, что ежегодные доходы от реализации проекта составят 27, 30, 33, 36 млн. руб. Необходимо рассчитать срок окупаемости проекта, если инвестиции к началу поступления доходов составят 100 млн. руб., а норма дисконтирования 12.11%.</w:t>
      </w:r>
      <w:r>
        <w:rPr>
          <w:rFonts w:ascii="Times New Roman" w:hAnsi="Times New Roman"/>
          <w:sz w:val="24"/>
          <w:szCs w:val="24"/>
        </w:rPr>
        <w:br/>
      </w:r>
    </w:p>
    <w:p w:rsidR="0026566A" w:rsidRPr="0026566A" w:rsidRDefault="0026566A" w:rsidP="0026566A">
      <w:pPr>
        <w:pStyle w:val="a5"/>
        <w:numPr>
          <w:ilvl w:val="0"/>
          <w:numId w:val="7"/>
        </w:numPr>
        <w:spacing w:before="240" w:after="120"/>
        <w:ind w:left="425" w:hanging="357"/>
        <w:rPr>
          <w:rFonts w:ascii="Times New Roman" w:hAnsi="Times New Roman"/>
          <w:sz w:val="24"/>
          <w:szCs w:val="24"/>
        </w:rPr>
      </w:pPr>
      <w:r w:rsidRPr="0026566A">
        <w:rPr>
          <w:rFonts w:ascii="Times New Roman" w:hAnsi="Times New Roman"/>
          <w:sz w:val="24"/>
          <w:szCs w:val="24"/>
        </w:rPr>
        <w:t>Определите стоимость обязательных ежемесячных платежей размером 100 тыс. руб. в течени</w:t>
      </w:r>
      <w:proofErr w:type="gramStart"/>
      <w:r w:rsidRPr="0026566A">
        <w:rPr>
          <w:rFonts w:ascii="Times New Roman" w:hAnsi="Times New Roman"/>
          <w:sz w:val="24"/>
          <w:szCs w:val="24"/>
        </w:rPr>
        <w:t>и</w:t>
      </w:r>
      <w:proofErr w:type="gramEnd"/>
      <w:r w:rsidRPr="0026566A">
        <w:rPr>
          <w:rFonts w:ascii="Times New Roman" w:hAnsi="Times New Roman"/>
          <w:sz w:val="24"/>
          <w:szCs w:val="24"/>
        </w:rPr>
        <w:t xml:space="preserve"> 4, 5, 6, 7 лет, если процентная ставка составляет 12% годовых.</w:t>
      </w:r>
      <w:r>
        <w:rPr>
          <w:rFonts w:ascii="Times New Roman" w:hAnsi="Times New Roman"/>
          <w:sz w:val="24"/>
          <w:szCs w:val="24"/>
        </w:rPr>
        <w:br/>
      </w:r>
    </w:p>
    <w:p w:rsidR="0026566A" w:rsidRPr="0026566A" w:rsidRDefault="0026566A" w:rsidP="0026566A">
      <w:pPr>
        <w:pStyle w:val="a6"/>
        <w:numPr>
          <w:ilvl w:val="0"/>
          <w:numId w:val="7"/>
        </w:numPr>
        <w:spacing w:before="240" w:after="120"/>
        <w:ind w:left="425" w:hanging="357"/>
      </w:pPr>
      <w:r w:rsidRPr="0026566A">
        <w:t xml:space="preserve">Предположим, что необходимо накопить 4000, 6000, 8000, 10000 тыс. руб. за 3 года, откладывая постоянную сумму в конце каждого месяца. Какой должна быть эта сумма, если норма процента по вкладу составляет 8, 12, 16, 20% </w:t>
      </w:r>
      <w:proofErr w:type="gramStart"/>
      <w:r w:rsidRPr="0026566A">
        <w:t>годовых</w:t>
      </w:r>
      <w:proofErr w:type="gramEnd"/>
      <w:r w:rsidRPr="0026566A">
        <w:t>.</w:t>
      </w:r>
      <w:r>
        <w:br/>
      </w:r>
    </w:p>
    <w:p w:rsidR="0026566A" w:rsidRPr="0026566A" w:rsidRDefault="0026566A" w:rsidP="0026566A">
      <w:pPr>
        <w:pStyle w:val="a6"/>
        <w:numPr>
          <w:ilvl w:val="0"/>
          <w:numId w:val="7"/>
        </w:numPr>
        <w:spacing w:before="240" w:after="120"/>
        <w:ind w:left="425" w:hanging="357"/>
      </w:pPr>
      <w:r w:rsidRPr="0026566A">
        <w:t xml:space="preserve">Рассчитать, какая сумма окажется на счете, если 27 тыс. руб. </w:t>
      </w:r>
      <w:proofErr w:type="gramStart"/>
      <w:r w:rsidRPr="0026566A">
        <w:t>положены</w:t>
      </w:r>
      <w:proofErr w:type="gramEnd"/>
      <w:r w:rsidRPr="0026566A">
        <w:t xml:space="preserve"> на 27, 30, 33 года под 10%, 12,5%,15%, 17,5. Проценты начисляются каждые полгода.</w:t>
      </w:r>
      <w:r>
        <w:br/>
      </w:r>
    </w:p>
    <w:p w:rsidR="0026566A" w:rsidRPr="0026566A" w:rsidRDefault="0026566A" w:rsidP="0026566A">
      <w:pPr>
        <w:pStyle w:val="a5"/>
        <w:numPr>
          <w:ilvl w:val="0"/>
          <w:numId w:val="7"/>
        </w:numPr>
        <w:spacing w:before="240" w:after="120"/>
        <w:ind w:left="425" w:hanging="357"/>
        <w:rPr>
          <w:rFonts w:ascii="Times New Roman" w:hAnsi="Times New Roman"/>
          <w:sz w:val="24"/>
          <w:szCs w:val="24"/>
        </w:rPr>
      </w:pPr>
      <w:r w:rsidRPr="0026566A">
        <w:rPr>
          <w:rFonts w:ascii="Times New Roman" w:hAnsi="Times New Roman"/>
          <w:sz w:val="24"/>
          <w:szCs w:val="24"/>
        </w:rPr>
        <w:t>Рассчитайте текущую стоимость вклада, которая через три года составит 15000, 16000, 17000, 18000 тыс. руб. при наличии 17, 20, 23, 26% в год.</w:t>
      </w:r>
      <w:r>
        <w:rPr>
          <w:rFonts w:ascii="Times New Roman" w:hAnsi="Times New Roman"/>
          <w:sz w:val="24"/>
          <w:szCs w:val="24"/>
        </w:rPr>
        <w:br/>
      </w:r>
    </w:p>
    <w:p w:rsidR="0026566A" w:rsidRPr="0026566A" w:rsidRDefault="0026566A" w:rsidP="0026566A">
      <w:pPr>
        <w:pStyle w:val="a5"/>
        <w:numPr>
          <w:ilvl w:val="0"/>
          <w:numId w:val="7"/>
        </w:numPr>
        <w:spacing w:before="240" w:after="120"/>
        <w:ind w:left="425" w:hanging="357"/>
        <w:rPr>
          <w:rFonts w:ascii="Times New Roman" w:hAnsi="Times New Roman"/>
          <w:sz w:val="24"/>
          <w:szCs w:val="24"/>
        </w:rPr>
      </w:pPr>
      <w:r w:rsidRPr="0026566A">
        <w:rPr>
          <w:rFonts w:ascii="Times New Roman" w:hAnsi="Times New Roman"/>
          <w:sz w:val="24"/>
          <w:szCs w:val="24"/>
        </w:rPr>
        <w:t xml:space="preserve">Семья берет </w:t>
      </w:r>
      <w:proofErr w:type="spellStart"/>
      <w:r w:rsidRPr="0026566A">
        <w:rPr>
          <w:rFonts w:ascii="Times New Roman" w:hAnsi="Times New Roman"/>
          <w:sz w:val="24"/>
          <w:szCs w:val="24"/>
        </w:rPr>
        <w:t>займ</w:t>
      </w:r>
      <w:proofErr w:type="spellEnd"/>
      <w:r w:rsidRPr="0026566A">
        <w:rPr>
          <w:rFonts w:ascii="Times New Roman" w:hAnsi="Times New Roman"/>
          <w:sz w:val="24"/>
          <w:szCs w:val="24"/>
        </w:rPr>
        <w:t xml:space="preserve"> на покупку жилья 1500 тыс. руб. под 3, 6, 9,12, 15% </w:t>
      </w:r>
      <w:proofErr w:type="gramStart"/>
      <w:r w:rsidRPr="0026566A">
        <w:rPr>
          <w:rFonts w:ascii="Times New Roman" w:hAnsi="Times New Roman"/>
          <w:sz w:val="24"/>
          <w:szCs w:val="24"/>
        </w:rPr>
        <w:t>годовых</w:t>
      </w:r>
      <w:proofErr w:type="gramEnd"/>
      <w:r w:rsidRPr="0026566A">
        <w:rPr>
          <w:rFonts w:ascii="Times New Roman" w:hAnsi="Times New Roman"/>
          <w:sz w:val="24"/>
          <w:szCs w:val="24"/>
        </w:rPr>
        <w:t>. Необходимо рассчитать ежемесячные платежи, если срок погашения займа составляет 15 лет. Рассчитать будущую стоимость займа.</w:t>
      </w:r>
      <w:r>
        <w:rPr>
          <w:rFonts w:ascii="Times New Roman" w:hAnsi="Times New Roman"/>
          <w:sz w:val="24"/>
          <w:szCs w:val="24"/>
        </w:rPr>
        <w:br/>
      </w:r>
    </w:p>
    <w:p w:rsidR="0026566A" w:rsidRPr="0026566A" w:rsidRDefault="0026566A" w:rsidP="0026566A">
      <w:pPr>
        <w:pStyle w:val="a5"/>
        <w:numPr>
          <w:ilvl w:val="0"/>
          <w:numId w:val="7"/>
        </w:numPr>
        <w:spacing w:before="240" w:after="120"/>
        <w:ind w:left="425" w:hanging="357"/>
        <w:rPr>
          <w:rFonts w:ascii="Times New Roman" w:hAnsi="Times New Roman"/>
          <w:sz w:val="24"/>
          <w:szCs w:val="24"/>
        </w:rPr>
      </w:pPr>
      <w:r w:rsidRPr="0026566A">
        <w:rPr>
          <w:rFonts w:ascii="Times New Roman" w:hAnsi="Times New Roman"/>
          <w:sz w:val="24"/>
          <w:szCs w:val="24"/>
        </w:rPr>
        <w:t xml:space="preserve">Рассчитайте, </w:t>
      </w:r>
      <w:proofErr w:type="gramStart"/>
      <w:r w:rsidRPr="0026566A">
        <w:rPr>
          <w:rFonts w:ascii="Times New Roman" w:hAnsi="Times New Roman"/>
          <w:sz w:val="24"/>
          <w:szCs w:val="24"/>
        </w:rPr>
        <w:t>через</w:t>
      </w:r>
      <w:proofErr w:type="gramEnd"/>
      <w:r w:rsidRPr="0026566A">
        <w:rPr>
          <w:rFonts w:ascii="Times New Roman" w:hAnsi="Times New Roman"/>
          <w:sz w:val="24"/>
          <w:szCs w:val="24"/>
        </w:rPr>
        <w:t xml:space="preserve"> сколько лет произойдет полное погашение займа размером 500, 600, 700, 800 тыс. руб., если выплаты по 100 тыс. руб. производятся в конце каждого квартала, а ставка процента - 15% годовых.</w:t>
      </w:r>
      <w:r>
        <w:rPr>
          <w:rFonts w:ascii="Times New Roman" w:hAnsi="Times New Roman"/>
          <w:sz w:val="24"/>
          <w:szCs w:val="24"/>
        </w:rPr>
        <w:br/>
      </w:r>
    </w:p>
    <w:p w:rsidR="0026566A" w:rsidRPr="0026566A" w:rsidRDefault="0026566A" w:rsidP="0026566A">
      <w:pPr>
        <w:pStyle w:val="a5"/>
        <w:numPr>
          <w:ilvl w:val="0"/>
          <w:numId w:val="7"/>
        </w:numPr>
        <w:spacing w:before="240" w:after="120"/>
        <w:ind w:left="425" w:hanging="357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6566A">
        <w:rPr>
          <w:rFonts w:ascii="Times New Roman" w:hAnsi="Times New Roman"/>
          <w:sz w:val="24"/>
          <w:szCs w:val="24"/>
        </w:rPr>
        <w:t xml:space="preserve">Допустим, банк выдал ссуду 200, 250, 300, 350, 400 млн. руб. на 4 года под 16, 16.5, 17, 17.5, 18, 18.5% </w:t>
      </w:r>
      <w:proofErr w:type="gramStart"/>
      <w:r w:rsidRPr="0026566A">
        <w:rPr>
          <w:rFonts w:ascii="Times New Roman" w:hAnsi="Times New Roman"/>
          <w:sz w:val="24"/>
          <w:szCs w:val="24"/>
        </w:rPr>
        <w:t>годовых</w:t>
      </w:r>
      <w:proofErr w:type="gramEnd"/>
      <w:r w:rsidRPr="0026566A">
        <w:rPr>
          <w:rFonts w:ascii="Times New Roman" w:hAnsi="Times New Roman"/>
          <w:sz w:val="24"/>
          <w:szCs w:val="24"/>
        </w:rPr>
        <w:t xml:space="preserve">. Ссуда выдана в начале года, а погашение начинается в конце года </w:t>
      </w:r>
      <w:r w:rsidRPr="0026566A">
        <w:rPr>
          <w:rFonts w:ascii="Times New Roman" w:hAnsi="Times New Roman"/>
          <w:sz w:val="24"/>
          <w:szCs w:val="24"/>
        </w:rPr>
        <w:lastRenderedPageBreak/>
        <w:t>одинаковыми платежами. Определить размер ежегодного погашения ссуды.</w:t>
      </w:r>
      <w:r>
        <w:rPr>
          <w:rFonts w:ascii="Times New Roman" w:hAnsi="Times New Roman"/>
          <w:sz w:val="24"/>
          <w:szCs w:val="24"/>
        </w:rPr>
        <w:br/>
      </w:r>
    </w:p>
    <w:p w:rsidR="0026566A" w:rsidRPr="0026566A" w:rsidRDefault="0026566A" w:rsidP="0026566A">
      <w:pPr>
        <w:pStyle w:val="a5"/>
        <w:numPr>
          <w:ilvl w:val="0"/>
          <w:numId w:val="7"/>
        </w:numPr>
        <w:tabs>
          <w:tab w:val="num" w:pos="540"/>
        </w:tabs>
        <w:spacing w:before="240" w:after="120"/>
        <w:ind w:left="425" w:hanging="357"/>
        <w:rPr>
          <w:rFonts w:ascii="Times New Roman" w:hAnsi="Times New Roman"/>
          <w:sz w:val="24"/>
          <w:szCs w:val="24"/>
        </w:rPr>
      </w:pPr>
      <w:r w:rsidRPr="0026566A">
        <w:rPr>
          <w:rFonts w:ascii="Times New Roman" w:hAnsi="Times New Roman"/>
          <w:sz w:val="24"/>
          <w:szCs w:val="24"/>
        </w:rPr>
        <w:t>Фирме потребуется 5000 тыс. руб. через 12 лет. В настоящее время фирма располагает деньгами и готова положить их на депозит единым вкладом, чтобы через 12 лет он достиг 5000тыс</w:t>
      </w:r>
      <w:proofErr w:type="gramStart"/>
      <w:r w:rsidRPr="0026566A">
        <w:rPr>
          <w:rFonts w:ascii="Times New Roman" w:hAnsi="Times New Roman"/>
          <w:sz w:val="24"/>
          <w:szCs w:val="24"/>
        </w:rPr>
        <w:t>.р</w:t>
      </w:r>
      <w:proofErr w:type="gramEnd"/>
      <w:r w:rsidRPr="0026566A">
        <w:rPr>
          <w:rFonts w:ascii="Times New Roman" w:hAnsi="Times New Roman"/>
          <w:sz w:val="24"/>
          <w:szCs w:val="24"/>
        </w:rPr>
        <w:t>уб. Определить необходимую сумму текущего вклада, если ставка процента по нему составляет 8, 12, 16, 20 % в год.</w:t>
      </w:r>
    </w:p>
    <w:p w:rsidR="0026566A" w:rsidRPr="0026566A" w:rsidRDefault="0026566A" w:rsidP="0026566A">
      <w:pPr>
        <w:pStyle w:val="a5"/>
        <w:numPr>
          <w:ilvl w:val="0"/>
          <w:numId w:val="7"/>
        </w:numPr>
        <w:tabs>
          <w:tab w:val="num" w:pos="540"/>
        </w:tabs>
        <w:spacing w:before="240" w:after="120"/>
        <w:ind w:left="425" w:hanging="357"/>
        <w:rPr>
          <w:rFonts w:ascii="Times New Roman" w:hAnsi="Times New Roman"/>
          <w:sz w:val="24"/>
          <w:szCs w:val="24"/>
        </w:rPr>
      </w:pPr>
      <w:r w:rsidRPr="0026566A">
        <w:rPr>
          <w:rFonts w:ascii="Times New Roman" w:hAnsi="Times New Roman"/>
          <w:sz w:val="24"/>
          <w:szCs w:val="24"/>
        </w:rPr>
        <w:t>Рассчитайте годовую ставку процента по вкладу размером 50, 100, 150, 200 тыс. руб., если за 13 лет эта сумма возросла до 800, 1000, 1200 тыс. руб. при ежеквартальном начислении процентов.</w:t>
      </w:r>
    </w:p>
    <w:p w:rsidR="0026566A" w:rsidRPr="0026566A" w:rsidRDefault="0026566A" w:rsidP="0026566A">
      <w:pPr>
        <w:pStyle w:val="a5"/>
        <w:numPr>
          <w:ilvl w:val="0"/>
          <w:numId w:val="7"/>
        </w:numPr>
        <w:spacing w:before="240" w:after="120"/>
        <w:ind w:left="425" w:hanging="357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6566A">
        <w:rPr>
          <w:rFonts w:ascii="Times New Roman" w:hAnsi="Times New Roman"/>
          <w:sz w:val="24"/>
          <w:szCs w:val="24"/>
        </w:rPr>
        <w:t>Рассчитать, какая сумма будет на счете, если сумма размером 4000, 5000, 6000, 7000 тыс. руб. размещена под 12% годовых на 3, 5, 7, 9 лет, а проценты начисляются каждые полгода.</w:t>
      </w:r>
    </w:p>
    <w:sectPr w:rsidR="0026566A" w:rsidRPr="0026566A" w:rsidSect="0026566A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77505"/>
    <w:multiLevelType w:val="hybridMultilevel"/>
    <w:tmpl w:val="30B26826"/>
    <w:lvl w:ilvl="0" w:tplc="B11870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093704"/>
    <w:multiLevelType w:val="hybridMultilevel"/>
    <w:tmpl w:val="A2C63234"/>
    <w:lvl w:ilvl="0" w:tplc="B11870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327057"/>
    <w:multiLevelType w:val="hybridMultilevel"/>
    <w:tmpl w:val="15884342"/>
    <w:lvl w:ilvl="0" w:tplc="CA5A64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FF2983"/>
    <w:multiLevelType w:val="hybridMultilevel"/>
    <w:tmpl w:val="A036C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936632"/>
    <w:multiLevelType w:val="hybridMultilevel"/>
    <w:tmpl w:val="30AA683C"/>
    <w:lvl w:ilvl="0" w:tplc="DB586A2A">
      <w:start w:val="1"/>
      <w:numFmt w:val="decimal"/>
      <w:lvlText w:val="%1."/>
      <w:lvlJc w:val="left"/>
      <w:pPr>
        <w:tabs>
          <w:tab w:val="num" w:pos="700"/>
        </w:tabs>
        <w:ind w:left="700" w:hanging="34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D467646"/>
    <w:multiLevelType w:val="hybridMultilevel"/>
    <w:tmpl w:val="60341FCC"/>
    <w:lvl w:ilvl="0" w:tplc="70D899C6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>
    <w:nsid w:val="4B997EBB"/>
    <w:multiLevelType w:val="hybridMultilevel"/>
    <w:tmpl w:val="3274F7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18"/>
    <w:rsid w:val="00182958"/>
    <w:rsid w:val="001B6D37"/>
    <w:rsid w:val="001D6E9E"/>
    <w:rsid w:val="0026566A"/>
    <w:rsid w:val="005718B6"/>
    <w:rsid w:val="00747200"/>
    <w:rsid w:val="008249FD"/>
    <w:rsid w:val="008F78BC"/>
    <w:rsid w:val="009C7CF7"/>
    <w:rsid w:val="009F5090"/>
    <w:rsid w:val="00B51218"/>
    <w:rsid w:val="00BE69C5"/>
    <w:rsid w:val="00C87A85"/>
    <w:rsid w:val="00DD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02E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82958"/>
    <w:pPr>
      <w:spacing w:before="100" w:beforeAutospacing="1" w:after="100" w:afterAutospacing="1"/>
    </w:pPr>
    <w:rPr>
      <w:lang w:eastAsia="ru-RU"/>
    </w:rPr>
  </w:style>
  <w:style w:type="paragraph" w:styleId="a5">
    <w:name w:val="List Paragraph"/>
    <w:basedOn w:val="a"/>
    <w:qFormat/>
    <w:rsid w:val="009C7C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6">
    <w:name w:val="Body Text Indent"/>
    <w:basedOn w:val="a"/>
    <w:link w:val="a7"/>
    <w:rsid w:val="0026566A"/>
    <w:pPr>
      <w:ind w:firstLine="540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2656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02E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82958"/>
    <w:pPr>
      <w:spacing w:before="100" w:beforeAutospacing="1" w:after="100" w:afterAutospacing="1"/>
    </w:pPr>
    <w:rPr>
      <w:lang w:eastAsia="ru-RU"/>
    </w:rPr>
  </w:style>
  <w:style w:type="paragraph" w:styleId="a5">
    <w:name w:val="List Paragraph"/>
    <w:basedOn w:val="a"/>
    <w:qFormat/>
    <w:rsid w:val="009C7C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6">
    <w:name w:val="Body Text Indent"/>
    <w:basedOn w:val="a"/>
    <w:link w:val="a7"/>
    <w:rsid w:val="0026566A"/>
    <w:pPr>
      <w:ind w:firstLine="540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2656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8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5web.zoom.us/j/89804010688?pwd=blVsYitCcTZWVUoxSjV5RHhNM0FkUT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Хутакова Татьяна Григорьевна</cp:lastModifiedBy>
  <cp:revision>3</cp:revision>
  <dcterms:created xsi:type="dcterms:W3CDTF">2022-02-07T00:04:00Z</dcterms:created>
  <dcterms:modified xsi:type="dcterms:W3CDTF">2022-02-08T00:14:00Z</dcterms:modified>
</cp:coreProperties>
</file>