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E" w:rsidRPr="00746AE1" w:rsidRDefault="003D3670" w:rsidP="003D3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7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794379" w:rsidRPr="00746AE1">
        <w:rPr>
          <w:rFonts w:ascii="Times New Roman" w:hAnsi="Times New Roman" w:cs="Times New Roman"/>
          <w:b/>
          <w:sz w:val="24"/>
          <w:szCs w:val="24"/>
        </w:rPr>
        <w:t>5</w:t>
      </w:r>
    </w:p>
    <w:p w:rsidR="00ED712A" w:rsidRPr="00746AE1" w:rsidRDefault="00794379" w:rsidP="00AC6A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379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Нормативная база </w:t>
      </w:r>
      <w:r w:rsidR="00746AE1">
        <w:rPr>
          <w:rFonts w:ascii="Times New Roman" w:hAnsi="Times New Roman" w:cs="Times New Roman"/>
          <w:b/>
          <w:bCs/>
          <w:sz w:val="24"/>
          <w:szCs w:val="24"/>
        </w:rPr>
        <w:t>Государственной системы обеспечения единства измерений</w:t>
      </w:r>
    </w:p>
    <w:p w:rsidR="00794379" w:rsidRPr="00746AE1" w:rsidRDefault="00794379" w:rsidP="00AC6A0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0CE7" w:rsidRPr="00DC1561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794379" w:rsidRPr="00794379">
        <w:rPr>
          <w:rFonts w:ascii="Times New Roman" w:hAnsi="Times New Roman" w:cs="Times New Roman"/>
          <w:i/>
          <w:color w:val="000000"/>
          <w:sz w:val="24"/>
          <w:szCs w:val="24"/>
        </w:rPr>
        <w:t>Основополагающие документы ГСИ</w:t>
      </w:r>
    </w:p>
    <w:p w:rsidR="00480CE7" w:rsidRPr="00480CE7" w:rsidRDefault="00480CE7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="00794379" w:rsidRPr="00794379">
        <w:rPr>
          <w:rFonts w:ascii="Times New Roman" w:hAnsi="Times New Roman" w:cs="Times New Roman"/>
          <w:i/>
          <w:color w:val="000000"/>
          <w:sz w:val="24"/>
          <w:szCs w:val="24"/>
        </w:rPr>
        <w:t>Документы на испытания и утверждение типа стандартных образцов или типа средств измерений</w:t>
      </w:r>
    </w:p>
    <w:p w:rsidR="00480CE7" w:rsidRDefault="00480CE7" w:rsidP="00ED71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46AE1">
        <w:rPr>
          <w:rFonts w:ascii="Times New Roman" w:hAnsi="Times New Roman" w:cs="Times New Roman"/>
          <w:color w:val="000000"/>
          <w:sz w:val="24"/>
          <w:szCs w:val="24"/>
        </w:rPr>
        <w:t>Нормативная база ГСИ включает основополагающие стандарты, устанавливающие общие требования, правила и нормы, а также стандарты, охватывающие какую-либо область, вид измерений или средств измерений (СИ).</w:t>
      </w:r>
    </w:p>
    <w:p w:rsidR="00746AE1" w:rsidRPr="00746AE1" w:rsidRDefault="00746AE1" w:rsidP="00ED71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D712A" w:rsidRPr="00794379" w:rsidRDefault="00480CE7" w:rsidP="00ED712A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 </w:t>
      </w:r>
      <w:r w:rsidR="00746AE1" w:rsidRPr="00746AE1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Основополагающие документы ГСИ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>Основополагающие документы ГСИ классифицируются по следующим объектам (подобъектам) регламентации: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а) термины и определения в области метрологии;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б) единицы величин;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в) порядок разработки, утверждения, хранения и применения: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эталонов и установок высшей точности;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стандартных образцов;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 стандартных справочных данных;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информационных измерительных систем;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документов ГСИ;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г) организация, порядок и методика проведения: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утверждения типа средств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поверки средств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лицензирования деятельности юридических и физических лиц по изготовлению и ремонту средств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государственного метрологического надзора;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сертификации средств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аккредитации метрологических служб на право поверки средств измерений и проведения других метрологических работ;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метрологической аттестации методик выполнения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метрологической экспертизы технических заданий на эталоны и средства измерений, нормативно-технической, конструкторской, технологической и проектной документации;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анализа состояния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измерений;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>- расчетов экономической эффективности метрологических работ;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подготовки кадров метрологов;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проведения международных работ в области метрологии;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) деятельность: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государственных научных метрологических институтов;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- государственных региональных центров метрологии. </w:t>
      </w:r>
    </w:p>
    <w:p w:rsid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AE1">
        <w:rPr>
          <w:rFonts w:ascii="Times New Roman" w:hAnsi="Times New Roman" w:cs="Times New Roman"/>
          <w:sz w:val="24"/>
          <w:szCs w:val="24"/>
        </w:rPr>
        <w:lastRenderedPageBreak/>
        <w:t>Основополагающие документы ГСИ разрабатываются в ранге  национальных  стандартов (ГОСТ Р) или правил (</w:t>
      </w:r>
      <w:proofErr w:type="gramStart"/>
      <w:r w:rsidRPr="00746AE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746AE1">
        <w:rPr>
          <w:rFonts w:ascii="Times New Roman" w:hAnsi="Times New Roman" w:cs="Times New Roman"/>
          <w:sz w:val="24"/>
          <w:szCs w:val="24"/>
        </w:rPr>
        <w:t xml:space="preserve">), рассматриваются </w:t>
      </w:r>
      <w:r w:rsidR="001D7C26">
        <w:rPr>
          <w:rFonts w:ascii="Times New Roman" w:hAnsi="Times New Roman" w:cs="Times New Roman"/>
          <w:sz w:val="24"/>
          <w:szCs w:val="24"/>
        </w:rPr>
        <w:t>научно-технической комиссией</w:t>
      </w:r>
      <w:r w:rsidRPr="0074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по метрологии и измерительной технике, утверждаются Министерством промышленности и торговли. На объект (подобъект) регламентации, как правило, разрабатывают один документ. </w:t>
      </w:r>
    </w:p>
    <w:p w:rsid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5795" w:rsidRPr="00BA5795" w:rsidRDefault="00BA5795" w:rsidP="00746AE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 </w:t>
      </w:r>
      <w:r w:rsidR="00746AE1" w:rsidRPr="00746AE1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Документы на испытания и утверждение типа стандартных образцов или типа средств измерений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Тип стандартных образцов (СО) или тип средств измерений (СИ), применяемых в сфере государственного регулирования обеспечения единства измерений, подлежит обязательному утверждению.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При утверждении типа СИ устанавливаются показатели точности, интервал между поверками СИ, а также методика поверки данного типа СИ.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>Решение об утверждении типа СО или типа С</w:t>
      </w:r>
      <w:r w:rsidRPr="00746AE1">
        <w:rPr>
          <w:rFonts w:ascii="Times New Roman" w:hAnsi="Times New Roman" w:cs="Times New Roman"/>
          <w:sz w:val="24"/>
          <w:szCs w:val="24"/>
        </w:rPr>
        <w:t>И</w:t>
      </w:r>
      <w:r w:rsidRPr="00746AE1">
        <w:rPr>
          <w:rFonts w:ascii="Times New Roman" w:hAnsi="Times New Roman" w:cs="Times New Roman"/>
          <w:sz w:val="24"/>
          <w:szCs w:val="24"/>
        </w:rPr>
        <w:t xml:space="preserve"> принимает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на основании положительных результатов испытаний СО или СИ.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Утверждение типа СО или типа СИ удостоверяется свидетельством об утверждении типа, выдаваемым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В течение срока действия свидетельства об утверждении типа СИ интервал между поверками может быть изменен только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>.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На каждый экземпляр СИ утвержденного типа, сопроводительные документы к таким СИ и сопроводительные документы к </w:t>
      </w:r>
      <w:proofErr w:type="gramStart"/>
      <w:r w:rsidRPr="00746A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46AE1">
        <w:rPr>
          <w:rFonts w:ascii="Times New Roman" w:hAnsi="Times New Roman" w:cs="Times New Roman"/>
          <w:sz w:val="24"/>
          <w:szCs w:val="24"/>
        </w:rPr>
        <w:t xml:space="preserve"> утвержденного типа наносится знак утверждения типа.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Конструкция СИ должна обеспечивать возможность нанесения этого знака в месте, доступном для просмотра. Если особенности конструкции СИ не позволяют нанести этот знак непосредственно на СИ, он наносится на сопроводительные документы.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Испытания СО или СИ в целях утверждения типа проводятся юридическими лицами, аккредитованными в установленном порядке в области обеспечения единства измерений.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Сведения об утвержденных типах СО и СИ вносятся в Федеральный информационный фонд по обеспечению единства измерений.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Порядок проведения испытаний СО и СИ в целях утверждения их типа, форму и порядок выдачи свидетельств об утверждении типа, установления и изменения срока действия указанных свидетельств и интервала между поверками СИ, требования к знакам утверждения типа и порядок их нанесения устанавливает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>Порядок проведения испытаний СО и СИ в целях утверждения типа и порядок утверждения типа устанавливаются с учетом характера производства СО и СИ (серийное или единичное производство).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 Срок действия свидетельств об утверждении типа: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а) для свидетельств об утверждении типа СО или СИ серийного производства  ̶ 5 лет, с продлением на каждые последующие 5 лет в установленном порядке;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б) для свидетельств об утверждении типа </w:t>
      </w:r>
      <w:proofErr w:type="gramStart"/>
      <w:r w:rsidRPr="00746A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46AE1">
        <w:rPr>
          <w:rFonts w:ascii="Times New Roman" w:hAnsi="Times New Roman" w:cs="Times New Roman"/>
          <w:sz w:val="24"/>
          <w:szCs w:val="24"/>
        </w:rPr>
        <w:t xml:space="preserve"> единичного производства определяется сроком годности экземпляра СО (срок годности СО определяется при проведении испытаний с целью утверждения типа СО);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в) для свидетельств об утверждении типа СИ единичного производства  ̶  без ограничения срока. </w:t>
      </w:r>
    </w:p>
    <w:p w:rsid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Юридические лица и индивидуальные предприниматели, осуществляющие разработку, выпуск из производства, ввоз на территорию РФ и использование не предназначенных для использования в сфере государственного регулирования обеспечения единства измерений СО и СИ, могут в добровольном порядке представлять их на утверждение типа.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Основные нормативные документы по испытаниям и утверждению типа СО или типа СИ: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1) порядок проведения испытаний стандартных образцов или средств измерений в целях утверждения типа (утвержден приказом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от 30.11.2009 г. № 1081);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>2) административный регламент по предоставлению Федеральным агентством по техническому регулированию и метрологии государственной услуги по утверждению типа стандартных образцов или типа средств измерений (утвер</w:t>
      </w:r>
      <w:r w:rsidR="001D7C26">
        <w:rPr>
          <w:rFonts w:ascii="Times New Roman" w:hAnsi="Times New Roman" w:cs="Times New Roman"/>
          <w:sz w:val="24"/>
          <w:szCs w:val="24"/>
        </w:rPr>
        <w:t xml:space="preserve">жден приказом </w:t>
      </w:r>
      <w:proofErr w:type="spellStart"/>
      <w:r w:rsidR="001D7C26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="001D7C26">
        <w:rPr>
          <w:rFonts w:ascii="Times New Roman" w:hAnsi="Times New Roman" w:cs="Times New Roman"/>
          <w:sz w:val="24"/>
          <w:szCs w:val="24"/>
        </w:rPr>
        <w:t xml:space="preserve"> от 12.11</w:t>
      </w:r>
      <w:r w:rsidRPr="00746AE1">
        <w:rPr>
          <w:rFonts w:ascii="Times New Roman" w:hAnsi="Times New Roman" w:cs="Times New Roman"/>
          <w:sz w:val="24"/>
          <w:szCs w:val="24"/>
        </w:rPr>
        <w:t>.201</w:t>
      </w:r>
      <w:r w:rsidR="001D7C26">
        <w:rPr>
          <w:rFonts w:ascii="Times New Roman" w:hAnsi="Times New Roman" w:cs="Times New Roman"/>
          <w:sz w:val="24"/>
          <w:szCs w:val="24"/>
        </w:rPr>
        <w:t>8</w:t>
      </w:r>
      <w:r w:rsidRPr="00746AE1">
        <w:rPr>
          <w:rFonts w:ascii="Times New Roman" w:hAnsi="Times New Roman" w:cs="Times New Roman"/>
          <w:sz w:val="24"/>
          <w:szCs w:val="24"/>
        </w:rPr>
        <w:t xml:space="preserve"> г. № </w:t>
      </w:r>
      <w:r w:rsidR="00E028A7">
        <w:rPr>
          <w:rFonts w:ascii="Times New Roman" w:hAnsi="Times New Roman" w:cs="Times New Roman"/>
          <w:sz w:val="24"/>
          <w:szCs w:val="24"/>
        </w:rPr>
        <w:t>973</w:t>
      </w:r>
      <w:r w:rsidRPr="00746AE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3) требования к знакам утверждения типа стандартных образцов или типа средств измерений и порядок их нанесения (утверждены приказом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от 30.11.2009 г. № 1081);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4) формы свидетельств об утверждении типа стандартных образцов или типа средств измерений (утверждены приказом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от 03.02.2015 г. № 164); 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5) методика определения размера платы за оказание услуги по испытаниям стандартных образцов или средств измерений в целях утверждения типа в области обеспечения единства измерений (утверждена приказом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</w:t>
      </w:r>
      <w:r w:rsidR="001D7C26">
        <w:rPr>
          <w:rFonts w:ascii="Times New Roman" w:hAnsi="Times New Roman" w:cs="Times New Roman"/>
          <w:sz w:val="24"/>
          <w:szCs w:val="24"/>
        </w:rPr>
        <w:t xml:space="preserve">от </w:t>
      </w:r>
      <w:r w:rsidR="00E028A7">
        <w:rPr>
          <w:rFonts w:ascii="Times New Roman" w:hAnsi="Times New Roman" w:cs="Times New Roman"/>
          <w:sz w:val="24"/>
          <w:szCs w:val="24"/>
        </w:rPr>
        <w:t>25.06</w:t>
      </w:r>
      <w:r w:rsidR="001D7C26" w:rsidRPr="00746AE1">
        <w:rPr>
          <w:rFonts w:ascii="Times New Roman" w:hAnsi="Times New Roman" w:cs="Times New Roman"/>
          <w:sz w:val="24"/>
          <w:szCs w:val="24"/>
        </w:rPr>
        <w:t>.201</w:t>
      </w:r>
      <w:r w:rsidR="00E028A7">
        <w:rPr>
          <w:rFonts w:ascii="Times New Roman" w:hAnsi="Times New Roman" w:cs="Times New Roman"/>
          <w:sz w:val="24"/>
          <w:szCs w:val="24"/>
        </w:rPr>
        <w:t>3</w:t>
      </w:r>
      <w:r w:rsidR="001D7C26" w:rsidRPr="00746AE1">
        <w:rPr>
          <w:rFonts w:ascii="Times New Roman" w:hAnsi="Times New Roman" w:cs="Times New Roman"/>
          <w:sz w:val="24"/>
          <w:szCs w:val="24"/>
        </w:rPr>
        <w:t xml:space="preserve"> г. № </w:t>
      </w:r>
      <w:r w:rsidR="00E028A7">
        <w:rPr>
          <w:rFonts w:ascii="Times New Roman" w:hAnsi="Times New Roman" w:cs="Times New Roman"/>
          <w:sz w:val="24"/>
          <w:szCs w:val="24"/>
        </w:rPr>
        <w:t>973</w:t>
      </w:r>
      <w:r w:rsidRPr="00746AE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D712A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AE1">
        <w:rPr>
          <w:rFonts w:ascii="Times New Roman" w:hAnsi="Times New Roman" w:cs="Times New Roman"/>
          <w:sz w:val="24"/>
          <w:szCs w:val="24"/>
        </w:rPr>
        <w:t xml:space="preserve">В соответствии с международными соглашениями, заключенными Россией с другими странами, </w:t>
      </w:r>
      <w:proofErr w:type="spellStart"/>
      <w:r w:rsidRPr="00746AE1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746AE1">
        <w:rPr>
          <w:rFonts w:ascii="Times New Roman" w:hAnsi="Times New Roman" w:cs="Times New Roman"/>
          <w:sz w:val="24"/>
          <w:szCs w:val="24"/>
        </w:rPr>
        <w:t xml:space="preserve"> может быть принято решение о признании результатов испытаний или утверждения типа СИ, что является основанием для внесения типа импортируемых СИ в Федеральный информационный фонд по обеспечению единства измерений и их применения на территории РФ.</w:t>
      </w:r>
    </w:p>
    <w:p w:rsidR="00746AE1" w:rsidRPr="00746AE1" w:rsidRDefault="00746AE1" w:rsidP="00746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12A" w:rsidRPr="00ED712A" w:rsidRDefault="00ED712A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D712A" w:rsidRPr="00ED712A" w:rsidRDefault="00ED712A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F6C07" w:rsidRDefault="005F6C07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C07">
        <w:rPr>
          <w:rFonts w:ascii="Times New Roman" w:hAnsi="Times New Roman" w:cs="Times New Roman"/>
          <w:b/>
          <w:bCs/>
          <w:i/>
          <w:sz w:val="24"/>
          <w:szCs w:val="24"/>
        </w:rPr>
        <w:t>Контрольные вопрос</w:t>
      </w:r>
      <w:r w:rsidR="00D3101F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5F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00" w:rsidRPr="005F6C07" w:rsidRDefault="00051000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BA7" w:rsidRPr="00B52BA7" w:rsidRDefault="00B52BA7" w:rsidP="00B5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BA7">
        <w:rPr>
          <w:rFonts w:ascii="Times New Roman" w:hAnsi="Times New Roman" w:cs="Times New Roman"/>
          <w:sz w:val="24"/>
          <w:szCs w:val="24"/>
        </w:rPr>
        <w:t xml:space="preserve">1. Дайте общую характеристику документам ГСИ. </w:t>
      </w:r>
    </w:p>
    <w:p w:rsidR="00B52BA7" w:rsidRPr="00B52BA7" w:rsidRDefault="00B52BA7" w:rsidP="00B5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BA7">
        <w:rPr>
          <w:rFonts w:ascii="Times New Roman" w:hAnsi="Times New Roman" w:cs="Times New Roman"/>
          <w:sz w:val="24"/>
          <w:szCs w:val="24"/>
        </w:rPr>
        <w:t xml:space="preserve">2. Назовите основные документы, регламентирующие проведение испытаний и утверждение типа стандартных образцов или типа средств измерений. </w:t>
      </w:r>
    </w:p>
    <w:p w:rsidR="00B52BA7" w:rsidRPr="00B52BA7" w:rsidRDefault="00B52BA7" w:rsidP="00B5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BA7">
        <w:rPr>
          <w:rFonts w:ascii="Times New Roman" w:hAnsi="Times New Roman" w:cs="Times New Roman"/>
          <w:sz w:val="24"/>
          <w:szCs w:val="24"/>
        </w:rPr>
        <w:t xml:space="preserve">3. Укажите порядок проведения испытаний стандартных образцов или средств измерений в целях утверждения их типа. </w:t>
      </w:r>
    </w:p>
    <w:p w:rsidR="00884A38" w:rsidRDefault="00B52BA7" w:rsidP="00B5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BA7">
        <w:rPr>
          <w:rFonts w:ascii="Times New Roman" w:hAnsi="Times New Roman" w:cs="Times New Roman"/>
          <w:sz w:val="24"/>
          <w:szCs w:val="24"/>
        </w:rPr>
        <w:t>4. Кто утверждает типы стандартных образцов и средств измерений?</w:t>
      </w:r>
    </w:p>
    <w:sectPr w:rsidR="00884A38" w:rsidSect="004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670"/>
    <w:rsid w:val="00003C0B"/>
    <w:rsid w:val="00012B07"/>
    <w:rsid w:val="0001601F"/>
    <w:rsid w:val="00051000"/>
    <w:rsid w:val="000768A9"/>
    <w:rsid w:val="000A1573"/>
    <w:rsid w:val="00130801"/>
    <w:rsid w:val="00153EFB"/>
    <w:rsid w:val="00165CC4"/>
    <w:rsid w:val="00182D18"/>
    <w:rsid w:val="00183E59"/>
    <w:rsid w:val="001A412E"/>
    <w:rsid w:val="001D7C26"/>
    <w:rsid w:val="001F7CD4"/>
    <w:rsid w:val="00210EF3"/>
    <w:rsid w:val="00246B82"/>
    <w:rsid w:val="00255DF1"/>
    <w:rsid w:val="002B4F66"/>
    <w:rsid w:val="003337DE"/>
    <w:rsid w:val="00352AB3"/>
    <w:rsid w:val="0036491A"/>
    <w:rsid w:val="00370E97"/>
    <w:rsid w:val="003753E1"/>
    <w:rsid w:val="003B6390"/>
    <w:rsid w:val="003B7A31"/>
    <w:rsid w:val="003D3670"/>
    <w:rsid w:val="004234DA"/>
    <w:rsid w:val="004472FE"/>
    <w:rsid w:val="004801F0"/>
    <w:rsid w:val="00480CE7"/>
    <w:rsid w:val="004C7686"/>
    <w:rsid w:val="005022A8"/>
    <w:rsid w:val="0053277B"/>
    <w:rsid w:val="00592D6F"/>
    <w:rsid w:val="005D1CCF"/>
    <w:rsid w:val="005D5AC1"/>
    <w:rsid w:val="005F6C07"/>
    <w:rsid w:val="006252AB"/>
    <w:rsid w:val="00637AF6"/>
    <w:rsid w:val="00691FAE"/>
    <w:rsid w:val="006A0E88"/>
    <w:rsid w:val="006C1C89"/>
    <w:rsid w:val="006D54F2"/>
    <w:rsid w:val="006F76D7"/>
    <w:rsid w:val="00727886"/>
    <w:rsid w:val="00746AE1"/>
    <w:rsid w:val="0077080A"/>
    <w:rsid w:val="00775CC7"/>
    <w:rsid w:val="00784708"/>
    <w:rsid w:val="00794379"/>
    <w:rsid w:val="00816777"/>
    <w:rsid w:val="00844B27"/>
    <w:rsid w:val="008516F0"/>
    <w:rsid w:val="00862241"/>
    <w:rsid w:val="00884A38"/>
    <w:rsid w:val="008C18B9"/>
    <w:rsid w:val="008F3F51"/>
    <w:rsid w:val="0097648A"/>
    <w:rsid w:val="0099269A"/>
    <w:rsid w:val="009E0BBF"/>
    <w:rsid w:val="009F6695"/>
    <w:rsid w:val="00A76A46"/>
    <w:rsid w:val="00AC6A01"/>
    <w:rsid w:val="00AD3028"/>
    <w:rsid w:val="00B254F2"/>
    <w:rsid w:val="00B40E8D"/>
    <w:rsid w:val="00B52BA7"/>
    <w:rsid w:val="00B83B1F"/>
    <w:rsid w:val="00BA5795"/>
    <w:rsid w:val="00BC5446"/>
    <w:rsid w:val="00C72F19"/>
    <w:rsid w:val="00CC0E0C"/>
    <w:rsid w:val="00CD3ED5"/>
    <w:rsid w:val="00D14B26"/>
    <w:rsid w:val="00D14D4A"/>
    <w:rsid w:val="00D26966"/>
    <w:rsid w:val="00D26D3F"/>
    <w:rsid w:val="00D3101F"/>
    <w:rsid w:val="00D6216B"/>
    <w:rsid w:val="00D64E22"/>
    <w:rsid w:val="00DA60FA"/>
    <w:rsid w:val="00DC1561"/>
    <w:rsid w:val="00DD433E"/>
    <w:rsid w:val="00E00645"/>
    <w:rsid w:val="00E028A7"/>
    <w:rsid w:val="00E758BB"/>
    <w:rsid w:val="00E81F36"/>
    <w:rsid w:val="00E951E6"/>
    <w:rsid w:val="00EA7305"/>
    <w:rsid w:val="00EC067F"/>
    <w:rsid w:val="00ED712A"/>
    <w:rsid w:val="00EF3F11"/>
    <w:rsid w:val="00F00E5F"/>
    <w:rsid w:val="00F10D1B"/>
    <w:rsid w:val="00F25257"/>
    <w:rsid w:val="00F80C92"/>
    <w:rsid w:val="00FC3477"/>
    <w:rsid w:val="00F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FE"/>
  </w:style>
  <w:style w:type="paragraph" w:styleId="1">
    <w:name w:val="heading 1"/>
    <w:basedOn w:val="a"/>
    <w:link w:val="10"/>
    <w:uiPriority w:val="9"/>
    <w:qFormat/>
    <w:rsid w:val="00CC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1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DA60FA"/>
    <w:rPr>
      <w:color w:val="808080"/>
    </w:rPr>
  </w:style>
  <w:style w:type="table" w:styleId="a7">
    <w:name w:val="Table Grid"/>
    <w:basedOn w:val="a1"/>
    <w:uiPriority w:val="59"/>
    <w:rsid w:val="0005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rsid w:val="00FE4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2019-02-14T11:56:00Z</dcterms:created>
  <dcterms:modified xsi:type="dcterms:W3CDTF">2020-10-28T12:31:00Z</dcterms:modified>
</cp:coreProperties>
</file>