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A24" w:rsidRDefault="00F939ED" w:rsidP="001E6A2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на с</w:t>
      </w:r>
      <w:r w:rsidR="001E6A24">
        <w:rPr>
          <w:rFonts w:ascii="Times New Roman" w:hAnsi="Times New Roman" w:cs="Times New Roman"/>
          <w:sz w:val="24"/>
          <w:szCs w:val="24"/>
        </w:rPr>
        <w:t xml:space="preserve">еминар </w:t>
      </w:r>
      <w:r w:rsidR="003153F9">
        <w:rPr>
          <w:rFonts w:ascii="Times New Roman" w:hAnsi="Times New Roman" w:cs="Times New Roman"/>
          <w:sz w:val="24"/>
          <w:szCs w:val="24"/>
        </w:rPr>
        <w:t xml:space="preserve">по дисциплине </w:t>
      </w:r>
      <w:r w:rsidR="003153F9" w:rsidRPr="003153F9">
        <w:rPr>
          <w:rFonts w:ascii="Times New Roman" w:hAnsi="Times New Roman" w:cs="Times New Roman"/>
          <w:b/>
          <w:sz w:val="24"/>
          <w:szCs w:val="24"/>
        </w:rPr>
        <w:t>«</w:t>
      </w:r>
      <w:r w:rsidR="001E6A24">
        <w:rPr>
          <w:rFonts w:ascii="Times New Roman" w:hAnsi="Times New Roman" w:cs="Times New Roman"/>
          <w:b/>
          <w:sz w:val="24"/>
          <w:szCs w:val="24"/>
        </w:rPr>
        <w:t>Ф</w:t>
      </w:r>
      <w:r w:rsidR="003153F9">
        <w:rPr>
          <w:rFonts w:ascii="Times New Roman" w:hAnsi="Times New Roman" w:cs="Times New Roman"/>
          <w:b/>
          <w:sz w:val="24"/>
          <w:szCs w:val="24"/>
        </w:rPr>
        <w:t xml:space="preserve">изическая культура </w:t>
      </w:r>
      <w:r w:rsidR="001E6A24">
        <w:rPr>
          <w:rFonts w:ascii="Times New Roman" w:hAnsi="Times New Roman" w:cs="Times New Roman"/>
          <w:b/>
          <w:sz w:val="24"/>
          <w:szCs w:val="24"/>
        </w:rPr>
        <w:t>и</w:t>
      </w:r>
      <w:r w:rsidR="003153F9">
        <w:rPr>
          <w:rFonts w:ascii="Times New Roman" w:hAnsi="Times New Roman" w:cs="Times New Roman"/>
          <w:b/>
          <w:sz w:val="24"/>
          <w:szCs w:val="24"/>
        </w:rPr>
        <w:t xml:space="preserve"> спорт»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19"/>
        <w:gridCol w:w="2977"/>
        <w:gridCol w:w="3898"/>
      </w:tblGrid>
      <w:tr w:rsidR="001E6A24" w:rsidTr="001E6A2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A24" w:rsidRDefault="001E6A2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A24" w:rsidRDefault="001E6A2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A24" w:rsidRDefault="001E6A24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1E6A24" w:rsidTr="001E6A2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6A24" w:rsidRDefault="001E6A24" w:rsidP="003153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Методические особенности использования средств и методов в обучении технике двигательных действий.</w:t>
            </w:r>
          </w:p>
          <w:p w:rsidR="003153F9" w:rsidRDefault="003153F9" w:rsidP="003153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53F9" w:rsidRDefault="003153F9" w:rsidP="003153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занятия:</w:t>
            </w:r>
          </w:p>
          <w:p w:rsidR="0062199B" w:rsidRDefault="0062199B" w:rsidP="003153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2199B" w:rsidRPr="00F939ED" w:rsidRDefault="00F939ED" w:rsidP="00315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199B" w:rsidRPr="00F939ED">
              <w:rPr>
                <w:rFonts w:ascii="Times New Roman" w:hAnsi="Times New Roman" w:cs="Times New Roman"/>
                <w:sz w:val="24"/>
                <w:szCs w:val="24"/>
              </w:rPr>
              <w:t>Методические особенности использования средств и методов в обучении технике двигательных действий на занятиях по гимнастике.</w:t>
            </w:r>
          </w:p>
          <w:p w:rsidR="0062199B" w:rsidRPr="00F939ED" w:rsidRDefault="0062199B" w:rsidP="00315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9B" w:rsidRPr="00F939ED" w:rsidRDefault="0062199B" w:rsidP="00315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9E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F20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9ED">
              <w:rPr>
                <w:rFonts w:ascii="Times New Roman" w:hAnsi="Times New Roman" w:cs="Times New Roman"/>
                <w:sz w:val="24"/>
                <w:szCs w:val="24"/>
              </w:rPr>
              <w:t>Методические особенности использования средств и методов в обучении технике двигательных действий на занятиях по легкой атлетике.</w:t>
            </w:r>
          </w:p>
          <w:p w:rsidR="0062199B" w:rsidRPr="00F939ED" w:rsidRDefault="0062199B" w:rsidP="00315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9ED" w:rsidRPr="00F939ED" w:rsidRDefault="0062199B" w:rsidP="00315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39E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F93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9ED" w:rsidRPr="00F939ED">
              <w:rPr>
                <w:rFonts w:ascii="Times New Roman" w:hAnsi="Times New Roman" w:cs="Times New Roman"/>
                <w:sz w:val="24"/>
                <w:szCs w:val="24"/>
              </w:rPr>
              <w:t>Методические особенности использования средств и методов в обучении технике двигательных действий на занятиях по спортивным играм.</w:t>
            </w:r>
          </w:p>
          <w:p w:rsidR="00F939ED" w:rsidRPr="00F939ED" w:rsidRDefault="00F939ED" w:rsidP="00315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9B" w:rsidRPr="00F939ED" w:rsidRDefault="00DF203B" w:rsidP="00315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39ED" w:rsidRPr="00F939ED">
              <w:rPr>
                <w:rFonts w:ascii="Times New Roman" w:hAnsi="Times New Roman" w:cs="Times New Roman"/>
                <w:sz w:val="24"/>
                <w:szCs w:val="24"/>
              </w:rPr>
              <w:t>. Методические особенности использования средств и методов в обучении технике двигательных действий на занятиях по лыжной подготовке</w:t>
            </w:r>
          </w:p>
          <w:p w:rsidR="0062199B" w:rsidRPr="00F939ED" w:rsidRDefault="0062199B" w:rsidP="00315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99B" w:rsidRDefault="0062199B" w:rsidP="003153F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E6A24" w:rsidRDefault="001E6A24" w:rsidP="00315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A6B" w:rsidRDefault="00163A6B" w:rsidP="003153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1. Представить доклад в формате документа 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по теме</w:t>
            </w:r>
            <w:r w:rsidRPr="00163A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«Методика обучения двигательным действиям на занятиях по базовым видам двигательной деятельности».</w:t>
            </w:r>
          </w:p>
          <w:p w:rsidR="00163A6B" w:rsidRPr="00163A6B" w:rsidRDefault="00163A6B" w:rsidP="003153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6A24" w:rsidRDefault="00163A6B" w:rsidP="003153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="001E6A24">
              <w:rPr>
                <w:rFonts w:ascii="Times New Roman" w:hAnsi="Times New Roman"/>
                <w:bCs/>
                <w:sz w:val="24"/>
                <w:szCs w:val="24"/>
              </w:rPr>
              <w:t>Раскрыть вопросы в форме письменного сообщения с представлением тезисов</w:t>
            </w:r>
            <w:r w:rsidR="001A6389">
              <w:rPr>
                <w:rFonts w:ascii="Times New Roman" w:hAnsi="Times New Roman"/>
                <w:bCs/>
                <w:sz w:val="24"/>
                <w:szCs w:val="24"/>
              </w:rPr>
              <w:t xml:space="preserve"> и примеров</w:t>
            </w:r>
            <w:r w:rsidR="001E6A24">
              <w:rPr>
                <w:rFonts w:ascii="Times New Roman" w:hAnsi="Times New Roman"/>
                <w:bCs/>
                <w:sz w:val="24"/>
                <w:szCs w:val="24"/>
              </w:rPr>
              <w:t xml:space="preserve"> (в формате </w:t>
            </w:r>
            <w:r w:rsidR="001E6A2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Word</w:t>
            </w:r>
            <w:r w:rsidR="001E6A24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  <w:p w:rsidR="001E6A24" w:rsidRDefault="001E6A24" w:rsidP="003153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63A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1E6A24" w:rsidRDefault="00163A6B" w:rsidP="003153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="001E6A24">
              <w:rPr>
                <w:rFonts w:ascii="Times New Roman" w:hAnsi="Times New Roman"/>
                <w:bCs/>
                <w:sz w:val="24"/>
                <w:szCs w:val="24"/>
              </w:rPr>
              <w:t>. Методи</w:t>
            </w:r>
            <w:r w:rsidR="00092F75">
              <w:rPr>
                <w:rFonts w:ascii="Times New Roman" w:hAnsi="Times New Roman"/>
                <w:bCs/>
                <w:sz w:val="24"/>
                <w:szCs w:val="24"/>
              </w:rPr>
              <w:t>ческие</w:t>
            </w:r>
            <w:r w:rsidR="001E6A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092F75">
              <w:rPr>
                <w:rFonts w:ascii="Times New Roman" w:hAnsi="Times New Roman"/>
                <w:bCs/>
                <w:sz w:val="24"/>
                <w:szCs w:val="24"/>
              </w:rPr>
              <w:t>особенности использования методов</w:t>
            </w:r>
            <w:r w:rsidR="007B51BE">
              <w:rPr>
                <w:rFonts w:ascii="Times New Roman" w:hAnsi="Times New Roman"/>
                <w:bCs/>
                <w:sz w:val="24"/>
                <w:szCs w:val="24"/>
              </w:rPr>
              <w:t xml:space="preserve"> и средств</w:t>
            </w:r>
            <w:r w:rsidR="00092F75">
              <w:rPr>
                <w:rFonts w:ascii="Times New Roman" w:hAnsi="Times New Roman"/>
                <w:bCs/>
                <w:sz w:val="24"/>
                <w:szCs w:val="24"/>
              </w:rPr>
              <w:t xml:space="preserve"> в </w:t>
            </w:r>
            <w:r w:rsidR="001E6A24">
              <w:rPr>
                <w:rFonts w:ascii="Times New Roman" w:hAnsi="Times New Roman"/>
                <w:bCs/>
                <w:sz w:val="24"/>
                <w:szCs w:val="24"/>
              </w:rPr>
              <w:t>обучен</w:t>
            </w:r>
            <w:r w:rsidR="001A6389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1E6A24">
              <w:rPr>
                <w:rFonts w:ascii="Times New Roman" w:hAnsi="Times New Roman"/>
                <w:bCs/>
                <w:sz w:val="24"/>
                <w:szCs w:val="24"/>
              </w:rPr>
              <w:t xml:space="preserve">и двигательным действиям на занятиях по </w:t>
            </w:r>
            <w:r w:rsidR="00092F75">
              <w:rPr>
                <w:rFonts w:ascii="Times New Roman" w:hAnsi="Times New Roman"/>
                <w:bCs/>
                <w:sz w:val="24"/>
                <w:szCs w:val="24"/>
              </w:rPr>
              <w:t>базовым видам двигательной деятельности</w:t>
            </w:r>
            <w:r w:rsidR="007B51BE">
              <w:rPr>
                <w:rFonts w:ascii="Times New Roman" w:hAnsi="Times New Roman"/>
                <w:bCs/>
                <w:sz w:val="24"/>
                <w:szCs w:val="24"/>
              </w:rPr>
              <w:t xml:space="preserve"> на первом этапе обучения.</w:t>
            </w:r>
          </w:p>
          <w:p w:rsidR="007B51BE" w:rsidRDefault="00163A6B" w:rsidP="003153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="001E6A24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7B51BE">
              <w:rPr>
                <w:rFonts w:ascii="Times New Roman" w:hAnsi="Times New Roman"/>
                <w:bCs/>
                <w:sz w:val="24"/>
                <w:szCs w:val="24"/>
              </w:rPr>
              <w:t>Методические особенности использования методов и средств  в обучени</w:t>
            </w:r>
            <w:r w:rsidR="001A6389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="007B51BE">
              <w:rPr>
                <w:rFonts w:ascii="Times New Roman" w:hAnsi="Times New Roman"/>
                <w:bCs/>
                <w:sz w:val="24"/>
                <w:szCs w:val="24"/>
              </w:rPr>
              <w:t xml:space="preserve"> двигательным действиям на занятиях по базовым видам двигательной деятельности на втором этапе обучения.</w:t>
            </w:r>
          </w:p>
          <w:p w:rsidR="007B51BE" w:rsidRDefault="007B51BE" w:rsidP="003153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3. Методические особенности использования методов и средств в обучени</w:t>
            </w:r>
            <w:r w:rsidR="001A6389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двигательным действиям на занятиях по базовым видам двигательной деятельности на третьем этапе обучения.</w:t>
            </w:r>
          </w:p>
          <w:p w:rsidR="007B51BE" w:rsidRDefault="007B51BE" w:rsidP="003153F9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1E6A24" w:rsidRDefault="00092F75" w:rsidP="003153F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B51B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E6A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6A24" w:rsidRPr="00092F75" w:rsidRDefault="001E6A24" w:rsidP="003153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Железняк Ю.Д. Теория и методика обучения предмету «Физическая культура»: </w:t>
            </w:r>
            <w:proofErr w:type="spell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учеб</w:t>
            </w:r>
            <w:proofErr w:type="gram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.п</w:t>
            </w:r>
            <w:proofErr w:type="gram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особие</w:t>
            </w:r>
            <w:proofErr w:type="spell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Железняк Ю.Д., </w:t>
            </w:r>
            <w:proofErr w:type="spell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Минбулатов</w:t>
            </w:r>
            <w:proofErr w:type="spell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В.М.; под ред. Ю.Д. Железняка. – 4-е изд., </w:t>
            </w:r>
            <w:proofErr w:type="spell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перераб</w:t>
            </w:r>
            <w:proofErr w:type="spell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М.: Академия, 2010. – 272 с. </w:t>
            </w:r>
          </w:p>
          <w:p w:rsidR="001E6A24" w:rsidRPr="00092F75" w:rsidRDefault="001E6A24" w:rsidP="003153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2. Теория и методика физической культуры: учебник / под ред. Ю.Ф. </w:t>
            </w:r>
            <w:proofErr w:type="spell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Курамшина</w:t>
            </w:r>
            <w:proofErr w:type="spell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– М.: Советский спорт, 2007. – 464 с. </w:t>
            </w:r>
          </w:p>
          <w:p w:rsidR="001E6A24" w:rsidRPr="00092F75" w:rsidRDefault="001E6A24" w:rsidP="003153F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3. Федорова, М.Ю. Спортивная тренировка: теория и практика : </w:t>
            </w:r>
            <w:proofErr w:type="spell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учеб</w:t>
            </w:r>
            <w:proofErr w:type="gram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.п</w:t>
            </w:r>
            <w:proofErr w:type="gram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особие</w:t>
            </w:r>
            <w:proofErr w:type="spell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. В 2 ч. Ч. 1</w:t>
            </w:r>
            <w:proofErr w:type="gram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:</w:t>
            </w:r>
            <w:proofErr w:type="gram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Теория спортивной тренировки / М. Ю. Федорова. - Чита </w:t>
            </w:r>
            <w:proofErr w:type="gram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:З</w:t>
            </w:r>
            <w:proofErr w:type="gram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абГУ, 2014. - 202 с. </w:t>
            </w:r>
          </w:p>
          <w:p w:rsidR="00092F75" w:rsidRDefault="001E6A24" w:rsidP="003153F9">
            <w:pPr>
              <w:rPr>
                <w:rFonts w:ascii="Times New Roman" w:hAnsi="Times New Roman" w:cs="Times New Roman"/>
                <w:bCs/>
              </w:rPr>
            </w:pPr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4. Холодов, Ж. К. Теория и методика физического воспитания и спорта : </w:t>
            </w:r>
            <w:proofErr w:type="spell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учеб</w:t>
            </w:r>
            <w:proofErr w:type="gramStart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.п</w:t>
            </w:r>
            <w:proofErr w:type="gram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>особие</w:t>
            </w:r>
            <w:proofErr w:type="spellEnd"/>
            <w:r w:rsidRPr="00092F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/ Холодов Ж. К., Кузнецов В. С. - 8-е изд., стер. - </w:t>
            </w:r>
            <w:r>
              <w:rPr>
                <w:rFonts w:ascii="Times New Roman" w:hAnsi="Times New Roman" w:cs="Times New Roman"/>
                <w:bCs/>
              </w:rPr>
              <w:t>Москва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Академия, 2010. - 480 с.</w:t>
            </w:r>
          </w:p>
          <w:p w:rsidR="00092F75" w:rsidRPr="00EE1726" w:rsidRDefault="00092F75" w:rsidP="0031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 и магистратуры / Г. Н. Германов. — 2-е изд., </w:t>
            </w:r>
            <w:proofErr w:type="spell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перераб</w:t>
            </w:r>
            <w:proofErr w:type="spell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. и доп. — М.: Издательство </w:t>
            </w:r>
            <w:proofErr w:type="spell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, 2017. — 224 с. Режим доступа: </w:t>
            </w:r>
            <w:hyperlink r:id="rId6" w:history="1">
              <w:r w:rsidRPr="00EE172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www.biblio-online.ru/book/32F832B3-F0AD-49CF-9462-96D21FF6FC9A</w:t>
              </w:r>
            </w:hyperlink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F75" w:rsidRDefault="00092F75" w:rsidP="0031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Письменский И.А. Физическая культура: учебник для </w:t>
            </w:r>
            <w:proofErr w:type="gram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академического</w:t>
            </w:r>
            <w:proofErr w:type="gram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бакалавриата</w:t>
            </w:r>
            <w:proofErr w:type="spell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 / И.А. </w:t>
            </w:r>
            <w:proofErr w:type="spell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Письменский</w:t>
            </w:r>
            <w:proofErr w:type="spell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, Ю.Н. </w:t>
            </w:r>
            <w:proofErr w:type="spell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Аллянов</w:t>
            </w:r>
            <w:proofErr w:type="spell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. — </w:t>
            </w:r>
            <w:proofErr w:type="gram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М.: Издательство </w:t>
            </w:r>
            <w:proofErr w:type="spell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, 2017. — 493 с. — (Бакалавр.</w:t>
            </w:r>
            <w:proofErr w:type="gram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Академический курс).</w:t>
            </w:r>
            <w:proofErr w:type="gram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 Режим доступа: </w:t>
            </w:r>
            <w:hyperlink r:id="rId7" w:history="1">
              <w:r w:rsidRPr="00EE172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www.biblio-online.ru/book/1D5B5EFC-C902-4B41-A5F9-46E2A51BEE22</w:t>
              </w:r>
            </w:hyperlink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F75" w:rsidRPr="00EE1726" w:rsidRDefault="00092F75" w:rsidP="003153F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.Капилевич Л. В</w:t>
            </w:r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Физиология человека. Спорт</w:t>
            </w:r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Учебное пособие / </w:t>
            </w:r>
            <w:proofErr w:type="spellStart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Капилевич</w:t>
            </w:r>
            <w:proofErr w:type="spellEnd"/>
            <w:r w:rsidRPr="00EE1726">
              <w:rPr>
                <w:rFonts w:ascii="Times New Roman" w:hAnsi="Times New Roman" w:cs="Times New Roman"/>
                <w:sz w:val="20"/>
                <w:szCs w:val="20"/>
              </w:rPr>
              <w:t xml:space="preserve"> Л.В. - М.</w:t>
            </w:r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Издательство </w:t>
            </w:r>
            <w:proofErr w:type="spellStart"/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2017. - 141. - (Университеты России). </w:t>
            </w:r>
            <w:bookmarkStart w:id="0" w:name="_GoBack"/>
            <w:bookmarkEnd w:id="0"/>
          </w:p>
          <w:p w:rsidR="00092F75" w:rsidRPr="00EE1726" w:rsidRDefault="00092F75" w:rsidP="003153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.Завьялова Т. А</w:t>
            </w:r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Теория и </w:t>
            </w:r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методика избранного вида спорта</w:t>
            </w:r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>: Уче</w:t>
            </w:r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бное пособие / Завьялова Т. А.</w:t>
            </w:r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>Шивринская</w:t>
            </w:r>
            <w:proofErr w:type="spellEnd"/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</w:t>
            </w:r>
            <w:r w:rsidRPr="00EE1726">
              <w:rPr>
                <w:rFonts w:ascii="Times New Roman" w:hAnsi="Times New Roman" w:cs="Times New Roman"/>
                <w:sz w:val="20"/>
                <w:szCs w:val="20"/>
              </w:rPr>
              <w:t>.Е. - отв. ред. - 2-е изд. - М.</w:t>
            </w:r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Издательство </w:t>
            </w:r>
            <w:proofErr w:type="spellStart"/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>Юрайт</w:t>
            </w:r>
            <w:proofErr w:type="spellEnd"/>
            <w:r w:rsidRPr="00EE1726">
              <w:rPr>
                <w:rFonts w:ascii="Times New Roman" w:eastAsia="Times New Roman" w:hAnsi="Times New Roman" w:cs="Times New Roman"/>
                <w:sz w:val="20"/>
                <w:szCs w:val="20"/>
              </w:rPr>
              <w:t>, 2017. - 247. - (Университеты России).</w:t>
            </w:r>
          </w:p>
          <w:p w:rsidR="00092F75" w:rsidRPr="00EE1726" w:rsidRDefault="00092F75" w:rsidP="003153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6A24" w:rsidRDefault="001E6A24" w:rsidP="003153F9"/>
        </w:tc>
      </w:tr>
    </w:tbl>
    <w:p w:rsidR="001E6A24" w:rsidRDefault="001E6A24" w:rsidP="001E6A24"/>
    <w:p w:rsidR="001A6389" w:rsidRPr="003153F9" w:rsidRDefault="001A6389" w:rsidP="003153F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A6389" w:rsidRPr="00315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5DD8"/>
    <w:multiLevelType w:val="hybridMultilevel"/>
    <w:tmpl w:val="979E11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8679B"/>
    <w:multiLevelType w:val="multilevel"/>
    <w:tmpl w:val="1B48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13B60"/>
    <w:multiLevelType w:val="hybridMultilevel"/>
    <w:tmpl w:val="6E96C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D7415"/>
    <w:multiLevelType w:val="hybridMultilevel"/>
    <w:tmpl w:val="C136B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85FB3"/>
    <w:multiLevelType w:val="hybridMultilevel"/>
    <w:tmpl w:val="F094F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83C4F"/>
    <w:multiLevelType w:val="hybridMultilevel"/>
    <w:tmpl w:val="219A9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DF7472"/>
    <w:multiLevelType w:val="hybridMultilevel"/>
    <w:tmpl w:val="1CCE6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2A1BFD"/>
    <w:multiLevelType w:val="hybridMultilevel"/>
    <w:tmpl w:val="48122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70592D"/>
    <w:multiLevelType w:val="hybridMultilevel"/>
    <w:tmpl w:val="F19A3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A7485"/>
    <w:multiLevelType w:val="hybridMultilevel"/>
    <w:tmpl w:val="246EE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67013F"/>
    <w:multiLevelType w:val="hybridMultilevel"/>
    <w:tmpl w:val="201AE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11305"/>
    <w:multiLevelType w:val="hybridMultilevel"/>
    <w:tmpl w:val="C280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CE687B"/>
    <w:multiLevelType w:val="hybridMultilevel"/>
    <w:tmpl w:val="B33442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A24"/>
    <w:rsid w:val="00025C7C"/>
    <w:rsid w:val="00092F75"/>
    <w:rsid w:val="00163A6B"/>
    <w:rsid w:val="001A6389"/>
    <w:rsid w:val="001E6A24"/>
    <w:rsid w:val="003153F9"/>
    <w:rsid w:val="003A63C9"/>
    <w:rsid w:val="003D138D"/>
    <w:rsid w:val="0062199B"/>
    <w:rsid w:val="006F3AF4"/>
    <w:rsid w:val="007B51BE"/>
    <w:rsid w:val="00B540B9"/>
    <w:rsid w:val="00DF203B"/>
    <w:rsid w:val="00F9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E6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6A2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1E6A24"/>
    <w:pPr>
      <w:ind w:left="720"/>
      <w:contextualSpacing/>
    </w:pPr>
    <w:rPr>
      <w:rFonts w:eastAsiaTheme="minorEastAsia"/>
      <w:lang w:eastAsia="ru-RU"/>
    </w:rPr>
  </w:style>
  <w:style w:type="character" w:styleId="a7">
    <w:name w:val="Subtle Emphasis"/>
    <w:basedOn w:val="a0"/>
    <w:uiPriority w:val="19"/>
    <w:qFormat/>
    <w:rsid w:val="001E6A24"/>
    <w:rPr>
      <w:i/>
      <w:iCs/>
      <w:color w:val="808080" w:themeColor="text1" w:themeTint="7F"/>
    </w:rPr>
  </w:style>
  <w:style w:type="character" w:styleId="a8">
    <w:name w:val="Strong"/>
    <w:basedOn w:val="a0"/>
    <w:uiPriority w:val="22"/>
    <w:qFormat/>
    <w:rsid w:val="001E6A24"/>
    <w:rPr>
      <w:b/>
      <w:bCs/>
    </w:rPr>
  </w:style>
  <w:style w:type="character" w:styleId="a9">
    <w:name w:val="Hyperlink"/>
    <w:basedOn w:val="a0"/>
    <w:unhideWhenUsed/>
    <w:rsid w:val="00092F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6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E6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E6A24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1E6A24"/>
    <w:pPr>
      <w:ind w:left="720"/>
      <w:contextualSpacing/>
    </w:pPr>
    <w:rPr>
      <w:rFonts w:eastAsiaTheme="minorEastAsia"/>
      <w:lang w:eastAsia="ru-RU"/>
    </w:rPr>
  </w:style>
  <w:style w:type="character" w:styleId="a7">
    <w:name w:val="Subtle Emphasis"/>
    <w:basedOn w:val="a0"/>
    <w:uiPriority w:val="19"/>
    <w:qFormat/>
    <w:rsid w:val="001E6A24"/>
    <w:rPr>
      <w:i/>
      <w:iCs/>
      <w:color w:val="808080" w:themeColor="text1" w:themeTint="7F"/>
    </w:rPr>
  </w:style>
  <w:style w:type="character" w:styleId="a8">
    <w:name w:val="Strong"/>
    <w:basedOn w:val="a0"/>
    <w:uiPriority w:val="22"/>
    <w:qFormat/>
    <w:rsid w:val="001E6A24"/>
    <w:rPr>
      <w:b/>
      <w:bCs/>
    </w:rPr>
  </w:style>
  <w:style w:type="character" w:styleId="a9">
    <w:name w:val="Hyperlink"/>
    <w:basedOn w:val="a0"/>
    <w:unhideWhenUsed/>
    <w:rsid w:val="00092F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biblio-online.ru/book/1D5B5EFC-C902-4B41-A5F9-46E2A51BEE2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-online.ru/book/32F832B3-F0AD-49CF-9462-96D21FF6FC9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Т</dc:creator>
  <cp:keywords/>
  <dc:description/>
  <cp:lastModifiedBy>ПК</cp:lastModifiedBy>
  <cp:revision>9</cp:revision>
  <dcterms:created xsi:type="dcterms:W3CDTF">2020-11-03T06:59:00Z</dcterms:created>
  <dcterms:modified xsi:type="dcterms:W3CDTF">2020-12-10T01:41:00Z</dcterms:modified>
</cp:coreProperties>
</file>