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354B" w:rsidRPr="009F5A6D" w:rsidRDefault="00B6354B" w:rsidP="009F5A6D">
      <w:pPr>
        <w:spacing w:line="360" w:lineRule="auto"/>
        <w:contextualSpacing/>
        <w:jc w:val="center"/>
        <w:rPr>
          <w:rFonts w:ascii="Times New Roman" w:hAnsi="Times New Roman" w:cs="Times New Roman"/>
          <w:b/>
          <w:sz w:val="28"/>
          <w:szCs w:val="28"/>
        </w:rPr>
      </w:pPr>
      <w:r w:rsidRPr="009F5A6D">
        <w:rPr>
          <w:rFonts w:ascii="Times New Roman" w:hAnsi="Times New Roman" w:cs="Times New Roman"/>
          <w:b/>
          <w:sz w:val="28"/>
          <w:szCs w:val="28"/>
        </w:rPr>
        <w:t>Методические особенности использования средств и методов в обучении технике двигательных действий.</w:t>
      </w:r>
    </w:p>
    <w:p w:rsidR="00C35255" w:rsidRDefault="00C35255" w:rsidP="009F5A6D">
      <w:pPr>
        <w:pStyle w:val="a4"/>
        <w:spacing w:before="0" w:beforeAutospacing="0" w:after="0" w:afterAutospacing="0" w:line="360" w:lineRule="auto"/>
        <w:ind w:firstLine="708"/>
        <w:jc w:val="both"/>
        <w:rPr>
          <w:color w:val="000000"/>
          <w:sz w:val="28"/>
          <w:szCs w:val="28"/>
        </w:rPr>
      </w:pPr>
      <w:r w:rsidRPr="009E1A6C">
        <w:rPr>
          <w:color w:val="000000"/>
          <w:sz w:val="28"/>
          <w:szCs w:val="28"/>
        </w:rPr>
        <w:t>При овладении техникой какого-либо двигательного действия вначале возникает умение его выполнять, затем, по мере дальнейшего углубления и совершенствования, умение постепенно переходит в навык. Умение и навык отличаются друг от друга главным образом степенью их освоенности, т.е. способами управления со стороны сознания человека.</w:t>
      </w:r>
    </w:p>
    <w:p w:rsidR="00C35255" w:rsidRDefault="009F5A6D" w:rsidP="009F5A6D">
      <w:pPr>
        <w:pStyle w:val="a4"/>
        <w:spacing w:before="0" w:beforeAutospacing="0" w:after="0" w:afterAutospacing="0" w:line="360" w:lineRule="auto"/>
        <w:ind w:firstLine="708"/>
        <w:jc w:val="both"/>
        <w:rPr>
          <w:color w:val="000000"/>
          <w:sz w:val="28"/>
          <w:szCs w:val="28"/>
        </w:rPr>
      </w:pPr>
      <w:r>
        <w:rPr>
          <w:color w:val="000000"/>
          <w:sz w:val="28"/>
          <w:szCs w:val="28"/>
        </w:rPr>
        <w:t>Рассмотрим обучение технике двигательных действий на примере различных базовых видов двигательной деятельности.</w:t>
      </w:r>
    </w:p>
    <w:p w:rsidR="009F5A6D" w:rsidRPr="009F5A6D" w:rsidRDefault="009F5A6D" w:rsidP="009F5A6D">
      <w:pPr>
        <w:pStyle w:val="a4"/>
        <w:spacing w:before="0" w:beforeAutospacing="0" w:after="0" w:afterAutospacing="0" w:line="360" w:lineRule="auto"/>
        <w:ind w:firstLine="708"/>
        <w:jc w:val="both"/>
        <w:rPr>
          <w:color w:val="000000"/>
          <w:sz w:val="28"/>
          <w:szCs w:val="28"/>
        </w:rPr>
      </w:pPr>
    </w:p>
    <w:p w:rsidR="00B6354B" w:rsidRPr="00CF69B0" w:rsidRDefault="00B6354B" w:rsidP="009F5A6D">
      <w:pPr>
        <w:spacing w:after="0" w:line="360" w:lineRule="auto"/>
        <w:ind w:firstLine="709"/>
        <w:contextualSpacing/>
        <w:jc w:val="center"/>
        <w:rPr>
          <w:rFonts w:ascii="Times New Roman" w:hAnsi="Times New Roman" w:cs="Times New Roman"/>
          <w:b/>
          <w:i/>
          <w:iCs/>
          <w:sz w:val="28"/>
          <w:szCs w:val="28"/>
        </w:rPr>
      </w:pPr>
      <w:r w:rsidRPr="00B6354B">
        <w:rPr>
          <w:rFonts w:ascii="Times New Roman" w:hAnsi="Times New Roman" w:cs="Times New Roman"/>
          <w:b/>
          <w:i/>
          <w:iCs/>
          <w:sz w:val="28"/>
          <w:szCs w:val="28"/>
        </w:rPr>
        <w:t>Базовые виды двигательной деятельности: Гимнастика</w:t>
      </w:r>
    </w:p>
    <w:p w:rsidR="00767713" w:rsidRDefault="00767713" w:rsidP="009F5A6D">
      <w:pPr>
        <w:pStyle w:val="c8"/>
        <w:shd w:val="clear" w:color="auto" w:fill="FFFFFF"/>
        <w:spacing w:before="0" w:beforeAutospacing="0" w:after="0" w:afterAutospacing="0" w:line="360" w:lineRule="auto"/>
        <w:ind w:firstLine="708"/>
        <w:contextualSpacing/>
        <w:jc w:val="center"/>
        <w:rPr>
          <w:rStyle w:val="c2"/>
          <w:b/>
          <w:bCs/>
          <w:color w:val="000000"/>
          <w:sz w:val="28"/>
          <w:szCs w:val="28"/>
        </w:rPr>
      </w:pPr>
      <w:r>
        <w:rPr>
          <w:rStyle w:val="c2"/>
          <w:b/>
          <w:bCs/>
          <w:color w:val="000000"/>
          <w:sz w:val="28"/>
          <w:szCs w:val="28"/>
        </w:rPr>
        <w:t>Двигательное действие «кувырок вперед»</w:t>
      </w:r>
    </w:p>
    <w:p w:rsidR="00B6354B" w:rsidRDefault="00767713" w:rsidP="009F5A6D">
      <w:pPr>
        <w:pStyle w:val="c8"/>
        <w:shd w:val="clear" w:color="auto" w:fill="FFFFFF"/>
        <w:spacing w:before="0" w:beforeAutospacing="0" w:after="0" w:afterAutospacing="0" w:line="360" w:lineRule="auto"/>
        <w:ind w:firstLine="708"/>
        <w:contextualSpacing/>
        <w:jc w:val="both"/>
        <w:rPr>
          <w:color w:val="000000"/>
          <w:sz w:val="28"/>
          <w:szCs w:val="28"/>
        </w:rPr>
      </w:pPr>
      <w:r>
        <w:rPr>
          <w:rStyle w:val="c2"/>
          <w:b/>
          <w:bCs/>
          <w:color w:val="000000"/>
          <w:sz w:val="28"/>
          <w:szCs w:val="28"/>
        </w:rPr>
        <w:t xml:space="preserve"> </w:t>
      </w:r>
      <w:r w:rsidR="00B6354B">
        <w:rPr>
          <w:rStyle w:val="c13"/>
          <w:b/>
          <w:bCs/>
          <w:i/>
          <w:iCs/>
          <w:color w:val="000000"/>
          <w:sz w:val="28"/>
          <w:szCs w:val="28"/>
        </w:rPr>
        <w:t>Кувырки</w:t>
      </w:r>
      <w:r w:rsidR="00B6354B">
        <w:rPr>
          <w:rStyle w:val="c0"/>
          <w:color w:val="000000"/>
          <w:sz w:val="28"/>
          <w:szCs w:val="28"/>
        </w:rPr>
        <w:t xml:space="preserve"> — вращательные движения тела с последовательным касанием опоры (спиной и ногами) и переворачиванием через голову. Они выполняются вперед и назад. </w:t>
      </w:r>
      <w:r w:rsidR="00AC3BFA">
        <w:rPr>
          <w:rStyle w:val="c0"/>
          <w:color w:val="000000"/>
          <w:sz w:val="28"/>
          <w:szCs w:val="28"/>
        </w:rPr>
        <w:t xml:space="preserve"> </w:t>
      </w:r>
    </w:p>
    <w:p w:rsidR="00AC3BFA" w:rsidRDefault="00B6354B" w:rsidP="009F5A6D">
      <w:pPr>
        <w:pStyle w:val="c3"/>
        <w:shd w:val="clear" w:color="auto" w:fill="FFFFFF"/>
        <w:spacing w:before="0" w:beforeAutospacing="0" w:after="0" w:afterAutospacing="0" w:line="360" w:lineRule="auto"/>
        <w:ind w:firstLine="710"/>
        <w:contextualSpacing/>
        <w:jc w:val="both"/>
        <w:rPr>
          <w:rStyle w:val="c0"/>
          <w:color w:val="000000"/>
          <w:sz w:val="28"/>
          <w:szCs w:val="28"/>
        </w:rPr>
      </w:pPr>
      <w:r>
        <w:rPr>
          <w:rStyle w:val="c13"/>
          <w:b/>
          <w:bCs/>
          <w:i/>
          <w:iCs/>
          <w:color w:val="000000"/>
          <w:sz w:val="28"/>
          <w:szCs w:val="28"/>
        </w:rPr>
        <w:t>Кувырок вперед из упора присев в группировке.</w:t>
      </w:r>
      <w:r>
        <w:rPr>
          <w:rStyle w:val="c0"/>
          <w:color w:val="000000"/>
          <w:sz w:val="28"/>
          <w:szCs w:val="28"/>
        </w:rPr>
        <w:t> </w:t>
      </w:r>
    </w:p>
    <w:p w:rsidR="00B6354B" w:rsidRDefault="00B6354B" w:rsidP="009F5A6D">
      <w:pPr>
        <w:pStyle w:val="c3"/>
        <w:shd w:val="clear" w:color="auto" w:fill="FFFFFF"/>
        <w:spacing w:before="0" w:beforeAutospacing="0" w:after="0" w:afterAutospacing="0" w:line="360" w:lineRule="auto"/>
        <w:ind w:firstLine="710"/>
        <w:contextualSpacing/>
        <w:jc w:val="both"/>
        <w:rPr>
          <w:color w:val="000000"/>
          <w:sz w:val="28"/>
          <w:szCs w:val="28"/>
        </w:rPr>
      </w:pPr>
      <w:r>
        <w:rPr>
          <w:rStyle w:val="c0"/>
          <w:color w:val="000000"/>
          <w:sz w:val="28"/>
          <w:szCs w:val="28"/>
        </w:rPr>
        <w:t>Упражнение выполняется из упора присев. Опираясь руками впереди ступней на полшага, слегка разогнув ноги, начать толчок. Перенести тяжесть тела на руки, одновременно согнуть их, наклонить голову вперед и, до конца разгибая ноги, закончить толчок стопами. Перевернувшись, перекатиться вперед через голову в положении плотной группировки, коснувшись пола сначала затылком, затем шеей, лопатками, спиной и тазом. Перекатываясь на спине, сразу после касания стопами пола отпустить ноги и, посылая руки вперед</w:t>
      </w:r>
    </w:p>
    <w:p w:rsidR="00CF69B0" w:rsidRDefault="00CF69B0" w:rsidP="009F5A6D">
      <w:pPr>
        <w:pStyle w:val="c3"/>
        <w:shd w:val="clear" w:color="auto" w:fill="FFFFFF"/>
        <w:spacing w:before="0" w:beforeAutospacing="0" w:after="0" w:afterAutospacing="0" w:line="360" w:lineRule="auto"/>
        <w:contextualSpacing/>
        <w:jc w:val="both"/>
        <w:rPr>
          <w:color w:val="000000"/>
          <w:sz w:val="28"/>
          <w:szCs w:val="28"/>
        </w:rPr>
      </w:pPr>
      <w:r w:rsidRPr="00AC3BFA">
        <w:rPr>
          <w:rStyle w:val="c0"/>
          <w:i/>
          <w:color w:val="000000"/>
          <w:sz w:val="28"/>
          <w:szCs w:val="28"/>
        </w:rPr>
        <w:t>Основные элементы техники</w:t>
      </w:r>
      <w:r>
        <w:rPr>
          <w:rStyle w:val="c0"/>
          <w:color w:val="000000"/>
          <w:sz w:val="28"/>
          <w:szCs w:val="28"/>
        </w:rPr>
        <w:t>:</w:t>
      </w:r>
    </w:p>
    <w:p w:rsidR="00CF69B0" w:rsidRDefault="00CF69B0" w:rsidP="009F5A6D">
      <w:pPr>
        <w:pStyle w:val="c3"/>
        <w:shd w:val="clear" w:color="auto" w:fill="FFFFFF"/>
        <w:spacing w:before="0" w:beforeAutospacing="0" w:after="0" w:afterAutospacing="0" w:line="360" w:lineRule="auto"/>
        <w:ind w:firstLine="710"/>
        <w:contextualSpacing/>
        <w:jc w:val="both"/>
        <w:rPr>
          <w:color w:val="000000"/>
          <w:sz w:val="28"/>
          <w:szCs w:val="28"/>
        </w:rPr>
      </w:pPr>
      <w:r>
        <w:rPr>
          <w:rStyle w:val="c0"/>
          <w:color w:val="000000"/>
          <w:sz w:val="28"/>
          <w:szCs w:val="28"/>
        </w:rPr>
        <w:t>1) толчок ногами в заданном направлении и достаточной силы, обеспечивающий поступательное и вращательное движение;</w:t>
      </w:r>
    </w:p>
    <w:p w:rsidR="00CF69B0" w:rsidRDefault="00CF69B0" w:rsidP="009F5A6D">
      <w:pPr>
        <w:pStyle w:val="c3"/>
        <w:shd w:val="clear" w:color="auto" w:fill="FFFFFF"/>
        <w:spacing w:before="0" w:beforeAutospacing="0" w:after="0" w:afterAutospacing="0" w:line="360" w:lineRule="auto"/>
        <w:ind w:firstLine="710"/>
        <w:contextualSpacing/>
        <w:jc w:val="both"/>
        <w:rPr>
          <w:color w:val="000000"/>
          <w:sz w:val="28"/>
          <w:szCs w:val="28"/>
        </w:rPr>
      </w:pPr>
      <w:r>
        <w:rPr>
          <w:rStyle w:val="c0"/>
          <w:color w:val="000000"/>
          <w:sz w:val="28"/>
          <w:szCs w:val="28"/>
        </w:rPr>
        <w:t>2) группировка, помогающая быстрому переворач</w:t>
      </w:r>
      <w:r w:rsidR="00C35255">
        <w:rPr>
          <w:rStyle w:val="c0"/>
          <w:color w:val="000000"/>
          <w:sz w:val="28"/>
          <w:szCs w:val="28"/>
        </w:rPr>
        <w:t xml:space="preserve">иванию и переходу </w:t>
      </w:r>
      <w:r>
        <w:rPr>
          <w:rStyle w:val="c0"/>
          <w:color w:val="000000"/>
          <w:sz w:val="28"/>
          <w:szCs w:val="28"/>
        </w:rPr>
        <w:t>в конечное положение.</w:t>
      </w:r>
    </w:p>
    <w:p w:rsidR="00CF69B0" w:rsidRPr="00AC3BFA" w:rsidRDefault="00AC3BFA" w:rsidP="009F5A6D">
      <w:pPr>
        <w:pStyle w:val="c3"/>
        <w:shd w:val="clear" w:color="auto" w:fill="FFFFFF"/>
        <w:spacing w:before="0" w:beforeAutospacing="0" w:after="0" w:afterAutospacing="0" w:line="360" w:lineRule="auto"/>
        <w:ind w:firstLine="710"/>
        <w:contextualSpacing/>
        <w:jc w:val="both"/>
        <w:rPr>
          <w:i/>
          <w:color w:val="000000"/>
          <w:sz w:val="28"/>
          <w:szCs w:val="28"/>
        </w:rPr>
      </w:pPr>
      <w:r w:rsidRPr="00AC3BFA">
        <w:rPr>
          <w:rStyle w:val="c0"/>
          <w:i/>
          <w:color w:val="000000"/>
          <w:sz w:val="28"/>
          <w:szCs w:val="28"/>
        </w:rPr>
        <w:lastRenderedPageBreak/>
        <w:t>Средства</w:t>
      </w:r>
    </w:p>
    <w:p w:rsidR="00CF69B0" w:rsidRDefault="00CF69B0" w:rsidP="009F5A6D">
      <w:pPr>
        <w:pStyle w:val="c3"/>
        <w:shd w:val="clear" w:color="auto" w:fill="FFFFFF"/>
        <w:spacing w:before="0" w:beforeAutospacing="0" w:after="0" w:afterAutospacing="0" w:line="360" w:lineRule="auto"/>
        <w:ind w:firstLine="710"/>
        <w:contextualSpacing/>
        <w:jc w:val="both"/>
        <w:rPr>
          <w:color w:val="000000"/>
          <w:sz w:val="28"/>
          <w:szCs w:val="28"/>
        </w:rPr>
      </w:pPr>
      <w:r w:rsidRPr="00AC3BFA">
        <w:rPr>
          <w:rStyle w:val="c0"/>
          <w:color w:val="000000"/>
          <w:sz w:val="28"/>
          <w:szCs w:val="28"/>
          <w:u w:val="single"/>
        </w:rPr>
        <w:t>Подготовительные и подводящие</w:t>
      </w:r>
      <w:r>
        <w:rPr>
          <w:rStyle w:val="c0"/>
          <w:color w:val="000000"/>
          <w:sz w:val="28"/>
          <w:szCs w:val="28"/>
        </w:rPr>
        <w:t xml:space="preserve"> упражнения к кувырку вперед:</w:t>
      </w:r>
    </w:p>
    <w:p w:rsidR="00CF69B0" w:rsidRDefault="00CF69B0" w:rsidP="009F5A6D">
      <w:pPr>
        <w:pStyle w:val="c3"/>
        <w:shd w:val="clear" w:color="auto" w:fill="FFFFFF"/>
        <w:spacing w:before="0" w:beforeAutospacing="0" w:after="0" w:afterAutospacing="0" w:line="360" w:lineRule="auto"/>
        <w:ind w:firstLine="710"/>
        <w:contextualSpacing/>
        <w:jc w:val="both"/>
        <w:rPr>
          <w:color w:val="000000"/>
          <w:sz w:val="28"/>
          <w:szCs w:val="28"/>
        </w:rPr>
      </w:pPr>
      <w:r>
        <w:rPr>
          <w:rStyle w:val="c0"/>
          <w:color w:val="000000"/>
          <w:sz w:val="28"/>
          <w:szCs w:val="28"/>
        </w:rPr>
        <w:t xml:space="preserve">1) </w:t>
      </w:r>
      <w:r w:rsidR="002668EA">
        <w:rPr>
          <w:rStyle w:val="c0"/>
          <w:color w:val="000000"/>
          <w:sz w:val="28"/>
          <w:szCs w:val="28"/>
        </w:rPr>
        <w:t>И.п. упор</w:t>
      </w:r>
      <w:r>
        <w:rPr>
          <w:rStyle w:val="c0"/>
          <w:color w:val="000000"/>
          <w:sz w:val="28"/>
          <w:szCs w:val="28"/>
        </w:rPr>
        <w:t xml:space="preserve"> присев сгибание рук и наклоны головы до касания затылком пола;</w:t>
      </w:r>
    </w:p>
    <w:p w:rsidR="00CF69B0" w:rsidRDefault="00CF69B0" w:rsidP="009F5A6D">
      <w:pPr>
        <w:pStyle w:val="c3"/>
        <w:shd w:val="clear" w:color="auto" w:fill="FFFFFF"/>
        <w:spacing w:before="0" w:beforeAutospacing="0" w:after="0" w:afterAutospacing="0" w:line="360" w:lineRule="auto"/>
        <w:ind w:firstLine="710"/>
        <w:contextualSpacing/>
        <w:jc w:val="both"/>
        <w:rPr>
          <w:color w:val="000000"/>
          <w:sz w:val="28"/>
          <w:szCs w:val="28"/>
        </w:rPr>
      </w:pPr>
      <w:r>
        <w:rPr>
          <w:rStyle w:val="c0"/>
          <w:color w:val="000000"/>
          <w:sz w:val="28"/>
          <w:szCs w:val="28"/>
        </w:rPr>
        <w:t xml:space="preserve">2) </w:t>
      </w:r>
      <w:r w:rsidR="002668EA">
        <w:rPr>
          <w:rStyle w:val="c0"/>
          <w:color w:val="000000"/>
          <w:sz w:val="28"/>
          <w:szCs w:val="28"/>
        </w:rPr>
        <w:t xml:space="preserve"> </w:t>
      </w:r>
      <w:r>
        <w:rPr>
          <w:rStyle w:val="c0"/>
          <w:color w:val="000000"/>
          <w:sz w:val="28"/>
          <w:szCs w:val="28"/>
        </w:rPr>
        <w:t>перекаты вперед и назад в группировке лежа на спине;</w:t>
      </w:r>
    </w:p>
    <w:p w:rsidR="00CF69B0" w:rsidRDefault="00CF69B0" w:rsidP="009F5A6D">
      <w:pPr>
        <w:pStyle w:val="c3"/>
        <w:shd w:val="clear" w:color="auto" w:fill="FFFFFF"/>
        <w:spacing w:before="0" w:beforeAutospacing="0" w:after="0" w:afterAutospacing="0" w:line="360" w:lineRule="auto"/>
        <w:ind w:firstLine="710"/>
        <w:contextualSpacing/>
        <w:jc w:val="both"/>
        <w:rPr>
          <w:color w:val="000000"/>
          <w:sz w:val="28"/>
          <w:szCs w:val="28"/>
        </w:rPr>
      </w:pPr>
      <w:r>
        <w:rPr>
          <w:rStyle w:val="c0"/>
          <w:color w:val="000000"/>
          <w:sz w:val="28"/>
          <w:szCs w:val="28"/>
        </w:rPr>
        <w:t xml:space="preserve">3) </w:t>
      </w:r>
      <w:r w:rsidR="002668EA">
        <w:rPr>
          <w:rStyle w:val="c0"/>
          <w:color w:val="000000"/>
          <w:sz w:val="28"/>
          <w:szCs w:val="28"/>
        </w:rPr>
        <w:t xml:space="preserve"> </w:t>
      </w:r>
      <w:r>
        <w:rPr>
          <w:rStyle w:val="c0"/>
          <w:color w:val="000000"/>
          <w:sz w:val="28"/>
          <w:szCs w:val="28"/>
        </w:rPr>
        <w:t>из седа в группировке</w:t>
      </w:r>
      <w:r w:rsidR="009F5A6D">
        <w:rPr>
          <w:rStyle w:val="c0"/>
          <w:color w:val="000000"/>
          <w:sz w:val="28"/>
          <w:szCs w:val="28"/>
        </w:rPr>
        <w:t>,</w:t>
      </w:r>
      <w:r>
        <w:rPr>
          <w:rStyle w:val="c0"/>
          <w:color w:val="000000"/>
          <w:sz w:val="28"/>
          <w:szCs w:val="28"/>
        </w:rPr>
        <w:t xml:space="preserve"> перекат назад и обратно вперед, отталкиваясь руками у головы.</w:t>
      </w:r>
    </w:p>
    <w:p w:rsidR="00CF69B0" w:rsidRDefault="00CF69B0" w:rsidP="009F5A6D">
      <w:pPr>
        <w:pStyle w:val="c3"/>
        <w:shd w:val="clear" w:color="auto" w:fill="FFFFFF"/>
        <w:spacing w:before="0" w:beforeAutospacing="0" w:after="0" w:afterAutospacing="0" w:line="360" w:lineRule="auto"/>
        <w:ind w:firstLine="710"/>
        <w:contextualSpacing/>
        <w:jc w:val="both"/>
        <w:rPr>
          <w:rStyle w:val="c0"/>
          <w:color w:val="000000"/>
          <w:sz w:val="28"/>
          <w:szCs w:val="28"/>
        </w:rPr>
      </w:pPr>
      <w:r>
        <w:rPr>
          <w:rStyle w:val="c0"/>
          <w:color w:val="000000"/>
          <w:sz w:val="28"/>
          <w:szCs w:val="28"/>
        </w:rPr>
        <w:t>Овладев подводящими упражнениями, переходят к изучению кувырка вперед из упора присев с опорой руками впереди ног на расстоянии полшага (такое исходное положение способствует правильному выполнению толчка ногами).</w:t>
      </w:r>
    </w:p>
    <w:p w:rsidR="00AC3BFA" w:rsidRPr="00AC3BFA" w:rsidRDefault="00AC3BFA" w:rsidP="009F5A6D">
      <w:pPr>
        <w:pStyle w:val="c3"/>
        <w:shd w:val="clear" w:color="auto" w:fill="FFFFFF"/>
        <w:spacing w:before="0" w:beforeAutospacing="0" w:after="0" w:afterAutospacing="0" w:line="360" w:lineRule="auto"/>
        <w:ind w:firstLine="710"/>
        <w:contextualSpacing/>
        <w:jc w:val="both"/>
        <w:rPr>
          <w:i/>
          <w:color w:val="000000"/>
          <w:sz w:val="28"/>
          <w:szCs w:val="28"/>
        </w:rPr>
      </w:pPr>
      <w:r w:rsidRPr="00AC3BFA">
        <w:rPr>
          <w:rStyle w:val="c0"/>
          <w:i/>
          <w:color w:val="000000"/>
          <w:sz w:val="28"/>
          <w:szCs w:val="28"/>
        </w:rPr>
        <w:t>Этапы обучения</w:t>
      </w:r>
    </w:p>
    <w:p w:rsidR="00ED2336" w:rsidRPr="00ED2336" w:rsidRDefault="00ED2336" w:rsidP="009F5A6D">
      <w:pPr>
        <w:shd w:val="clear" w:color="auto" w:fill="FFFFFF"/>
        <w:spacing w:after="0" w:line="360" w:lineRule="auto"/>
        <w:ind w:firstLine="710"/>
        <w:contextualSpacing/>
        <w:jc w:val="both"/>
        <w:rPr>
          <w:rFonts w:ascii="Times New Roman" w:eastAsia="Times New Roman" w:hAnsi="Times New Roman" w:cs="Times New Roman"/>
          <w:color w:val="000000"/>
          <w:sz w:val="28"/>
          <w:szCs w:val="28"/>
          <w:lang w:eastAsia="ru-RU"/>
        </w:rPr>
      </w:pPr>
      <w:r w:rsidRPr="00ED2336">
        <w:rPr>
          <w:rFonts w:ascii="Times New Roman" w:eastAsia="Times New Roman" w:hAnsi="Times New Roman" w:cs="Times New Roman"/>
          <w:i/>
          <w:iCs/>
          <w:color w:val="000000"/>
          <w:sz w:val="28"/>
          <w:szCs w:val="28"/>
          <w:lang w:eastAsia="ru-RU"/>
        </w:rPr>
        <w:t>На начальном этапе</w:t>
      </w:r>
      <w:r w:rsidR="00AC3BFA">
        <w:rPr>
          <w:rFonts w:ascii="Times New Roman" w:eastAsia="Times New Roman" w:hAnsi="Times New Roman" w:cs="Times New Roman"/>
          <w:color w:val="000000"/>
          <w:sz w:val="28"/>
          <w:szCs w:val="28"/>
          <w:lang w:eastAsia="ru-RU"/>
        </w:rPr>
        <w:t xml:space="preserve"> обучения необходимо дать </w:t>
      </w:r>
      <w:r w:rsidRPr="00ED2336">
        <w:rPr>
          <w:rFonts w:ascii="Times New Roman" w:eastAsia="Times New Roman" w:hAnsi="Times New Roman" w:cs="Times New Roman"/>
          <w:color w:val="000000"/>
          <w:sz w:val="28"/>
          <w:szCs w:val="28"/>
          <w:lang w:eastAsia="ru-RU"/>
        </w:rPr>
        <w:t>пред</w:t>
      </w:r>
      <w:r w:rsidR="00AC3BFA">
        <w:rPr>
          <w:rFonts w:ascii="Times New Roman" w:eastAsia="Times New Roman" w:hAnsi="Times New Roman" w:cs="Times New Roman"/>
          <w:color w:val="000000"/>
          <w:sz w:val="28"/>
          <w:szCs w:val="28"/>
          <w:lang w:eastAsia="ru-RU"/>
        </w:rPr>
        <w:t xml:space="preserve">ставление о кувырке вперед. Занимающиеся </w:t>
      </w:r>
      <w:r w:rsidRPr="00ED2336">
        <w:rPr>
          <w:rFonts w:ascii="Times New Roman" w:eastAsia="Times New Roman" w:hAnsi="Times New Roman" w:cs="Times New Roman"/>
          <w:color w:val="000000"/>
          <w:sz w:val="28"/>
          <w:szCs w:val="28"/>
          <w:lang w:eastAsia="ru-RU"/>
        </w:rPr>
        <w:t>должны познакомиться с гимнастической терминологией (группировка, упор присев, упор стоя согнувшись, перекаты и т. д.).</w:t>
      </w:r>
    </w:p>
    <w:p w:rsidR="00ED2336" w:rsidRPr="00ED2336" w:rsidRDefault="00ED2336" w:rsidP="009F5A6D">
      <w:pPr>
        <w:shd w:val="clear" w:color="auto" w:fill="FFFFFF"/>
        <w:spacing w:after="0" w:line="360" w:lineRule="auto"/>
        <w:ind w:firstLine="710"/>
        <w:contextualSpacing/>
        <w:jc w:val="both"/>
        <w:rPr>
          <w:rFonts w:ascii="Times New Roman" w:eastAsia="Times New Roman" w:hAnsi="Times New Roman" w:cs="Times New Roman"/>
          <w:color w:val="000000"/>
          <w:sz w:val="28"/>
          <w:szCs w:val="28"/>
          <w:lang w:eastAsia="ru-RU"/>
        </w:rPr>
      </w:pPr>
      <w:r w:rsidRPr="00ED2336">
        <w:rPr>
          <w:rFonts w:ascii="Times New Roman" w:eastAsia="Times New Roman" w:hAnsi="Times New Roman" w:cs="Times New Roman"/>
          <w:color w:val="000000"/>
          <w:sz w:val="28"/>
          <w:szCs w:val="28"/>
          <w:lang w:eastAsia="ru-RU"/>
        </w:rPr>
        <w:t xml:space="preserve">На этом этапе большое значение имеет метод показа и объяснения. </w:t>
      </w:r>
      <w:r w:rsidR="002668EA">
        <w:rPr>
          <w:rFonts w:ascii="Times New Roman" w:eastAsia="Times New Roman" w:hAnsi="Times New Roman" w:cs="Times New Roman"/>
          <w:color w:val="000000"/>
          <w:sz w:val="28"/>
          <w:szCs w:val="28"/>
          <w:lang w:eastAsia="ru-RU"/>
        </w:rPr>
        <w:t xml:space="preserve"> </w:t>
      </w:r>
      <w:r w:rsidRPr="00ED2336">
        <w:rPr>
          <w:rFonts w:ascii="Times New Roman" w:eastAsia="Times New Roman" w:hAnsi="Times New Roman" w:cs="Times New Roman"/>
          <w:color w:val="000000"/>
          <w:sz w:val="28"/>
          <w:szCs w:val="28"/>
          <w:lang w:eastAsia="ru-RU"/>
        </w:rPr>
        <w:t xml:space="preserve"> </w:t>
      </w:r>
      <w:r w:rsidR="00AC3BFA">
        <w:rPr>
          <w:rFonts w:ascii="Times New Roman" w:eastAsia="Times New Roman" w:hAnsi="Times New Roman" w:cs="Times New Roman"/>
          <w:color w:val="000000"/>
          <w:sz w:val="28"/>
          <w:szCs w:val="28"/>
          <w:lang w:eastAsia="ru-RU"/>
        </w:rPr>
        <w:t xml:space="preserve"> </w:t>
      </w:r>
      <w:r w:rsidRPr="00ED2336">
        <w:rPr>
          <w:rFonts w:ascii="Times New Roman" w:eastAsia="Times New Roman" w:hAnsi="Times New Roman" w:cs="Times New Roman"/>
          <w:color w:val="000000"/>
          <w:sz w:val="28"/>
          <w:szCs w:val="28"/>
          <w:lang w:eastAsia="ru-RU"/>
        </w:rPr>
        <w:t xml:space="preserve"> </w:t>
      </w:r>
      <w:r w:rsidR="00AC3BFA">
        <w:rPr>
          <w:rFonts w:ascii="Times New Roman" w:eastAsia="Times New Roman" w:hAnsi="Times New Roman" w:cs="Times New Roman"/>
          <w:color w:val="000000"/>
          <w:sz w:val="28"/>
          <w:szCs w:val="28"/>
          <w:lang w:eastAsia="ru-RU"/>
        </w:rPr>
        <w:t xml:space="preserve"> </w:t>
      </w:r>
    </w:p>
    <w:p w:rsidR="00ED2336" w:rsidRPr="00ED2336" w:rsidRDefault="00ED2336" w:rsidP="009F5A6D">
      <w:pPr>
        <w:shd w:val="clear" w:color="auto" w:fill="FFFFFF"/>
        <w:spacing w:after="0" w:line="360" w:lineRule="auto"/>
        <w:contextualSpacing/>
        <w:jc w:val="both"/>
        <w:rPr>
          <w:rFonts w:ascii="Times New Roman" w:eastAsia="Times New Roman" w:hAnsi="Times New Roman" w:cs="Times New Roman"/>
          <w:color w:val="000000"/>
          <w:sz w:val="28"/>
          <w:szCs w:val="28"/>
          <w:lang w:eastAsia="ru-RU"/>
        </w:rPr>
      </w:pPr>
      <w:r w:rsidRPr="00ED2336">
        <w:rPr>
          <w:rFonts w:ascii="Times New Roman" w:eastAsia="Times New Roman" w:hAnsi="Times New Roman" w:cs="Times New Roman"/>
          <w:color w:val="000000"/>
          <w:sz w:val="28"/>
          <w:szCs w:val="28"/>
          <w:lang w:eastAsia="ru-RU"/>
        </w:rPr>
        <w:t>Обычно упражнение делят на несколько составных частей, к каждой из которых подбирают подготовительные (позволяющие развить необходимые мышечные группы) и подводящие (максимально доступные, позволяющие ознакомиться со структурой изучаемого упражнения) упражнения. Отрабатывается каждая из частей, а затем отдельные части соединяются в единое целое.</w:t>
      </w:r>
    </w:p>
    <w:p w:rsidR="00C22D9C" w:rsidRDefault="00ED2336" w:rsidP="009F5A6D">
      <w:pPr>
        <w:shd w:val="clear" w:color="auto" w:fill="FFFFFF"/>
        <w:spacing w:after="0" w:line="360" w:lineRule="auto"/>
        <w:ind w:firstLine="710"/>
        <w:contextualSpacing/>
        <w:jc w:val="both"/>
        <w:rPr>
          <w:rFonts w:ascii="Times New Roman" w:eastAsia="Times New Roman" w:hAnsi="Times New Roman" w:cs="Times New Roman"/>
          <w:color w:val="000000"/>
          <w:sz w:val="28"/>
          <w:szCs w:val="28"/>
          <w:lang w:eastAsia="ru-RU"/>
        </w:rPr>
      </w:pPr>
      <w:r w:rsidRPr="00ED2336">
        <w:rPr>
          <w:rFonts w:ascii="Times New Roman" w:eastAsia="Times New Roman" w:hAnsi="Times New Roman" w:cs="Times New Roman"/>
          <w:color w:val="000000"/>
          <w:sz w:val="28"/>
          <w:szCs w:val="28"/>
          <w:lang w:eastAsia="ru-RU"/>
        </w:rPr>
        <w:t xml:space="preserve">На </w:t>
      </w:r>
      <w:r w:rsidRPr="00ED2336">
        <w:rPr>
          <w:rFonts w:ascii="Times New Roman" w:eastAsia="Times New Roman" w:hAnsi="Times New Roman" w:cs="Times New Roman"/>
          <w:i/>
          <w:color w:val="000000"/>
          <w:sz w:val="28"/>
          <w:szCs w:val="28"/>
          <w:lang w:eastAsia="ru-RU"/>
        </w:rPr>
        <w:t>этапе углубленного обучения</w:t>
      </w:r>
      <w:r w:rsidR="00C22D9C">
        <w:rPr>
          <w:rFonts w:ascii="Times New Roman" w:eastAsia="Times New Roman" w:hAnsi="Times New Roman" w:cs="Times New Roman"/>
          <w:color w:val="000000"/>
          <w:sz w:val="28"/>
          <w:szCs w:val="28"/>
          <w:lang w:eastAsia="ru-RU"/>
        </w:rPr>
        <w:t xml:space="preserve">  </w:t>
      </w:r>
      <w:r w:rsidRPr="00ED2336">
        <w:rPr>
          <w:rFonts w:ascii="Times New Roman" w:eastAsia="Times New Roman" w:hAnsi="Times New Roman" w:cs="Times New Roman"/>
          <w:color w:val="000000"/>
          <w:sz w:val="28"/>
          <w:szCs w:val="28"/>
          <w:lang w:eastAsia="ru-RU"/>
        </w:rPr>
        <w:t>упражнение</w:t>
      </w:r>
      <w:r w:rsidR="00C22D9C">
        <w:rPr>
          <w:rFonts w:ascii="Times New Roman" w:eastAsia="Times New Roman" w:hAnsi="Times New Roman" w:cs="Times New Roman"/>
          <w:color w:val="000000"/>
          <w:sz w:val="28"/>
          <w:szCs w:val="28"/>
          <w:lang w:eastAsia="ru-RU"/>
        </w:rPr>
        <w:t xml:space="preserve"> делят</w:t>
      </w:r>
      <w:r w:rsidRPr="00ED2336">
        <w:rPr>
          <w:rFonts w:ascii="Times New Roman" w:eastAsia="Times New Roman" w:hAnsi="Times New Roman" w:cs="Times New Roman"/>
          <w:color w:val="000000"/>
          <w:sz w:val="28"/>
          <w:szCs w:val="28"/>
          <w:lang w:eastAsia="ru-RU"/>
        </w:rPr>
        <w:t xml:space="preserve"> на две части: </w:t>
      </w:r>
    </w:p>
    <w:p w:rsidR="00ED2336" w:rsidRPr="00ED2336" w:rsidRDefault="00ED2336" w:rsidP="009F5A6D">
      <w:pPr>
        <w:shd w:val="clear" w:color="auto" w:fill="FFFFFF"/>
        <w:spacing w:after="0" w:line="360" w:lineRule="auto"/>
        <w:ind w:firstLine="710"/>
        <w:contextualSpacing/>
        <w:jc w:val="both"/>
        <w:rPr>
          <w:rFonts w:ascii="Times New Roman" w:eastAsia="Times New Roman" w:hAnsi="Times New Roman" w:cs="Times New Roman"/>
          <w:color w:val="000000"/>
          <w:sz w:val="28"/>
          <w:szCs w:val="28"/>
          <w:lang w:eastAsia="ru-RU"/>
        </w:rPr>
      </w:pPr>
      <w:r w:rsidRPr="00ED2336">
        <w:rPr>
          <w:rFonts w:ascii="Times New Roman" w:eastAsia="Times New Roman" w:hAnsi="Times New Roman" w:cs="Times New Roman"/>
          <w:color w:val="000000"/>
          <w:sz w:val="28"/>
          <w:szCs w:val="28"/>
          <w:lang w:eastAsia="ru-RU"/>
        </w:rPr>
        <w:t xml:space="preserve">1) переворот через голову; 2) перекат в группировке в упор присев из положения лежа на спине. </w:t>
      </w:r>
      <w:r w:rsidR="008930F0">
        <w:rPr>
          <w:rFonts w:ascii="Times New Roman" w:eastAsia="Times New Roman" w:hAnsi="Times New Roman" w:cs="Times New Roman"/>
          <w:color w:val="000000"/>
          <w:sz w:val="28"/>
          <w:szCs w:val="28"/>
          <w:lang w:eastAsia="ru-RU"/>
        </w:rPr>
        <w:t xml:space="preserve"> </w:t>
      </w:r>
    </w:p>
    <w:p w:rsidR="00ED2336" w:rsidRPr="00ED2336" w:rsidRDefault="00ED2336" w:rsidP="009F5A6D">
      <w:pPr>
        <w:shd w:val="clear" w:color="auto" w:fill="FFFFFF"/>
        <w:spacing w:after="0" w:line="360" w:lineRule="auto"/>
        <w:ind w:firstLine="710"/>
        <w:contextualSpacing/>
        <w:jc w:val="both"/>
        <w:rPr>
          <w:rFonts w:ascii="Times New Roman" w:eastAsia="Times New Roman" w:hAnsi="Times New Roman" w:cs="Times New Roman"/>
          <w:color w:val="000000"/>
          <w:sz w:val="28"/>
          <w:szCs w:val="28"/>
          <w:lang w:eastAsia="ru-RU"/>
        </w:rPr>
      </w:pPr>
      <w:r w:rsidRPr="00ED2336">
        <w:rPr>
          <w:rFonts w:ascii="Times New Roman" w:eastAsia="Times New Roman" w:hAnsi="Times New Roman" w:cs="Times New Roman"/>
          <w:i/>
          <w:iCs/>
          <w:color w:val="000000"/>
          <w:sz w:val="28"/>
          <w:szCs w:val="28"/>
          <w:lang w:eastAsia="ru-RU"/>
        </w:rPr>
        <w:t>Последовательность обучения: </w:t>
      </w:r>
    </w:p>
    <w:p w:rsidR="00ED2336" w:rsidRPr="00ED2336" w:rsidRDefault="00ED2336" w:rsidP="009F5A6D">
      <w:pPr>
        <w:shd w:val="clear" w:color="auto" w:fill="FFFFFF"/>
        <w:spacing w:after="0" w:line="360" w:lineRule="auto"/>
        <w:ind w:firstLine="710"/>
        <w:contextualSpacing/>
        <w:jc w:val="both"/>
        <w:rPr>
          <w:rFonts w:ascii="Times New Roman" w:eastAsia="Times New Roman" w:hAnsi="Times New Roman" w:cs="Times New Roman"/>
          <w:color w:val="000000"/>
          <w:sz w:val="28"/>
          <w:szCs w:val="28"/>
          <w:lang w:eastAsia="ru-RU"/>
        </w:rPr>
      </w:pPr>
      <w:r w:rsidRPr="00ED2336">
        <w:rPr>
          <w:rFonts w:ascii="Times New Roman" w:eastAsia="Times New Roman" w:hAnsi="Times New Roman" w:cs="Times New Roman"/>
          <w:color w:val="000000"/>
          <w:sz w:val="28"/>
          <w:szCs w:val="28"/>
          <w:lang w:eastAsia="ru-RU"/>
        </w:rPr>
        <w:t>1. </w:t>
      </w:r>
      <w:r w:rsidRPr="00ED2336">
        <w:rPr>
          <w:rFonts w:ascii="Times New Roman" w:eastAsia="Times New Roman" w:hAnsi="Times New Roman" w:cs="Times New Roman"/>
          <w:i/>
          <w:iCs/>
          <w:color w:val="000000"/>
          <w:sz w:val="28"/>
          <w:szCs w:val="28"/>
          <w:lang w:eastAsia="ru-RU"/>
        </w:rPr>
        <w:t>Перекаты в группировке лежа на спине.</w:t>
      </w:r>
    </w:p>
    <w:p w:rsidR="00ED2336" w:rsidRDefault="00ED2336" w:rsidP="009F5A6D">
      <w:pPr>
        <w:shd w:val="clear" w:color="auto" w:fill="FFFFFF"/>
        <w:spacing w:after="0" w:line="360" w:lineRule="auto"/>
        <w:ind w:firstLine="710"/>
        <w:contextualSpacing/>
        <w:jc w:val="both"/>
        <w:rPr>
          <w:rFonts w:ascii="Times New Roman" w:eastAsia="Times New Roman" w:hAnsi="Times New Roman" w:cs="Times New Roman"/>
          <w:color w:val="000000"/>
          <w:sz w:val="28"/>
          <w:szCs w:val="28"/>
          <w:lang w:eastAsia="ru-RU"/>
        </w:rPr>
      </w:pPr>
      <w:r w:rsidRPr="00ED2336">
        <w:rPr>
          <w:rFonts w:ascii="Times New Roman" w:eastAsia="Times New Roman" w:hAnsi="Times New Roman" w:cs="Times New Roman"/>
          <w:color w:val="000000"/>
          <w:sz w:val="28"/>
          <w:szCs w:val="28"/>
          <w:lang w:eastAsia="ru-RU"/>
        </w:rPr>
        <w:t>2. </w:t>
      </w:r>
      <w:r w:rsidRPr="00ED2336">
        <w:rPr>
          <w:rFonts w:ascii="Times New Roman" w:eastAsia="Times New Roman" w:hAnsi="Times New Roman" w:cs="Times New Roman"/>
          <w:i/>
          <w:iCs/>
          <w:color w:val="000000"/>
          <w:sz w:val="28"/>
          <w:szCs w:val="28"/>
          <w:lang w:eastAsia="ru-RU"/>
        </w:rPr>
        <w:t>Перекаты из положения группировки</w:t>
      </w:r>
      <w:r w:rsidR="009F5A6D">
        <w:rPr>
          <w:rFonts w:ascii="Times New Roman" w:eastAsia="Times New Roman" w:hAnsi="Times New Roman" w:cs="Times New Roman"/>
          <w:i/>
          <w:iCs/>
          <w:color w:val="000000"/>
          <w:sz w:val="28"/>
          <w:szCs w:val="28"/>
          <w:lang w:eastAsia="ru-RU"/>
        </w:rPr>
        <w:t>,</w:t>
      </w:r>
      <w:r w:rsidRPr="00ED2336">
        <w:rPr>
          <w:rFonts w:ascii="Times New Roman" w:eastAsia="Times New Roman" w:hAnsi="Times New Roman" w:cs="Times New Roman"/>
          <w:i/>
          <w:iCs/>
          <w:color w:val="000000"/>
          <w:sz w:val="28"/>
          <w:szCs w:val="28"/>
          <w:lang w:eastAsia="ru-RU"/>
        </w:rPr>
        <w:t xml:space="preserve"> сидя на краю мата</w:t>
      </w:r>
      <w:r w:rsidRPr="00ED2336">
        <w:rPr>
          <w:rFonts w:ascii="Times New Roman" w:eastAsia="Times New Roman" w:hAnsi="Times New Roman" w:cs="Times New Roman"/>
          <w:color w:val="000000"/>
          <w:sz w:val="28"/>
          <w:szCs w:val="28"/>
          <w:lang w:eastAsia="ru-RU"/>
        </w:rPr>
        <w:t>. В положении группировки</w:t>
      </w:r>
      <w:r w:rsidR="009F5A6D">
        <w:rPr>
          <w:rFonts w:ascii="Times New Roman" w:eastAsia="Times New Roman" w:hAnsi="Times New Roman" w:cs="Times New Roman"/>
          <w:color w:val="000000"/>
          <w:sz w:val="28"/>
          <w:szCs w:val="28"/>
          <w:lang w:eastAsia="ru-RU"/>
        </w:rPr>
        <w:t>,</w:t>
      </w:r>
      <w:r w:rsidRPr="00ED2336">
        <w:rPr>
          <w:rFonts w:ascii="Times New Roman" w:eastAsia="Times New Roman" w:hAnsi="Times New Roman" w:cs="Times New Roman"/>
          <w:color w:val="000000"/>
          <w:sz w:val="28"/>
          <w:szCs w:val="28"/>
          <w:lang w:eastAsia="ru-RU"/>
        </w:rPr>
        <w:t xml:space="preserve"> си</w:t>
      </w:r>
      <w:r w:rsidR="008930F0">
        <w:rPr>
          <w:rFonts w:ascii="Times New Roman" w:eastAsia="Times New Roman" w:hAnsi="Times New Roman" w:cs="Times New Roman"/>
          <w:color w:val="000000"/>
          <w:sz w:val="28"/>
          <w:szCs w:val="28"/>
          <w:lang w:eastAsia="ru-RU"/>
        </w:rPr>
        <w:t>дя на краю гимнастического мата</w:t>
      </w:r>
      <w:r w:rsidR="009F5A6D">
        <w:rPr>
          <w:rFonts w:ascii="Times New Roman" w:eastAsia="Times New Roman" w:hAnsi="Times New Roman" w:cs="Times New Roman"/>
          <w:color w:val="000000"/>
          <w:sz w:val="28"/>
          <w:szCs w:val="28"/>
          <w:lang w:eastAsia="ru-RU"/>
        </w:rPr>
        <w:t>,</w:t>
      </w:r>
      <w:r w:rsidR="008930F0">
        <w:rPr>
          <w:rFonts w:ascii="Times New Roman" w:eastAsia="Times New Roman" w:hAnsi="Times New Roman" w:cs="Times New Roman"/>
          <w:color w:val="000000"/>
          <w:sz w:val="28"/>
          <w:szCs w:val="28"/>
          <w:lang w:eastAsia="ru-RU"/>
        </w:rPr>
        <w:t xml:space="preserve"> </w:t>
      </w:r>
      <w:r w:rsidRPr="00ED2336">
        <w:rPr>
          <w:rFonts w:ascii="Times New Roman" w:eastAsia="Times New Roman" w:hAnsi="Times New Roman" w:cs="Times New Roman"/>
          <w:color w:val="000000"/>
          <w:sz w:val="28"/>
          <w:szCs w:val="28"/>
          <w:lang w:eastAsia="ru-RU"/>
        </w:rPr>
        <w:t xml:space="preserve">ноги </w:t>
      </w:r>
      <w:r w:rsidRPr="00ED2336">
        <w:rPr>
          <w:rFonts w:ascii="Times New Roman" w:eastAsia="Times New Roman" w:hAnsi="Times New Roman" w:cs="Times New Roman"/>
          <w:color w:val="000000"/>
          <w:sz w:val="28"/>
          <w:szCs w:val="28"/>
          <w:lang w:eastAsia="ru-RU"/>
        </w:rPr>
        <w:lastRenderedPageBreak/>
        <w:t xml:space="preserve">максимально согнуты (стопы несколько разведены), кисти захватывают ноги за голени ниже колен и притягивают их к плечам, локти прижаты к туловищу, </w:t>
      </w:r>
      <w:r w:rsidR="008930F0">
        <w:rPr>
          <w:rFonts w:ascii="Times New Roman" w:eastAsia="Times New Roman" w:hAnsi="Times New Roman" w:cs="Times New Roman"/>
          <w:color w:val="000000"/>
          <w:sz w:val="28"/>
          <w:szCs w:val="28"/>
          <w:lang w:eastAsia="ru-RU"/>
        </w:rPr>
        <w:t xml:space="preserve"> </w:t>
      </w:r>
      <w:r w:rsidRPr="00ED2336">
        <w:rPr>
          <w:rFonts w:ascii="Times New Roman" w:eastAsia="Times New Roman" w:hAnsi="Times New Roman" w:cs="Times New Roman"/>
          <w:color w:val="000000"/>
          <w:sz w:val="28"/>
          <w:szCs w:val="28"/>
          <w:lang w:eastAsia="ru-RU"/>
        </w:rPr>
        <w:t>левая рука захватывает только левую ногу, правая рука — правую, колени слегка разведены, голова максимально наклонена вперед и находится между коленей. Это необходимо, чтобы придать туловищу более «округлое» положение и избежать удара лицом о свои колени во время выполнения кувырка.</w:t>
      </w:r>
    </w:p>
    <w:p w:rsidR="008930F0" w:rsidRDefault="008930F0" w:rsidP="009F5A6D">
      <w:pPr>
        <w:shd w:val="clear" w:color="auto" w:fill="FFFFFF"/>
        <w:spacing w:after="0" w:line="360" w:lineRule="auto"/>
        <w:ind w:firstLine="710"/>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На </w:t>
      </w:r>
      <w:r w:rsidR="00C22D9C" w:rsidRPr="00C22D9C">
        <w:rPr>
          <w:rFonts w:ascii="Times New Roman" w:eastAsia="Times New Roman" w:hAnsi="Times New Roman" w:cs="Times New Roman"/>
          <w:i/>
          <w:color w:val="000000"/>
          <w:sz w:val="28"/>
          <w:szCs w:val="28"/>
          <w:lang w:eastAsia="ru-RU"/>
        </w:rPr>
        <w:t>этапе совершенствов</w:t>
      </w:r>
      <w:r w:rsidRPr="00C22D9C">
        <w:rPr>
          <w:rFonts w:ascii="Times New Roman" w:eastAsia="Times New Roman" w:hAnsi="Times New Roman" w:cs="Times New Roman"/>
          <w:i/>
          <w:color w:val="000000"/>
          <w:sz w:val="28"/>
          <w:szCs w:val="28"/>
          <w:lang w:eastAsia="ru-RU"/>
        </w:rPr>
        <w:t>ани</w:t>
      </w:r>
      <w:r w:rsidR="00C22D9C" w:rsidRPr="00C22D9C">
        <w:rPr>
          <w:rFonts w:ascii="Times New Roman" w:hAnsi="Times New Roman" w:cs="Times New Roman"/>
          <w:i/>
          <w:sz w:val="28"/>
          <w:szCs w:val="28"/>
        </w:rPr>
        <w:t>я</w:t>
      </w:r>
      <w:r w:rsidR="00C22D9C">
        <w:rPr>
          <w:rFonts w:ascii="Times New Roman" w:hAnsi="Times New Roman" w:cs="Times New Roman"/>
          <w:sz w:val="28"/>
          <w:szCs w:val="28"/>
        </w:rPr>
        <w:t xml:space="preserve"> реализуется коне</w:t>
      </w:r>
      <w:r w:rsidR="005D641F">
        <w:rPr>
          <w:rFonts w:ascii="Times New Roman" w:hAnsi="Times New Roman" w:cs="Times New Roman"/>
          <w:sz w:val="28"/>
          <w:szCs w:val="28"/>
        </w:rPr>
        <w:t xml:space="preserve">чная цель обучения действию (кувырку вперед) </w:t>
      </w:r>
      <w:r w:rsidR="00C22D9C">
        <w:rPr>
          <w:rFonts w:ascii="Times New Roman" w:hAnsi="Times New Roman" w:cs="Times New Roman"/>
          <w:sz w:val="28"/>
          <w:szCs w:val="28"/>
        </w:rPr>
        <w:t>т.е. достигается итоговый целевой результат</w:t>
      </w:r>
      <w:r w:rsidR="005D641F">
        <w:rPr>
          <w:rFonts w:ascii="Times New Roman" w:eastAsia="Times New Roman" w:hAnsi="Times New Roman" w:cs="Times New Roman"/>
          <w:color w:val="000000"/>
          <w:sz w:val="28"/>
          <w:szCs w:val="28"/>
          <w:lang w:eastAsia="ru-RU"/>
        </w:rPr>
        <w:t>.</w:t>
      </w:r>
      <w:r w:rsidR="00C22D9C">
        <w:rPr>
          <w:rFonts w:ascii="Times New Roman" w:eastAsia="Times New Roman" w:hAnsi="Times New Roman" w:cs="Times New Roman"/>
          <w:color w:val="000000"/>
          <w:sz w:val="28"/>
          <w:szCs w:val="28"/>
          <w:lang w:eastAsia="ru-RU"/>
        </w:rPr>
        <w:t xml:space="preserve"> </w:t>
      </w:r>
    </w:p>
    <w:p w:rsidR="005D641F" w:rsidRDefault="005D641F" w:rsidP="009F5A6D">
      <w:pPr>
        <w:shd w:val="clear" w:color="auto" w:fill="FFFFFF"/>
        <w:spacing w:after="0" w:line="360" w:lineRule="auto"/>
        <w:ind w:firstLine="710"/>
        <w:contextualSpacing/>
        <w:jc w:val="both"/>
        <w:rPr>
          <w:rFonts w:ascii="Times New Roman" w:eastAsia="Times New Roman" w:hAnsi="Times New Roman" w:cs="Times New Roman"/>
          <w:i/>
          <w:color w:val="000000"/>
          <w:sz w:val="28"/>
          <w:szCs w:val="28"/>
          <w:lang w:eastAsia="ru-RU"/>
        </w:rPr>
      </w:pPr>
      <w:r w:rsidRPr="005D641F">
        <w:rPr>
          <w:rFonts w:ascii="Times New Roman" w:eastAsia="Times New Roman" w:hAnsi="Times New Roman" w:cs="Times New Roman"/>
          <w:i/>
          <w:color w:val="000000"/>
          <w:sz w:val="28"/>
          <w:szCs w:val="28"/>
          <w:lang w:eastAsia="ru-RU"/>
        </w:rPr>
        <w:t>Методы:</w:t>
      </w:r>
    </w:p>
    <w:p w:rsidR="005D641F" w:rsidRDefault="005D641F" w:rsidP="009F5A6D">
      <w:pPr>
        <w:spacing w:after="0" w:line="360" w:lineRule="auto"/>
        <w:ind w:firstLine="708"/>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наглядно-демонстративные средства и методы</w:t>
      </w:r>
      <w:r w:rsidR="009F5A6D">
        <w:rPr>
          <w:rFonts w:ascii="Times New Roman" w:eastAsia="Times New Roman" w:hAnsi="Times New Roman" w:cs="Times New Roman"/>
          <w:color w:val="000000"/>
          <w:sz w:val="28"/>
          <w:szCs w:val="28"/>
          <w:lang w:eastAsia="ru-RU"/>
        </w:rPr>
        <w:t>;</w:t>
      </w:r>
    </w:p>
    <w:p w:rsidR="005D641F" w:rsidRDefault="005D641F" w:rsidP="009F5A6D">
      <w:pPr>
        <w:spacing w:after="0" w:line="360" w:lineRule="auto"/>
        <w:ind w:firstLine="709"/>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метод расчлененно-конструктивного упражнения</w:t>
      </w:r>
      <w:r w:rsidR="009F5A6D">
        <w:rPr>
          <w:rFonts w:ascii="Times New Roman" w:eastAsia="Times New Roman" w:hAnsi="Times New Roman" w:cs="Times New Roman"/>
          <w:color w:val="000000"/>
          <w:sz w:val="28"/>
          <w:szCs w:val="28"/>
          <w:lang w:eastAsia="ru-RU"/>
        </w:rPr>
        <w:t>;</w:t>
      </w:r>
    </w:p>
    <w:p w:rsidR="000D60E3" w:rsidRDefault="005D641F" w:rsidP="009F5A6D">
      <w:pPr>
        <w:spacing w:after="0" w:line="360" w:lineRule="auto"/>
        <w:ind w:firstLine="709"/>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метод целостно-конструктивного упражнения</w:t>
      </w:r>
      <w:r w:rsidR="009F5A6D">
        <w:rPr>
          <w:rFonts w:ascii="Times New Roman" w:eastAsia="Times New Roman" w:hAnsi="Times New Roman" w:cs="Times New Roman"/>
          <w:color w:val="000000"/>
          <w:sz w:val="28"/>
          <w:szCs w:val="28"/>
          <w:lang w:eastAsia="ru-RU"/>
        </w:rPr>
        <w:t>;</w:t>
      </w:r>
    </w:p>
    <w:p w:rsidR="005D641F" w:rsidRDefault="005D641F" w:rsidP="009F5A6D">
      <w:pPr>
        <w:spacing w:after="0" w:line="360" w:lineRule="auto"/>
        <w:ind w:firstLine="709"/>
        <w:contextualSpacing/>
        <w:jc w:val="both"/>
        <w:rPr>
          <w:rFonts w:ascii="Times New Roman" w:hAnsi="Times New Roman" w:cs="Times New Roman"/>
          <w:sz w:val="28"/>
          <w:szCs w:val="28"/>
        </w:rPr>
      </w:pPr>
      <w:r>
        <w:rPr>
          <w:rFonts w:ascii="Times New Roman" w:eastAsia="Times New Roman" w:hAnsi="Times New Roman" w:cs="Times New Roman"/>
          <w:color w:val="000000"/>
          <w:sz w:val="28"/>
          <w:szCs w:val="28"/>
          <w:lang w:eastAsia="ru-RU"/>
        </w:rPr>
        <w:t xml:space="preserve">- </w:t>
      </w:r>
      <w:r>
        <w:rPr>
          <w:rFonts w:ascii="Times New Roman" w:hAnsi="Times New Roman" w:cs="Times New Roman"/>
          <w:sz w:val="28"/>
          <w:szCs w:val="28"/>
        </w:rPr>
        <w:t>метод стандартно-повторного упражнения;</w:t>
      </w:r>
    </w:p>
    <w:p w:rsidR="00A25759" w:rsidRDefault="00A25759" w:rsidP="009F5A6D">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игровой и </w:t>
      </w:r>
      <w:r w:rsidR="009F5A6D">
        <w:rPr>
          <w:rFonts w:ascii="Times New Roman" w:hAnsi="Times New Roman" w:cs="Times New Roman"/>
          <w:sz w:val="28"/>
          <w:szCs w:val="28"/>
        </w:rPr>
        <w:t>соревновательный метод.</w:t>
      </w:r>
    </w:p>
    <w:p w:rsidR="005D641F" w:rsidRDefault="005D641F" w:rsidP="009F5A6D">
      <w:pPr>
        <w:spacing w:after="0" w:line="360" w:lineRule="auto"/>
        <w:ind w:firstLine="709"/>
        <w:contextualSpacing/>
        <w:jc w:val="both"/>
        <w:rPr>
          <w:rFonts w:ascii="Times New Roman" w:eastAsia="Times New Roman" w:hAnsi="Times New Roman" w:cs="Times New Roman"/>
          <w:color w:val="000000"/>
          <w:sz w:val="28"/>
          <w:szCs w:val="28"/>
          <w:lang w:eastAsia="ru-RU"/>
        </w:rPr>
      </w:pPr>
    </w:p>
    <w:p w:rsidR="00A25759" w:rsidRDefault="00A25759" w:rsidP="009F5A6D">
      <w:pPr>
        <w:spacing w:after="0" w:line="360" w:lineRule="auto"/>
        <w:ind w:firstLine="709"/>
        <w:contextualSpacing/>
        <w:jc w:val="center"/>
        <w:rPr>
          <w:rFonts w:ascii="Times New Roman" w:hAnsi="Times New Roman" w:cs="Times New Roman"/>
          <w:b/>
          <w:i/>
          <w:iCs/>
          <w:sz w:val="28"/>
          <w:szCs w:val="28"/>
        </w:rPr>
      </w:pPr>
      <w:r w:rsidRPr="00B6354B">
        <w:rPr>
          <w:rFonts w:ascii="Times New Roman" w:hAnsi="Times New Roman" w:cs="Times New Roman"/>
          <w:b/>
          <w:i/>
          <w:iCs/>
          <w:sz w:val="28"/>
          <w:szCs w:val="28"/>
        </w:rPr>
        <w:t>Базовые виды двига</w:t>
      </w:r>
      <w:r>
        <w:rPr>
          <w:rFonts w:ascii="Times New Roman" w:hAnsi="Times New Roman" w:cs="Times New Roman"/>
          <w:b/>
          <w:i/>
          <w:iCs/>
          <w:sz w:val="28"/>
          <w:szCs w:val="28"/>
        </w:rPr>
        <w:t>тельной деятельности: Легкая атлетика</w:t>
      </w:r>
    </w:p>
    <w:p w:rsidR="00322498" w:rsidRDefault="00322498" w:rsidP="009F5A6D">
      <w:pPr>
        <w:spacing w:after="0" w:line="360" w:lineRule="auto"/>
        <w:ind w:firstLine="709"/>
        <w:contextualSpacing/>
        <w:jc w:val="center"/>
        <w:rPr>
          <w:rFonts w:ascii="Times New Roman" w:hAnsi="Times New Roman" w:cs="Times New Roman"/>
          <w:b/>
          <w:i/>
          <w:iCs/>
          <w:sz w:val="28"/>
          <w:szCs w:val="28"/>
        </w:rPr>
      </w:pPr>
      <w:r>
        <w:rPr>
          <w:rFonts w:ascii="Times New Roman" w:hAnsi="Times New Roman" w:cs="Times New Roman"/>
          <w:b/>
          <w:i/>
          <w:iCs/>
          <w:sz w:val="28"/>
          <w:szCs w:val="28"/>
        </w:rPr>
        <w:t>Двигательное действие «Прыжок в длину с места»</w:t>
      </w:r>
    </w:p>
    <w:p w:rsidR="00322498" w:rsidRPr="0097488D" w:rsidRDefault="00322498" w:rsidP="009F5A6D">
      <w:pPr>
        <w:spacing w:before="100" w:beforeAutospacing="1" w:after="100" w:afterAutospacing="1" w:line="360" w:lineRule="auto"/>
        <w:ind w:firstLine="708"/>
        <w:contextualSpacing/>
        <w:jc w:val="both"/>
        <w:rPr>
          <w:rFonts w:ascii="Times New Roman" w:eastAsia="Times New Roman" w:hAnsi="Times New Roman" w:cs="Times New Roman"/>
          <w:sz w:val="28"/>
          <w:szCs w:val="28"/>
          <w:lang w:eastAsia="ru-RU"/>
        </w:rPr>
      </w:pPr>
      <w:r w:rsidRPr="00322498">
        <w:rPr>
          <w:rFonts w:ascii="Times New Roman" w:eastAsia="Times New Roman" w:hAnsi="Times New Roman" w:cs="Times New Roman"/>
          <w:b/>
          <w:bCs/>
          <w:sz w:val="28"/>
          <w:szCs w:val="28"/>
          <w:lang w:eastAsia="ru-RU"/>
        </w:rPr>
        <w:t>Прыжок -</w:t>
      </w:r>
      <w:r w:rsidR="0097488D">
        <w:rPr>
          <w:rFonts w:ascii="Times New Roman" w:eastAsia="Times New Roman" w:hAnsi="Times New Roman" w:cs="Times New Roman"/>
          <w:b/>
          <w:bCs/>
          <w:sz w:val="28"/>
          <w:szCs w:val="28"/>
          <w:lang w:eastAsia="ru-RU"/>
        </w:rPr>
        <w:t xml:space="preserve"> </w:t>
      </w:r>
      <w:r w:rsidRPr="00322498">
        <w:rPr>
          <w:rFonts w:ascii="Times New Roman" w:eastAsia="Times New Roman" w:hAnsi="Times New Roman" w:cs="Times New Roman"/>
          <w:sz w:val="28"/>
          <w:szCs w:val="28"/>
          <w:lang w:eastAsia="ru-RU"/>
        </w:rPr>
        <w:t>движение ациклического типа. В нем отсутствует повторение циклов, и весь процесс выполнения прыжка представляет одно законченное движение. В прыжке есть определенная последовательность двигательных элементов и ритм.</w:t>
      </w:r>
      <w:r w:rsidR="0097488D">
        <w:rPr>
          <w:rFonts w:ascii="Times New Roman" w:eastAsia="Times New Roman" w:hAnsi="Times New Roman" w:cs="Times New Roman"/>
          <w:sz w:val="28"/>
          <w:szCs w:val="28"/>
          <w:lang w:eastAsia="ru-RU"/>
        </w:rPr>
        <w:t xml:space="preserve"> </w:t>
      </w:r>
      <w:r w:rsidRPr="0097488D">
        <w:rPr>
          <w:rFonts w:ascii="Times New Roman" w:hAnsi="Times New Roman" w:cs="Times New Roman"/>
          <w:sz w:val="28"/>
          <w:szCs w:val="28"/>
        </w:rPr>
        <w:t>Прыжок требует согласованной работы многих мышц, сложной координации движений, что возможно лишь при соответствующем уровне развития двигательного анализатора и подготовленности опорно-двигательного аппарата</w:t>
      </w:r>
    </w:p>
    <w:p w:rsidR="0097488D" w:rsidRDefault="00322498" w:rsidP="009F5A6D">
      <w:pPr>
        <w:spacing w:before="100" w:beforeAutospacing="1" w:after="100" w:afterAutospacing="1" w:line="360" w:lineRule="auto"/>
        <w:contextualSpacing/>
        <w:jc w:val="both"/>
        <w:rPr>
          <w:rFonts w:ascii="Times New Roman" w:hAnsi="Times New Roman" w:cs="Times New Roman"/>
          <w:sz w:val="28"/>
          <w:szCs w:val="28"/>
        </w:rPr>
      </w:pPr>
      <w:r w:rsidRPr="0097488D">
        <w:rPr>
          <w:rFonts w:ascii="Times New Roman" w:hAnsi="Times New Roman" w:cs="Times New Roman"/>
          <w:i/>
          <w:sz w:val="28"/>
          <w:szCs w:val="28"/>
        </w:rPr>
        <w:t>Техника выполнения прыжка</w:t>
      </w:r>
      <w:r w:rsidRPr="0097488D">
        <w:rPr>
          <w:rFonts w:ascii="Times New Roman" w:hAnsi="Times New Roman" w:cs="Times New Roman"/>
          <w:sz w:val="28"/>
          <w:szCs w:val="28"/>
        </w:rPr>
        <w:t xml:space="preserve">: </w:t>
      </w:r>
    </w:p>
    <w:p w:rsidR="00322498" w:rsidRPr="00322498" w:rsidRDefault="00322498" w:rsidP="009F5A6D">
      <w:pPr>
        <w:spacing w:before="100" w:beforeAutospacing="1" w:after="100" w:afterAutospacing="1" w:line="360" w:lineRule="auto"/>
        <w:contextualSpacing/>
        <w:jc w:val="both"/>
        <w:rPr>
          <w:rFonts w:ascii="Times New Roman" w:hAnsi="Times New Roman" w:cs="Times New Roman"/>
          <w:b/>
          <w:bCs/>
          <w:sz w:val="28"/>
          <w:szCs w:val="28"/>
        </w:rPr>
      </w:pPr>
      <w:r w:rsidRPr="0097488D">
        <w:rPr>
          <w:rFonts w:ascii="Times New Roman" w:hAnsi="Times New Roman" w:cs="Times New Roman"/>
          <w:b/>
          <w:bCs/>
          <w:sz w:val="28"/>
          <w:szCs w:val="28"/>
        </w:rPr>
        <w:t>И</w:t>
      </w:r>
      <w:r w:rsidR="0097488D">
        <w:rPr>
          <w:rFonts w:ascii="Times New Roman" w:hAnsi="Times New Roman" w:cs="Times New Roman"/>
          <w:b/>
          <w:bCs/>
          <w:sz w:val="28"/>
          <w:szCs w:val="28"/>
        </w:rPr>
        <w:t xml:space="preserve">. п. </w:t>
      </w:r>
      <w:r w:rsidRPr="0097488D">
        <w:rPr>
          <w:rFonts w:ascii="Times New Roman" w:hAnsi="Times New Roman" w:cs="Times New Roman"/>
          <w:sz w:val="28"/>
          <w:szCs w:val="28"/>
        </w:rPr>
        <w:t> </w:t>
      </w:r>
      <w:r w:rsidR="0097488D">
        <w:rPr>
          <w:rFonts w:ascii="Times New Roman" w:hAnsi="Times New Roman" w:cs="Times New Roman"/>
          <w:sz w:val="28"/>
          <w:szCs w:val="28"/>
        </w:rPr>
        <w:t xml:space="preserve"> </w:t>
      </w:r>
      <w:r w:rsidRPr="0097488D">
        <w:rPr>
          <w:rFonts w:ascii="Times New Roman" w:hAnsi="Times New Roman" w:cs="Times New Roman"/>
          <w:sz w:val="28"/>
          <w:szCs w:val="28"/>
        </w:rPr>
        <w:t xml:space="preserve"> «старт пловца»</w:t>
      </w:r>
      <w:r w:rsidR="0097488D">
        <w:rPr>
          <w:rFonts w:ascii="Times New Roman" w:hAnsi="Times New Roman" w:cs="Times New Roman"/>
          <w:sz w:val="28"/>
          <w:szCs w:val="28"/>
        </w:rPr>
        <w:t xml:space="preserve"> </w:t>
      </w:r>
      <w:r w:rsidRPr="0097488D">
        <w:rPr>
          <w:rFonts w:ascii="Times New Roman" w:hAnsi="Times New Roman" w:cs="Times New Roman"/>
          <w:sz w:val="28"/>
          <w:szCs w:val="28"/>
        </w:rPr>
        <w:t xml:space="preserve"> (ноги полусогнуты, туловище наклоне</w:t>
      </w:r>
      <w:r w:rsidR="0097488D">
        <w:rPr>
          <w:rFonts w:ascii="Times New Roman" w:hAnsi="Times New Roman" w:cs="Times New Roman"/>
          <w:sz w:val="28"/>
          <w:szCs w:val="28"/>
        </w:rPr>
        <w:t xml:space="preserve">но вперёд, руки отведены назад - </w:t>
      </w:r>
      <w:r w:rsidR="00A43D98">
        <w:rPr>
          <w:rFonts w:ascii="Times New Roman" w:hAnsi="Times New Roman" w:cs="Times New Roman"/>
          <w:sz w:val="28"/>
          <w:szCs w:val="28"/>
        </w:rPr>
        <w:t>в стороны). Отталкивание происходит</w:t>
      </w:r>
      <w:r w:rsidRPr="0097488D">
        <w:rPr>
          <w:rFonts w:ascii="Times New Roman" w:hAnsi="Times New Roman" w:cs="Times New Roman"/>
          <w:sz w:val="28"/>
          <w:szCs w:val="28"/>
        </w:rPr>
        <w:t xml:space="preserve"> обеими ногами с од</w:t>
      </w:r>
      <w:r w:rsidR="005B1274">
        <w:rPr>
          <w:rFonts w:ascii="Times New Roman" w:hAnsi="Times New Roman" w:cs="Times New Roman"/>
          <w:sz w:val="28"/>
          <w:szCs w:val="28"/>
        </w:rPr>
        <w:t xml:space="preserve">новременным взмахом рук вперед - </w:t>
      </w:r>
      <w:r w:rsidRPr="0097488D">
        <w:rPr>
          <w:rFonts w:ascii="Times New Roman" w:hAnsi="Times New Roman" w:cs="Times New Roman"/>
          <w:sz w:val="28"/>
          <w:szCs w:val="28"/>
        </w:rPr>
        <w:t>вверх. В полете ноги сгибаются в коленях и выносят</w:t>
      </w:r>
      <w:r w:rsidR="00A43D98">
        <w:rPr>
          <w:rFonts w:ascii="Times New Roman" w:hAnsi="Times New Roman" w:cs="Times New Roman"/>
          <w:sz w:val="28"/>
          <w:szCs w:val="28"/>
        </w:rPr>
        <w:t xml:space="preserve">ся вперед. Во время приземления </w:t>
      </w:r>
      <w:r w:rsidR="005B1274">
        <w:rPr>
          <w:rFonts w:ascii="Times New Roman" w:hAnsi="Times New Roman" w:cs="Times New Roman"/>
          <w:sz w:val="28"/>
          <w:szCs w:val="28"/>
        </w:rPr>
        <w:t xml:space="preserve">выполняется приседание </w:t>
      </w:r>
      <w:r w:rsidR="005B1274">
        <w:rPr>
          <w:rFonts w:ascii="Times New Roman" w:hAnsi="Times New Roman" w:cs="Times New Roman"/>
          <w:sz w:val="28"/>
          <w:szCs w:val="28"/>
        </w:rPr>
        <w:lastRenderedPageBreak/>
        <w:t>с выносом рук</w:t>
      </w:r>
      <w:r w:rsidRPr="0097488D">
        <w:rPr>
          <w:rFonts w:ascii="Times New Roman" w:hAnsi="Times New Roman" w:cs="Times New Roman"/>
          <w:sz w:val="28"/>
          <w:szCs w:val="28"/>
        </w:rPr>
        <w:t xml:space="preserve"> вперед</w:t>
      </w:r>
      <w:r w:rsidR="005B1274">
        <w:rPr>
          <w:rFonts w:ascii="Times New Roman" w:hAnsi="Times New Roman" w:cs="Times New Roman"/>
          <w:sz w:val="28"/>
          <w:szCs w:val="28"/>
        </w:rPr>
        <w:t xml:space="preserve"> </w:t>
      </w:r>
      <w:r w:rsidRPr="0097488D">
        <w:rPr>
          <w:rFonts w:ascii="Times New Roman" w:hAnsi="Times New Roman" w:cs="Times New Roman"/>
          <w:sz w:val="28"/>
          <w:szCs w:val="28"/>
        </w:rPr>
        <w:t>- в стороны, обеспечивая, таким образом, мягкое и устойчивое приземление.</w:t>
      </w:r>
    </w:p>
    <w:p w:rsidR="00322498" w:rsidRPr="00322498" w:rsidRDefault="00322498" w:rsidP="009F5A6D">
      <w:pPr>
        <w:spacing w:before="100" w:beforeAutospacing="1" w:after="100" w:afterAutospacing="1" w:line="360" w:lineRule="auto"/>
        <w:contextualSpacing/>
        <w:jc w:val="both"/>
        <w:rPr>
          <w:rFonts w:ascii="Times New Roman" w:eastAsia="Times New Roman" w:hAnsi="Times New Roman" w:cs="Times New Roman"/>
          <w:sz w:val="28"/>
          <w:szCs w:val="28"/>
          <w:lang w:eastAsia="ru-RU"/>
        </w:rPr>
      </w:pPr>
      <w:r w:rsidRPr="00322498">
        <w:rPr>
          <w:rFonts w:ascii="Times New Roman" w:eastAsia="Times New Roman" w:hAnsi="Times New Roman" w:cs="Times New Roman"/>
          <w:sz w:val="28"/>
          <w:szCs w:val="28"/>
          <w:lang w:eastAsia="ru-RU"/>
        </w:rPr>
        <w:t>    </w:t>
      </w:r>
      <w:r w:rsidRPr="00322498">
        <w:rPr>
          <w:rFonts w:ascii="Times New Roman" w:eastAsia="Times New Roman" w:hAnsi="Times New Roman" w:cs="Times New Roman"/>
          <w:b/>
          <w:bCs/>
          <w:sz w:val="28"/>
          <w:szCs w:val="28"/>
          <w:lang w:eastAsia="ru-RU"/>
        </w:rPr>
        <w:t>Прыжок</w:t>
      </w:r>
      <w:r w:rsidRPr="00322498">
        <w:rPr>
          <w:rFonts w:ascii="Times New Roman" w:eastAsia="Times New Roman" w:hAnsi="Times New Roman" w:cs="Times New Roman"/>
          <w:sz w:val="28"/>
          <w:szCs w:val="28"/>
          <w:lang w:eastAsia="ru-RU"/>
        </w:rPr>
        <w:t> состоит из четырех фаз:</w:t>
      </w:r>
    </w:p>
    <w:p w:rsidR="00322498" w:rsidRPr="00322498" w:rsidRDefault="00322498" w:rsidP="009F5A6D">
      <w:pPr>
        <w:spacing w:before="100" w:beforeAutospacing="1" w:after="100" w:afterAutospacing="1" w:line="360" w:lineRule="auto"/>
        <w:contextualSpacing/>
        <w:jc w:val="both"/>
        <w:rPr>
          <w:rFonts w:ascii="Times New Roman" w:eastAsia="Times New Roman" w:hAnsi="Times New Roman" w:cs="Times New Roman"/>
          <w:sz w:val="28"/>
          <w:szCs w:val="28"/>
          <w:lang w:eastAsia="ru-RU"/>
        </w:rPr>
      </w:pPr>
      <w:r w:rsidRPr="00322498">
        <w:rPr>
          <w:rFonts w:ascii="Times New Roman" w:eastAsia="Times New Roman" w:hAnsi="Times New Roman" w:cs="Times New Roman"/>
          <w:sz w:val="28"/>
          <w:szCs w:val="28"/>
          <w:lang w:eastAsia="ru-RU"/>
        </w:rPr>
        <w:t>1) подготовительной - принятие исходного положения или разбег;</w:t>
      </w:r>
    </w:p>
    <w:p w:rsidR="00322498" w:rsidRPr="00322498" w:rsidRDefault="00322498" w:rsidP="009F5A6D">
      <w:pPr>
        <w:spacing w:before="100" w:beforeAutospacing="1" w:after="100" w:afterAutospacing="1" w:line="360" w:lineRule="auto"/>
        <w:contextualSpacing/>
        <w:jc w:val="both"/>
        <w:rPr>
          <w:rFonts w:ascii="Times New Roman" w:eastAsia="Times New Roman" w:hAnsi="Times New Roman" w:cs="Times New Roman"/>
          <w:sz w:val="28"/>
          <w:szCs w:val="28"/>
          <w:lang w:eastAsia="ru-RU"/>
        </w:rPr>
      </w:pPr>
      <w:r w:rsidRPr="00322498">
        <w:rPr>
          <w:rFonts w:ascii="Times New Roman" w:eastAsia="Times New Roman" w:hAnsi="Times New Roman" w:cs="Times New Roman"/>
          <w:sz w:val="28"/>
          <w:szCs w:val="28"/>
          <w:lang w:eastAsia="ru-RU"/>
        </w:rPr>
        <w:t>2) основной - отталкивание;</w:t>
      </w:r>
    </w:p>
    <w:p w:rsidR="00322498" w:rsidRPr="00322498" w:rsidRDefault="00322498" w:rsidP="009F5A6D">
      <w:pPr>
        <w:spacing w:before="100" w:beforeAutospacing="1" w:after="100" w:afterAutospacing="1" w:line="360" w:lineRule="auto"/>
        <w:contextualSpacing/>
        <w:jc w:val="both"/>
        <w:rPr>
          <w:rFonts w:ascii="Times New Roman" w:eastAsia="Times New Roman" w:hAnsi="Times New Roman" w:cs="Times New Roman"/>
          <w:sz w:val="28"/>
          <w:szCs w:val="28"/>
          <w:lang w:eastAsia="ru-RU"/>
        </w:rPr>
      </w:pPr>
      <w:r w:rsidRPr="00322498">
        <w:rPr>
          <w:rFonts w:ascii="Times New Roman" w:eastAsia="Times New Roman" w:hAnsi="Times New Roman" w:cs="Times New Roman"/>
          <w:sz w:val="28"/>
          <w:szCs w:val="28"/>
          <w:lang w:eastAsia="ru-RU"/>
        </w:rPr>
        <w:t>3) полет;</w:t>
      </w:r>
    </w:p>
    <w:p w:rsidR="00322498" w:rsidRPr="0097488D" w:rsidRDefault="00322498" w:rsidP="009F5A6D">
      <w:pPr>
        <w:spacing w:before="100" w:beforeAutospacing="1" w:after="100" w:afterAutospacing="1" w:line="360" w:lineRule="auto"/>
        <w:contextualSpacing/>
        <w:jc w:val="both"/>
        <w:rPr>
          <w:rFonts w:ascii="Times New Roman" w:eastAsia="Times New Roman" w:hAnsi="Times New Roman" w:cs="Times New Roman"/>
          <w:sz w:val="28"/>
          <w:szCs w:val="28"/>
          <w:lang w:eastAsia="ru-RU"/>
        </w:rPr>
      </w:pPr>
      <w:r w:rsidRPr="00322498">
        <w:rPr>
          <w:rFonts w:ascii="Times New Roman" w:eastAsia="Times New Roman" w:hAnsi="Times New Roman" w:cs="Times New Roman"/>
          <w:sz w:val="28"/>
          <w:szCs w:val="28"/>
          <w:lang w:eastAsia="ru-RU"/>
        </w:rPr>
        <w:t>4) заключительной - приземление.</w:t>
      </w:r>
    </w:p>
    <w:p w:rsidR="00CB2F9C" w:rsidRDefault="00F94145" w:rsidP="009F5A6D">
      <w:pPr>
        <w:spacing w:before="100" w:beforeAutospacing="1" w:after="100" w:afterAutospacing="1" w:line="360" w:lineRule="auto"/>
        <w:contextualSpacing/>
        <w:jc w:val="both"/>
        <w:rPr>
          <w:rFonts w:ascii="Times New Roman" w:eastAsia="Times New Roman" w:hAnsi="Times New Roman" w:cs="Times New Roman"/>
          <w:sz w:val="28"/>
          <w:szCs w:val="28"/>
          <w:lang w:eastAsia="ru-RU"/>
        </w:rPr>
      </w:pPr>
      <w:r w:rsidRPr="00F94145">
        <w:rPr>
          <w:rFonts w:ascii="Times New Roman" w:eastAsia="Times New Roman" w:hAnsi="Times New Roman" w:cs="Times New Roman"/>
          <w:i/>
          <w:sz w:val="28"/>
          <w:szCs w:val="28"/>
          <w:lang w:eastAsia="ru-RU"/>
        </w:rPr>
        <w:t>Средства</w:t>
      </w:r>
      <w:r>
        <w:rPr>
          <w:rFonts w:ascii="Times New Roman" w:eastAsia="Times New Roman" w:hAnsi="Times New Roman" w:cs="Times New Roman"/>
          <w:sz w:val="28"/>
          <w:szCs w:val="28"/>
          <w:lang w:eastAsia="ru-RU"/>
        </w:rPr>
        <w:t xml:space="preserve">:  </w:t>
      </w:r>
    </w:p>
    <w:p w:rsidR="00CB2F9C" w:rsidRPr="00322498" w:rsidRDefault="00CB2F9C" w:rsidP="009F5A6D">
      <w:pPr>
        <w:spacing w:before="100" w:beforeAutospacing="1" w:after="100" w:afterAutospacing="1" w:line="360" w:lineRule="auto"/>
        <w:contextualSpacing/>
        <w:jc w:val="both"/>
        <w:rPr>
          <w:rFonts w:ascii="Times New Roman" w:eastAsia="Times New Roman" w:hAnsi="Times New Roman" w:cs="Times New Roman"/>
          <w:sz w:val="28"/>
          <w:szCs w:val="28"/>
          <w:lang w:eastAsia="ru-RU"/>
        </w:rPr>
      </w:pPr>
      <w:r w:rsidRPr="00322498">
        <w:rPr>
          <w:rFonts w:ascii="Times New Roman" w:eastAsia="Times New Roman" w:hAnsi="Times New Roman" w:cs="Times New Roman"/>
          <w:i/>
          <w:sz w:val="28"/>
          <w:szCs w:val="28"/>
          <w:lang w:eastAsia="ru-RU"/>
        </w:rPr>
        <w:t>Подготовительные и подводящие упражнения</w:t>
      </w:r>
      <w:r w:rsidRPr="0032249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p>
    <w:p w:rsidR="00CB2F9C" w:rsidRPr="00322498" w:rsidRDefault="00CB2F9C" w:rsidP="009F5A6D">
      <w:pPr>
        <w:spacing w:before="100" w:beforeAutospacing="1" w:after="100" w:afterAutospacing="1" w:line="360" w:lineRule="auto"/>
        <w:contextualSpacing/>
        <w:jc w:val="both"/>
        <w:rPr>
          <w:rFonts w:ascii="Times New Roman" w:eastAsia="Times New Roman" w:hAnsi="Times New Roman" w:cs="Times New Roman"/>
          <w:sz w:val="28"/>
          <w:szCs w:val="28"/>
          <w:lang w:eastAsia="ru-RU"/>
        </w:rPr>
      </w:pPr>
      <w:r w:rsidRPr="00322498">
        <w:rPr>
          <w:rFonts w:ascii="Times New Roman" w:eastAsia="Times New Roman" w:hAnsi="Times New Roman" w:cs="Times New Roman"/>
          <w:sz w:val="28"/>
          <w:szCs w:val="28"/>
          <w:lang w:eastAsia="ru-RU"/>
        </w:rPr>
        <w:t>1) прыжки на левой, пр</w:t>
      </w:r>
      <w:r>
        <w:rPr>
          <w:rFonts w:ascii="Times New Roman" w:eastAsia="Times New Roman" w:hAnsi="Times New Roman" w:cs="Times New Roman"/>
          <w:sz w:val="28"/>
          <w:szCs w:val="28"/>
          <w:lang w:eastAsia="ru-RU"/>
        </w:rPr>
        <w:t>авой ноге, двух ногах на месте</w:t>
      </w:r>
      <w:r w:rsidRPr="00322498">
        <w:rPr>
          <w:rFonts w:ascii="Times New Roman" w:eastAsia="Times New Roman" w:hAnsi="Times New Roman" w:cs="Times New Roman"/>
          <w:sz w:val="28"/>
          <w:szCs w:val="28"/>
          <w:lang w:eastAsia="ru-RU"/>
        </w:rPr>
        <w:t xml:space="preserve"> с продвижением вперед;</w:t>
      </w:r>
    </w:p>
    <w:p w:rsidR="00CB2F9C" w:rsidRPr="00322498" w:rsidRDefault="00CB2F9C" w:rsidP="009F5A6D">
      <w:pPr>
        <w:spacing w:before="100" w:beforeAutospacing="1" w:after="100" w:afterAutospacing="1" w:line="360" w:lineRule="auto"/>
        <w:contextualSpacing/>
        <w:jc w:val="both"/>
        <w:rPr>
          <w:rFonts w:ascii="Times New Roman" w:eastAsia="Times New Roman" w:hAnsi="Times New Roman" w:cs="Times New Roman"/>
          <w:sz w:val="28"/>
          <w:szCs w:val="28"/>
          <w:lang w:eastAsia="ru-RU"/>
        </w:rPr>
      </w:pPr>
      <w:r w:rsidRPr="00322498">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eastAsia="ru-RU"/>
        </w:rPr>
        <w:t xml:space="preserve"> прыжки ноги вместе, ноги врозь</w:t>
      </w:r>
      <w:r w:rsidRPr="00322498">
        <w:rPr>
          <w:rFonts w:ascii="Times New Roman" w:eastAsia="Times New Roman" w:hAnsi="Times New Roman" w:cs="Times New Roman"/>
          <w:sz w:val="28"/>
          <w:szCs w:val="28"/>
          <w:lang w:eastAsia="ru-RU"/>
        </w:rPr>
        <w:t>;</w:t>
      </w:r>
    </w:p>
    <w:p w:rsidR="00CB2F9C" w:rsidRPr="00322498" w:rsidRDefault="00CB2F9C" w:rsidP="009F5A6D">
      <w:pPr>
        <w:spacing w:before="100" w:beforeAutospacing="1" w:after="100" w:afterAutospacing="1" w:line="36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Pr="00322498">
        <w:rPr>
          <w:rFonts w:ascii="Times New Roman" w:eastAsia="Times New Roman" w:hAnsi="Times New Roman" w:cs="Times New Roman"/>
          <w:sz w:val="28"/>
          <w:szCs w:val="28"/>
          <w:lang w:eastAsia="ru-RU"/>
        </w:rPr>
        <w:t>) выпрыгивания из низкого приседа;</w:t>
      </w:r>
    </w:p>
    <w:p w:rsidR="00CB2F9C" w:rsidRPr="00322498" w:rsidRDefault="00CB2F9C" w:rsidP="009F5A6D">
      <w:pPr>
        <w:spacing w:before="100" w:beforeAutospacing="1" w:after="100" w:afterAutospacing="1" w:line="36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Pr="00322498">
        <w:rPr>
          <w:rFonts w:ascii="Times New Roman" w:eastAsia="Times New Roman" w:hAnsi="Times New Roman" w:cs="Times New Roman"/>
          <w:sz w:val="28"/>
          <w:szCs w:val="28"/>
          <w:lang w:eastAsia="ru-RU"/>
        </w:rPr>
        <w:t>) напрыгивания и спрыгивания со скамейки;</w:t>
      </w:r>
    </w:p>
    <w:p w:rsidR="00CB2F9C" w:rsidRPr="00322498" w:rsidRDefault="00CB2F9C" w:rsidP="009F5A6D">
      <w:pPr>
        <w:spacing w:before="100" w:beforeAutospacing="1" w:after="100" w:afterAutospacing="1" w:line="36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Pr="00322498">
        <w:rPr>
          <w:rFonts w:ascii="Times New Roman" w:eastAsia="Times New Roman" w:hAnsi="Times New Roman" w:cs="Times New Roman"/>
          <w:sz w:val="28"/>
          <w:szCs w:val="28"/>
          <w:lang w:eastAsia="ru-RU"/>
        </w:rPr>
        <w:t>) прыжки на двух и одной ноге через скамейку;</w:t>
      </w:r>
    </w:p>
    <w:p w:rsidR="00CB2F9C" w:rsidRPr="00322498" w:rsidRDefault="00CB2F9C" w:rsidP="009F5A6D">
      <w:pPr>
        <w:spacing w:before="100" w:beforeAutospacing="1" w:after="100" w:afterAutospacing="1" w:line="36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Pr="00322498">
        <w:rPr>
          <w:rFonts w:ascii="Times New Roman" w:eastAsia="Times New Roman" w:hAnsi="Times New Roman" w:cs="Times New Roman"/>
          <w:sz w:val="28"/>
          <w:szCs w:val="28"/>
          <w:lang w:eastAsia="ru-RU"/>
        </w:rPr>
        <w:t>) прыжки по наклонной плоскости (в гору);</w:t>
      </w:r>
    </w:p>
    <w:p w:rsidR="00CB2F9C" w:rsidRPr="00322498" w:rsidRDefault="00CB2F9C" w:rsidP="009F5A6D">
      <w:pPr>
        <w:spacing w:before="100" w:beforeAutospacing="1" w:after="100" w:afterAutospacing="1" w:line="36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sidRPr="00322498">
        <w:rPr>
          <w:rFonts w:ascii="Times New Roman" w:eastAsia="Times New Roman" w:hAnsi="Times New Roman" w:cs="Times New Roman"/>
          <w:sz w:val="28"/>
          <w:szCs w:val="28"/>
          <w:lang w:eastAsia="ru-RU"/>
        </w:rPr>
        <w:t>) прыжки по ступенькам на двух и одной ноге;</w:t>
      </w:r>
    </w:p>
    <w:p w:rsidR="00CB2F9C" w:rsidRPr="00322498" w:rsidRDefault="00CB2F9C" w:rsidP="009F5A6D">
      <w:pPr>
        <w:spacing w:before="100" w:beforeAutospacing="1" w:after="100" w:afterAutospacing="1" w:line="36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r w:rsidRPr="00322498">
        <w:rPr>
          <w:rFonts w:ascii="Times New Roman" w:eastAsia="Times New Roman" w:hAnsi="Times New Roman" w:cs="Times New Roman"/>
          <w:sz w:val="28"/>
          <w:szCs w:val="28"/>
          <w:lang w:eastAsia="ru-RU"/>
        </w:rPr>
        <w:t>) прыжки через скакалку на левой, правой, двух ногах;</w:t>
      </w:r>
    </w:p>
    <w:p w:rsidR="00CB2F9C" w:rsidRPr="00322498" w:rsidRDefault="00CB2F9C" w:rsidP="009F5A6D">
      <w:pPr>
        <w:spacing w:before="100" w:beforeAutospacing="1" w:after="100" w:afterAutospacing="1" w:line="36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r w:rsidRPr="00322498">
        <w:rPr>
          <w:rFonts w:ascii="Times New Roman" w:eastAsia="Times New Roman" w:hAnsi="Times New Roman" w:cs="Times New Roman"/>
          <w:sz w:val="28"/>
          <w:szCs w:val="28"/>
          <w:lang w:eastAsia="ru-RU"/>
        </w:rPr>
        <w:t>) приседания на двух, на одной ноге с отягощением и без него;</w:t>
      </w:r>
    </w:p>
    <w:p w:rsidR="00CB2F9C" w:rsidRPr="00322498" w:rsidRDefault="00CB2F9C" w:rsidP="009F5A6D">
      <w:pPr>
        <w:spacing w:before="100" w:beforeAutospacing="1" w:after="100" w:afterAutospacing="1" w:line="36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r w:rsidRPr="00322498">
        <w:rPr>
          <w:rFonts w:ascii="Times New Roman" w:eastAsia="Times New Roman" w:hAnsi="Times New Roman" w:cs="Times New Roman"/>
          <w:sz w:val="28"/>
          <w:szCs w:val="28"/>
          <w:lang w:eastAsia="ru-RU"/>
        </w:rPr>
        <w:t>) ходьба в полу</w:t>
      </w:r>
      <w:r>
        <w:rPr>
          <w:rFonts w:ascii="Times New Roman" w:eastAsia="Times New Roman" w:hAnsi="Times New Roman" w:cs="Times New Roman"/>
          <w:sz w:val="28"/>
          <w:szCs w:val="28"/>
          <w:lang w:eastAsia="ru-RU"/>
        </w:rPr>
        <w:t xml:space="preserve"> </w:t>
      </w:r>
      <w:r w:rsidRPr="00322498">
        <w:rPr>
          <w:rFonts w:ascii="Times New Roman" w:eastAsia="Times New Roman" w:hAnsi="Times New Roman" w:cs="Times New Roman"/>
          <w:sz w:val="28"/>
          <w:szCs w:val="28"/>
          <w:lang w:eastAsia="ru-RU"/>
        </w:rPr>
        <w:t>приседе;</w:t>
      </w:r>
    </w:p>
    <w:p w:rsidR="00CB2F9C" w:rsidRPr="00322498" w:rsidRDefault="00343EAF" w:rsidP="009F5A6D">
      <w:pPr>
        <w:spacing w:before="100" w:beforeAutospacing="1" w:after="100" w:afterAutospacing="1" w:line="36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r w:rsidR="00CB2F9C" w:rsidRPr="00322498">
        <w:rPr>
          <w:rFonts w:ascii="Times New Roman" w:eastAsia="Times New Roman" w:hAnsi="Times New Roman" w:cs="Times New Roman"/>
          <w:sz w:val="28"/>
          <w:szCs w:val="28"/>
          <w:lang w:eastAsia="ru-RU"/>
        </w:rPr>
        <w:t>) ходьба в приседе;</w:t>
      </w:r>
    </w:p>
    <w:p w:rsidR="00CB2F9C" w:rsidRPr="0097488D" w:rsidRDefault="00343EAF" w:rsidP="009F5A6D">
      <w:pPr>
        <w:spacing w:before="100" w:beforeAutospacing="1" w:after="100" w:afterAutospacing="1" w:line="36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r w:rsidR="00CB2F9C" w:rsidRPr="00322498">
        <w:rPr>
          <w:rFonts w:ascii="Times New Roman" w:eastAsia="Times New Roman" w:hAnsi="Times New Roman" w:cs="Times New Roman"/>
          <w:sz w:val="28"/>
          <w:szCs w:val="28"/>
          <w:lang w:eastAsia="ru-RU"/>
        </w:rPr>
        <w:t>) ходьба выпадами.</w:t>
      </w:r>
    </w:p>
    <w:p w:rsidR="00322498" w:rsidRPr="00322498" w:rsidRDefault="00343EAF" w:rsidP="009F5A6D">
      <w:pPr>
        <w:spacing w:before="100" w:beforeAutospacing="1" w:after="100" w:afterAutospacing="1" w:line="36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00A804A3">
        <w:rPr>
          <w:rFonts w:ascii="Times New Roman" w:eastAsia="Times New Roman" w:hAnsi="Times New Roman" w:cs="Times New Roman"/>
          <w:sz w:val="28"/>
          <w:szCs w:val="28"/>
          <w:lang w:eastAsia="ru-RU"/>
        </w:rPr>
        <w:t xml:space="preserve">оследовательность выполнения </w:t>
      </w:r>
      <w:r w:rsidR="00CB2F9C">
        <w:rPr>
          <w:rFonts w:ascii="Times New Roman" w:eastAsia="Times New Roman" w:hAnsi="Times New Roman" w:cs="Times New Roman"/>
          <w:sz w:val="28"/>
          <w:szCs w:val="28"/>
          <w:lang w:eastAsia="ru-RU"/>
        </w:rPr>
        <w:t>упражнений</w:t>
      </w:r>
      <w:r>
        <w:rPr>
          <w:rFonts w:ascii="Times New Roman" w:eastAsia="Times New Roman" w:hAnsi="Times New Roman" w:cs="Times New Roman"/>
          <w:sz w:val="28"/>
          <w:szCs w:val="28"/>
          <w:lang w:eastAsia="ru-RU"/>
        </w:rPr>
        <w:t>:</w:t>
      </w:r>
    </w:p>
    <w:p w:rsidR="00322498" w:rsidRPr="00322498" w:rsidRDefault="00322498" w:rsidP="009F5A6D">
      <w:pPr>
        <w:spacing w:before="100" w:beforeAutospacing="1" w:after="100" w:afterAutospacing="1" w:line="360" w:lineRule="auto"/>
        <w:contextualSpacing/>
        <w:jc w:val="both"/>
        <w:rPr>
          <w:rFonts w:ascii="Times New Roman" w:eastAsia="Times New Roman" w:hAnsi="Times New Roman" w:cs="Times New Roman"/>
          <w:sz w:val="28"/>
          <w:szCs w:val="28"/>
          <w:lang w:eastAsia="ru-RU"/>
        </w:rPr>
      </w:pPr>
      <w:r w:rsidRPr="00322498">
        <w:rPr>
          <w:rFonts w:ascii="Times New Roman" w:eastAsia="Times New Roman" w:hAnsi="Times New Roman" w:cs="Times New Roman"/>
          <w:sz w:val="28"/>
          <w:szCs w:val="28"/>
          <w:lang w:eastAsia="ru-RU"/>
        </w:rPr>
        <w:t>1) Прыжки вперед-вверх из полу приседа, руки на поясе.</w:t>
      </w:r>
    </w:p>
    <w:p w:rsidR="00322498" w:rsidRPr="00322498" w:rsidRDefault="00322498" w:rsidP="009F5A6D">
      <w:pPr>
        <w:spacing w:before="100" w:beforeAutospacing="1" w:after="100" w:afterAutospacing="1" w:line="360" w:lineRule="auto"/>
        <w:contextualSpacing/>
        <w:jc w:val="both"/>
        <w:rPr>
          <w:rFonts w:ascii="Times New Roman" w:eastAsia="Times New Roman" w:hAnsi="Times New Roman" w:cs="Times New Roman"/>
          <w:sz w:val="28"/>
          <w:szCs w:val="28"/>
          <w:lang w:eastAsia="ru-RU"/>
        </w:rPr>
      </w:pPr>
      <w:r w:rsidRPr="00322498">
        <w:rPr>
          <w:rFonts w:ascii="Times New Roman" w:eastAsia="Times New Roman" w:hAnsi="Times New Roman" w:cs="Times New Roman"/>
          <w:sz w:val="28"/>
          <w:szCs w:val="28"/>
          <w:lang w:eastAsia="ru-RU"/>
        </w:rPr>
        <w:t>2) Прыжки вперед-вверх</w:t>
      </w:r>
      <w:r w:rsidR="00A804A3">
        <w:rPr>
          <w:rFonts w:ascii="Times New Roman" w:eastAsia="Times New Roman" w:hAnsi="Times New Roman" w:cs="Times New Roman"/>
          <w:sz w:val="28"/>
          <w:szCs w:val="28"/>
          <w:lang w:eastAsia="ru-RU"/>
        </w:rPr>
        <w:t>,</w:t>
      </w:r>
      <w:r w:rsidRPr="00322498">
        <w:rPr>
          <w:rFonts w:ascii="Times New Roman" w:eastAsia="Times New Roman" w:hAnsi="Times New Roman" w:cs="Times New Roman"/>
          <w:sz w:val="28"/>
          <w:szCs w:val="28"/>
          <w:lang w:eastAsia="ru-RU"/>
        </w:rPr>
        <w:t xml:space="preserve"> с приземлением в </w:t>
      </w:r>
      <w:r w:rsidR="00A804A3" w:rsidRPr="00322498">
        <w:rPr>
          <w:rFonts w:ascii="Times New Roman" w:eastAsia="Times New Roman" w:hAnsi="Times New Roman" w:cs="Times New Roman"/>
          <w:sz w:val="28"/>
          <w:szCs w:val="28"/>
          <w:lang w:eastAsia="ru-RU"/>
        </w:rPr>
        <w:t>полу присед</w:t>
      </w:r>
      <w:r w:rsidRPr="00322498">
        <w:rPr>
          <w:rFonts w:ascii="Times New Roman" w:eastAsia="Times New Roman" w:hAnsi="Times New Roman" w:cs="Times New Roman"/>
          <w:sz w:val="28"/>
          <w:szCs w:val="28"/>
          <w:lang w:eastAsia="ru-RU"/>
        </w:rPr>
        <w:t>, руки вперед.</w:t>
      </w:r>
    </w:p>
    <w:p w:rsidR="00322498" w:rsidRPr="00322498" w:rsidRDefault="00A804A3" w:rsidP="009F5A6D">
      <w:pPr>
        <w:spacing w:before="100" w:beforeAutospacing="1" w:after="100" w:afterAutospacing="1" w:line="36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w:t>
      </w:r>
      <w:r w:rsidR="00322498" w:rsidRPr="00322498">
        <w:rPr>
          <w:rFonts w:ascii="Times New Roman" w:eastAsia="Times New Roman" w:hAnsi="Times New Roman" w:cs="Times New Roman"/>
          <w:sz w:val="28"/>
          <w:szCs w:val="28"/>
          <w:lang w:eastAsia="ru-RU"/>
        </w:rPr>
        <w:t xml:space="preserve">Прыжок из положения </w:t>
      </w:r>
      <w:r w:rsidRPr="00322498">
        <w:rPr>
          <w:rFonts w:ascii="Times New Roman" w:eastAsia="Times New Roman" w:hAnsi="Times New Roman" w:cs="Times New Roman"/>
          <w:sz w:val="28"/>
          <w:szCs w:val="28"/>
          <w:lang w:eastAsia="ru-RU"/>
        </w:rPr>
        <w:t>полу приседа</w:t>
      </w:r>
      <w:r w:rsidR="00322498" w:rsidRPr="00322498">
        <w:rPr>
          <w:rFonts w:ascii="Times New Roman" w:eastAsia="Times New Roman" w:hAnsi="Times New Roman" w:cs="Times New Roman"/>
          <w:sz w:val="28"/>
          <w:szCs w:val="28"/>
          <w:lang w:eastAsia="ru-RU"/>
        </w:rPr>
        <w:t>, руки отведены назад, с приземлением в то же положение, руки вперед.</w:t>
      </w:r>
    </w:p>
    <w:p w:rsidR="00322498" w:rsidRPr="00322498" w:rsidRDefault="00322498" w:rsidP="009F5A6D">
      <w:pPr>
        <w:spacing w:before="100" w:beforeAutospacing="1" w:after="100" w:afterAutospacing="1" w:line="360" w:lineRule="auto"/>
        <w:contextualSpacing/>
        <w:jc w:val="both"/>
        <w:rPr>
          <w:rFonts w:ascii="Times New Roman" w:eastAsia="Times New Roman" w:hAnsi="Times New Roman" w:cs="Times New Roman"/>
          <w:sz w:val="28"/>
          <w:szCs w:val="28"/>
          <w:lang w:eastAsia="ru-RU"/>
        </w:rPr>
      </w:pPr>
      <w:r w:rsidRPr="00322498">
        <w:rPr>
          <w:rFonts w:ascii="Times New Roman" w:eastAsia="Times New Roman" w:hAnsi="Times New Roman" w:cs="Times New Roman"/>
          <w:sz w:val="28"/>
          <w:szCs w:val="28"/>
          <w:lang w:eastAsia="ru-RU"/>
        </w:rPr>
        <w:t xml:space="preserve">4) Выполнение </w:t>
      </w:r>
      <w:r w:rsidR="00A804A3">
        <w:rPr>
          <w:rFonts w:ascii="Times New Roman" w:eastAsia="Times New Roman" w:hAnsi="Times New Roman" w:cs="Times New Roman"/>
          <w:sz w:val="28"/>
          <w:szCs w:val="28"/>
          <w:lang w:eastAsia="ru-RU"/>
        </w:rPr>
        <w:t>вз</w:t>
      </w:r>
      <w:r w:rsidRPr="00322498">
        <w:rPr>
          <w:rFonts w:ascii="Times New Roman" w:eastAsia="Times New Roman" w:hAnsi="Times New Roman" w:cs="Times New Roman"/>
          <w:sz w:val="28"/>
          <w:szCs w:val="28"/>
          <w:lang w:eastAsia="ru-RU"/>
        </w:rPr>
        <w:t>маха полусогнутыми руками с резкой остановкой при положении локтей на уровне плечевого пояса.</w:t>
      </w:r>
    </w:p>
    <w:p w:rsidR="00322498" w:rsidRPr="00322498" w:rsidRDefault="00322498" w:rsidP="009F5A6D">
      <w:pPr>
        <w:spacing w:before="100" w:beforeAutospacing="1" w:after="100" w:afterAutospacing="1" w:line="360" w:lineRule="auto"/>
        <w:contextualSpacing/>
        <w:jc w:val="both"/>
        <w:rPr>
          <w:rFonts w:ascii="Times New Roman" w:eastAsia="Times New Roman" w:hAnsi="Times New Roman" w:cs="Times New Roman"/>
          <w:sz w:val="28"/>
          <w:szCs w:val="28"/>
          <w:lang w:eastAsia="ru-RU"/>
        </w:rPr>
      </w:pPr>
      <w:r w:rsidRPr="00322498">
        <w:rPr>
          <w:rFonts w:ascii="Times New Roman" w:eastAsia="Times New Roman" w:hAnsi="Times New Roman" w:cs="Times New Roman"/>
          <w:sz w:val="28"/>
          <w:szCs w:val="28"/>
          <w:lang w:eastAsia="ru-RU"/>
        </w:rPr>
        <w:lastRenderedPageBreak/>
        <w:t>5) Прыжки с места вверх с выполнением быстрого подседания и маха руками.</w:t>
      </w:r>
    </w:p>
    <w:p w:rsidR="00322498" w:rsidRPr="00322498" w:rsidRDefault="00343EAF" w:rsidP="009F5A6D">
      <w:pPr>
        <w:spacing w:before="100" w:beforeAutospacing="1" w:after="100" w:afterAutospacing="1" w:line="36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 Запрыгивание на препятствие</w:t>
      </w:r>
      <w:r w:rsidR="00322498" w:rsidRPr="00322498">
        <w:rPr>
          <w:rFonts w:ascii="Times New Roman" w:eastAsia="Times New Roman" w:hAnsi="Times New Roman" w:cs="Times New Roman"/>
          <w:sz w:val="28"/>
          <w:szCs w:val="28"/>
          <w:lang w:eastAsia="ru-RU"/>
        </w:rPr>
        <w:t xml:space="preserve"> высотой 30 см с активным махом рук в положение приседа.</w:t>
      </w:r>
    </w:p>
    <w:p w:rsidR="00322498" w:rsidRPr="00322498" w:rsidRDefault="00322498" w:rsidP="009F5A6D">
      <w:pPr>
        <w:spacing w:before="100" w:beforeAutospacing="1" w:after="100" w:afterAutospacing="1" w:line="360" w:lineRule="auto"/>
        <w:contextualSpacing/>
        <w:jc w:val="both"/>
        <w:rPr>
          <w:rFonts w:ascii="Times New Roman" w:eastAsia="Times New Roman" w:hAnsi="Times New Roman" w:cs="Times New Roman"/>
          <w:sz w:val="28"/>
          <w:szCs w:val="28"/>
          <w:lang w:eastAsia="ru-RU"/>
        </w:rPr>
      </w:pPr>
      <w:r w:rsidRPr="00322498">
        <w:rPr>
          <w:rFonts w:ascii="Times New Roman" w:eastAsia="Times New Roman" w:hAnsi="Times New Roman" w:cs="Times New Roman"/>
          <w:sz w:val="28"/>
          <w:szCs w:val="28"/>
          <w:lang w:eastAsia="ru-RU"/>
        </w:rPr>
        <w:t>7) Произвольный прыжок с места толчком обеих ног, с приземлением на две ноги.</w:t>
      </w:r>
    </w:p>
    <w:p w:rsidR="00322498" w:rsidRPr="00322498" w:rsidRDefault="00322498" w:rsidP="009F5A6D">
      <w:pPr>
        <w:spacing w:before="100" w:beforeAutospacing="1" w:after="100" w:afterAutospacing="1" w:line="360" w:lineRule="auto"/>
        <w:contextualSpacing/>
        <w:jc w:val="both"/>
        <w:rPr>
          <w:rFonts w:ascii="Times New Roman" w:eastAsia="Times New Roman" w:hAnsi="Times New Roman" w:cs="Times New Roman"/>
          <w:sz w:val="28"/>
          <w:szCs w:val="28"/>
          <w:lang w:eastAsia="ru-RU"/>
        </w:rPr>
      </w:pPr>
      <w:r w:rsidRPr="00322498">
        <w:rPr>
          <w:rFonts w:ascii="Times New Roman" w:eastAsia="Times New Roman" w:hAnsi="Times New Roman" w:cs="Times New Roman"/>
          <w:sz w:val="28"/>
          <w:szCs w:val="28"/>
          <w:lang w:eastAsia="ru-RU"/>
        </w:rPr>
        <w:t>8) Прыжки в длину с места на точность и на результат.</w:t>
      </w:r>
    </w:p>
    <w:p w:rsidR="00322498" w:rsidRPr="00322498" w:rsidRDefault="00322498" w:rsidP="009F5A6D">
      <w:pPr>
        <w:spacing w:before="100" w:beforeAutospacing="1" w:after="100" w:afterAutospacing="1" w:line="360" w:lineRule="auto"/>
        <w:contextualSpacing/>
        <w:jc w:val="both"/>
        <w:rPr>
          <w:rFonts w:ascii="Times New Roman" w:eastAsia="Times New Roman" w:hAnsi="Times New Roman" w:cs="Times New Roman"/>
          <w:sz w:val="28"/>
          <w:szCs w:val="28"/>
          <w:lang w:eastAsia="ru-RU"/>
        </w:rPr>
      </w:pPr>
      <w:r w:rsidRPr="00322498">
        <w:rPr>
          <w:rFonts w:ascii="Times New Roman" w:eastAsia="Times New Roman" w:hAnsi="Times New Roman" w:cs="Times New Roman"/>
          <w:sz w:val="28"/>
          <w:szCs w:val="28"/>
          <w:lang w:eastAsia="ru-RU"/>
        </w:rPr>
        <w:t xml:space="preserve">9) Прыжки на дальность, которые обычно проводят в форме соревнований между </w:t>
      </w:r>
      <w:r w:rsidR="00CB2F9C">
        <w:rPr>
          <w:rFonts w:ascii="Times New Roman" w:eastAsia="Times New Roman" w:hAnsi="Times New Roman" w:cs="Times New Roman"/>
          <w:sz w:val="28"/>
          <w:szCs w:val="28"/>
          <w:lang w:eastAsia="ru-RU"/>
        </w:rPr>
        <w:t>занимающимися</w:t>
      </w:r>
      <w:r w:rsidR="00343EAF">
        <w:rPr>
          <w:rFonts w:ascii="Times New Roman" w:eastAsia="Times New Roman" w:hAnsi="Times New Roman" w:cs="Times New Roman"/>
          <w:sz w:val="28"/>
          <w:szCs w:val="28"/>
          <w:lang w:eastAsia="ru-RU"/>
        </w:rPr>
        <w:t xml:space="preserve"> (группами)</w:t>
      </w:r>
      <w:r w:rsidRPr="00322498">
        <w:rPr>
          <w:rFonts w:ascii="Times New Roman" w:eastAsia="Times New Roman" w:hAnsi="Times New Roman" w:cs="Times New Roman"/>
          <w:sz w:val="28"/>
          <w:szCs w:val="28"/>
          <w:lang w:eastAsia="ru-RU"/>
        </w:rPr>
        <w:t>.</w:t>
      </w:r>
    </w:p>
    <w:p w:rsidR="00322498" w:rsidRPr="00343EAF" w:rsidRDefault="00343EAF" w:rsidP="009F5A6D">
      <w:pPr>
        <w:spacing w:before="100" w:beforeAutospacing="1" w:after="100" w:afterAutospacing="1" w:line="360" w:lineRule="auto"/>
        <w:contextualSpacing/>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Методы:</w:t>
      </w:r>
    </w:p>
    <w:p w:rsidR="00322498" w:rsidRPr="00343EAF" w:rsidRDefault="00343EAF" w:rsidP="009F5A6D">
      <w:pPr>
        <w:spacing w:before="100" w:beforeAutospacing="1" w:after="100" w:afterAutospacing="1" w:line="360" w:lineRule="auto"/>
        <w:contextualSpacing/>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В</w:t>
      </w:r>
      <w:r w:rsidR="00322498" w:rsidRPr="0097488D">
        <w:rPr>
          <w:rFonts w:ascii="Times New Roman" w:hAnsi="Times New Roman" w:cs="Times New Roman"/>
          <w:sz w:val="28"/>
          <w:szCs w:val="28"/>
          <w:shd w:val="clear" w:color="auto" w:fill="FFFFFF"/>
        </w:rPr>
        <w:t xml:space="preserve">начале </w:t>
      </w:r>
      <w:r>
        <w:rPr>
          <w:rFonts w:ascii="Times New Roman" w:hAnsi="Times New Roman" w:cs="Times New Roman"/>
          <w:sz w:val="28"/>
          <w:szCs w:val="28"/>
          <w:shd w:val="clear" w:color="auto" w:fill="FFFFFF"/>
        </w:rPr>
        <w:t xml:space="preserve">обучения </w:t>
      </w:r>
      <w:r w:rsidR="00322498" w:rsidRPr="0097488D">
        <w:rPr>
          <w:rFonts w:ascii="Times New Roman" w:hAnsi="Times New Roman" w:cs="Times New Roman"/>
          <w:sz w:val="28"/>
          <w:szCs w:val="28"/>
          <w:shd w:val="clear" w:color="auto" w:fill="FFFFFF"/>
        </w:rPr>
        <w:t xml:space="preserve">используется метод </w:t>
      </w:r>
      <w:r w:rsidR="00322498" w:rsidRPr="00343EAF">
        <w:rPr>
          <w:rFonts w:ascii="Times New Roman" w:hAnsi="Times New Roman" w:cs="Times New Roman"/>
          <w:sz w:val="28"/>
          <w:szCs w:val="28"/>
          <w:shd w:val="clear" w:color="auto" w:fill="FFFFFF"/>
        </w:rPr>
        <w:t>объяснения</w:t>
      </w:r>
      <w:r w:rsidR="00322498" w:rsidRPr="0097488D">
        <w:rPr>
          <w:rFonts w:ascii="Times New Roman" w:hAnsi="Times New Roman" w:cs="Times New Roman"/>
          <w:sz w:val="28"/>
          <w:szCs w:val="28"/>
          <w:shd w:val="clear" w:color="auto" w:fill="FFFFFF"/>
        </w:rPr>
        <w:t xml:space="preserve"> техники упражнений</w:t>
      </w:r>
      <w:r w:rsidR="00322498" w:rsidRPr="00343EAF">
        <w:rPr>
          <w:rFonts w:ascii="Times New Roman" w:hAnsi="Times New Roman" w:cs="Times New Roman"/>
          <w:sz w:val="28"/>
          <w:szCs w:val="28"/>
          <w:shd w:val="clear" w:color="auto" w:fill="FFFFFF"/>
        </w:rPr>
        <w:t>. </w:t>
      </w:r>
      <w:r w:rsidRPr="00343EAF">
        <w:rPr>
          <w:rFonts w:ascii="Times New Roman" w:hAnsi="Times New Roman" w:cs="Times New Roman"/>
          <w:sz w:val="28"/>
          <w:szCs w:val="28"/>
          <w:shd w:val="clear" w:color="auto" w:fill="FFFFFF"/>
        </w:rPr>
        <w:t>Об</w:t>
      </w:r>
      <w:r>
        <w:rPr>
          <w:rFonts w:ascii="Times New Roman" w:hAnsi="Times New Roman" w:cs="Times New Roman"/>
          <w:sz w:val="28"/>
          <w:szCs w:val="28"/>
          <w:shd w:val="clear" w:color="auto" w:fill="FFFFFF"/>
        </w:rPr>
        <w:t xml:space="preserve">ъяснение сопровождается показом </w:t>
      </w:r>
      <w:r w:rsidRPr="00343EAF">
        <w:rPr>
          <w:rFonts w:ascii="Times New Roman" w:hAnsi="Times New Roman" w:cs="Times New Roman"/>
          <w:sz w:val="28"/>
          <w:szCs w:val="28"/>
          <w:shd w:val="clear" w:color="auto" w:fill="FFFFFF"/>
        </w:rPr>
        <w:t>упражнения</w:t>
      </w:r>
      <w:r>
        <w:rPr>
          <w:rFonts w:ascii="Times New Roman" w:hAnsi="Times New Roman" w:cs="Times New Roman"/>
          <w:sz w:val="28"/>
          <w:szCs w:val="28"/>
          <w:shd w:val="clear" w:color="auto" w:fill="FFFFFF"/>
        </w:rPr>
        <w:t>,</w:t>
      </w:r>
      <w:r w:rsidRPr="00343EAF">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 xml:space="preserve"> </w:t>
      </w:r>
      <w:r w:rsidRPr="00343EAF">
        <w:rPr>
          <w:rFonts w:ascii="Times New Roman" w:hAnsi="Times New Roman" w:cs="Times New Roman"/>
          <w:sz w:val="28"/>
          <w:szCs w:val="28"/>
          <w:shd w:val="clear" w:color="auto" w:fill="FFFFFF"/>
        </w:rPr>
        <w:t xml:space="preserve"> демонстрацией наглядных по</w:t>
      </w:r>
      <w:r>
        <w:rPr>
          <w:rFonts w:ascii="Times New Roman" w:hAnsi="Times New Roman" w:cs="Times New Roman"/>
          <w:sz w:val="28"/>
          <w:szCs w:val="28"/>
          <w:shd w:val="clear" w:color="auto" w:fill="FFFFFF"/>
        </w:rPr>
        <w:t>собий.</w:t>
      </w:r>
    </w:p>
    <w:p w:rsidR="00322498" w:rsidRDefault="00322498" w:rsidP="009F5A6D">
      <w:pPr>
        <w:spacing w:before="100" w:beforeAutospacing="1" w:after="100" w:afterAutospacing="1" w:line="360" w:lineRule="auto"/>
        <w:contextualSpacing/>
        <w:jc w:val="both"/>
        <w:rPr>
          <w:rFonts w:ascii="Times New Roman" w:hAnsi="Times New Roman" w:cs="Times New Roman"/>
          <w:i/>
          <w:sz w:val="28"/>
          <w:szCs w:val="28"/>
          <w:shd w:val="clear" w:color="auto" w:fill="FFFFFF"/>
        </w:rPr>
      </w:pPr>
      <w:r w:rsidRPr="0097488D">
        <w:rPr>
          <w:rFonts w:ascii="Times New Roman" w:hAnsi="Times New Roman" w:cs="Times New Roman"/>
          <w:sz w:val="28"/>
          <w:szCs w:val="28"/>
          <w:shd w:val="clear" w:color="auto" w:fill="FFFFFF"/>
        </w:rPr>
        <w:t xml:space="preserve">При обучении технике легкоатлетических упражнений (а в дальнейшем и при ее совершенствовании) используют </w:t>
      </w:r>
      <w:r w:rsidRPr="00343EAF">
        <w:rPr>
          <w:rFonts w:ascii="Times New Roman" w:hAnsi="Times New Roman" w:cs="Times New Roman"/>
          <w:i/>
          <w:sz w:val="28"/>
          <w:szCs w:val="28"/>
          <w:shd w:val="clear" w:color="auto" w:fill="FFFFFF"/>
        </w:rPr>
        <w:t>целостный и расчлененный методы.</w:t>
      </w:r>
    </w:p>
    <w:p w:rsidR="00343EAF" w:rsidRPr="008C420F" w:rsidRDefault="00343EAF" w:rsidP="009F5A6D">
      <w:pPr>
        <w:autoSpaceDE w:val="0"/>
        <w:autoSpaceDN w:val="0"/>
        <w:adjustRightInd w:val="0"/>
        <w:spacing w:after="0" w:line="360" w:lineRule="auto"/>
        <w:jc w:val="both"/>
        <w:rPr>
          <w:rFonts w:ascii="Times New Roman" w:hAnsi="Times New Roman" w:cs="Times New Roman"/>
          <w:bCs/>
          <w:sz w:val="28"/>
          <w:szCs w:val="28"/>
          <w:shd w:val="clear" w:color="auto" w:fill="FFFFFF"/>
        </w:rPr>
      </w:pPr>
      <w:r>
        <w:rPr>
          <w:rFonts w:ascii="Times New Roman" w:hAnsi="Times New Roman" w:cs="Times New Roman"/>
          <w:bCs/>
          <w:sz w:val="28"/>
          <w:szCs w:val="28"/>
          <w:shd w:val="clear" w:color="auto" w:fill="FFFFFF"/>
        </w:rPr>
        <w:t>М</w:t>
      </w:r>
      <w:r w:rsidRPr="00343EAF">
        <w:rPr>
          <w:rFonts w:ascii="Times New Roman" w:hAnsi="Times New Roman" w:cs="Times New Roman"/>
          <w:bCs/>
          <w:sz w:val="28"/>
          <w:szCs w:val="28"/>
          <w:shd w:val="clear" w:color="auto" w:fill="FFFFFF"/>
        </w:rPr>
        <w:t>етод</w:t>
      </w:r>
      <w:r w:rsidRPr="00343EAF">
        <w:rPr>
          <w:rFonts w:ascii="Times New Roman" w:hAnsi="Times New Roman" w:cs="Times New Roman"/>
          <w:sz w:val="28"/>
          <w:szCs w:val="28"/>
          <w:shd w:val="clear" w:color="auto" w:fill="FFFFFF"/>
        </w:rPr>
        <w:t> </w:t>
      </w:r>
      <w:r w:rsidRPr="008C420F">
        <w:rPr>
          <w:rFonts w:ascii="Times New Roman" w:hAnsi="Times New Roman" w:cs="Times New Roman"/>
          <w:sz w:val="28"/>
          <w:szCs w:val="28"/>
          <w:shd w:val="clear" w:color="auto" w:fill="FFFFFF"/>
        </w:rPr>
        <w:t>упражнений, т.е. повторяющееся выполнение движений и действий в разных условиях (</w:t>
      </w:r>
      <w:r w:rsidRPr="008C420F">
        <w:rPr>
          <w:rFonts w:ascii="Times New Roman" w:hAnsi="Times New Roman" w:cs="Times New Roman"/>
          <w:i/>
          <w:sz w:val="28"/>
          <w:szCs w:val="28"/>
          <w:shd w:val="clear" w:color="auto" w:fill="FFFFFF"/>
        </w:rPr>
        <w:t>строгого регламентированного упражнения, игровой, соревновательный)</w:t>
      </w:r>
      <w:r w:rsidRPr="008C420F">
        <w:rPr>
          <w:rFonts w:ascii="Times New Roman" w:hAnsi="Times New Roman" w:cs="Times New Roman"/>
          <w:sz w:val="28"/>
          <w:szCs w:val="28"/>
          <w:shd w:val="clear" w:color="auto" w:fill="FFFFFF"/>
        </w:rPr>
        <w:t>. Наиболее важной особенностью </w:t>
      </w:r>
      <w:r>
        <w:rPr>
          <w:rFonts w:ascii="Times New Roman" w:hAnsi="Times New Roman" w:cs="Times New Roman"/>
          <w:b/>
          <w:bCs/>
          <w:sz w:val="28"/>
          <w:szCs w:val="28"/>
          <w:shd w:val="clear" w:color="auto" w:fill="FFFFFF"/>
        </w:rPr>
        <w:t xml:space="preserve"> </w:t>
      </w:r>
      <w:r w:rsidRPr="008C420F">
        <w:rPr>
          <w:rFonts w:ascii="Times New Roman" w:hAnsi="Times New Roman" w:cs="Times New Roman"/>
          <w:sz w:val="28"/>
          <w:szCs w:val="28"/>
          <w:shd w:val="clear" w:color="auto" w:fill="FFFFFF"/>
        </w:rPr>
        <w:t> упражнения является повторность действий.</w:t>
      </w:r>
    </w:p>
    <w:p w:rsidR="00322498" w:rsidRPr="00322498" w:rsidRDefault="00322498" w:rsidP="009F5A6D">
      <w:pPr>
        <w:spacing w:before="100" w:beforeAutospacing="1" w:after="100" w:afterAutospacing="1" w:line="360" w:lineRule="auto"/>
        <w:contextualSpacing/>
        <w:jc w:val="both"/>
        <w:rPr>
          <w:rFonts w:ascii="Times New Roman" w:eastAsia="Times New Roman" w:hAnsi="Times New Roman" w:cs="Times New Roman"/>
          <w:sz w:val="28"/>
          <w:szCs w:val="28"/>
          <w:lang w:eastAsia="ru-RU"/>
        </w:rPr>
      </w:pPr>
      <w:r w:rsidRPr="00343EAF">
        <w:rPr>
          <w:rFonts w:ascii="Times New Roman" w:hAnsi="Times New Roman" w:cs="Times New Roman"/>
          <w:i/>
          <w:sz w:val="28"/>
          <w:szCs w:val="28"/>
          <w:shd w:val="clear" w:color="auto" w:fill="FFFFFF"/>
        </w:rPr>
        <w:t>Контрольный и соревновательный методы</w:t>
      </w:r>
      <w:r w:rsidRPr="00343EAF">
        <w:rPr>
          <w:rFonts w:ascii="Times New Roman" w:hAnsi="Times New Roman" w:cs="Times New Roman"/>
          <w:sz w:val="28"/>
          <w:szCs w:val="28"/>
          <w:shd w:val="clear" w:color="auto" w:fill="FFFFFF"/>
        </w:rPr>
        <w:t xml:space="preserve"> служат для  проверки результатов</w:t>
      </w:r>
      <w:r w:rsidRPr="00343EAF">
        <w:rPr>
          <w:rFonts w:ascii="Times New Roman" w:hAnsi="Times New Roman" w:cs="Times New Roman"/>
          <w:sz w:val="28"/>
          <w:szCs w:val="28"/>
          <w:u w:val="single"/>
          <w:shd w:val="clear" w:color="auto" w:fill="FFFFFF"/>
        </w:rPr>
        <w:t>,</w:t>
      </w:r>
      <w:r w:rsidRPr="0097488D">
        <w:rPr>
          <w:rFonts w:ascii="Times New Roman" w:hAnsi="Times New Roman" w:cs="Times New Roman"/>
          <w:sz w:val="28"/>
          <w:szCs w:val="28"/>
          <w:shd w:val="clear" w:color="auto" w:fill="FFFFFF"/>
        </w:rPr>
        <w:t xml:space="preserve"> достигнутых  в итоге подготовки, для показа максимально возможных достижений в условиях спортивной борьбы с соперниками.</w:t>
      </w:r>
    </w:p>
    <w:p w:rsidR="00322498" w:rsidRPr="00322498" w:rsidRDefault="00322498" w:rsidP="009F5A6D">
      <w:pPr>
        <w:spacing w:before="100" w:beforeAutospacing="1" w:after="100" w:afterAutospacing="1" w:line="360" w:lineRule="auto"/>
        <w:contextualSpacing/>
        <w:jc w:val="both"/>
        <w:rPr>
          <w:rFonts w:ascii="Times New Roman" w:eastAsia="Times New Roman" w:hAnsi="Times New Roman" w:cs="Times New Roman"/>
          <w:sz w:val="28"/>
          <w:szCs w:val="28"/>
          <w:lang w:eastAsia="ru-RU"/>
        </w:rPr>
      </w:pPr>
    </w:p>
    <w:p w:rsidR="008C420F" w:rsidRPr="002E50DD" w:rsidRDefault="008C420F" w:rsidP="009F5A6D">
      <w:pPr>
        <w:shd w:val="clear" w:color="auto" w:fill="FFFFFF"/>
        <w:spacing w:after="0" w:line="360" w:lineRule="auto"/>
        <w:contextualSpacing/>
        <w:jc w:val="center"/>
        <w:rPr>
          <w:rFonts w:ascii="Times New Roman" w:hAnsi="Times New Roman" w:cs="Times New Roman"/>
          <w:i/>
          <w:iCs/>
          <w:color w:val="000000"/>
          <w:sz w:val="28"/>
          <w:szCs w:val="28"/>
        </w:rPr>
      </w:pPr>
      <w:r w:rsidRPr="00B6354B">
        <w:rPr>
          <w:rFonts w:ascii="Times New Roman" w:hAnsi="Times New Roman" w:cs="Times New Roman"/>
          <w:b/>
          <w:i/>
          <w:iCs/>
          <w:sz w:val="28"/>
          <w:szCs w:val="28"/>
        </w:rPr>
        <w:t>Базовые виды двига</w:t>
      </w:r>
      <w:r>
        <w:rPr>
          <w:rFonts w:ascii="Times New Roman" w:hAnsi="Times New Roman" w:cs="Times New Roman"/>
          <w:b/>
          <w:i/>
          <w:iCs/>
          <w:sz w:val="28"/>
          <w:szCs w:val="28"/>
        </w:rPr>
        <w:t xml:space="preserve">тельной деятельности: </w:t>
      </w:r>
      <w:r w:rsidR="008A7A87">
        <w:rPr>
          <w:rFonts w:ascii="Times New Roman" w:hAnsi="Times New Roman" w:cs="Times New Roman"/>
          <w:b/>
          <w:i/>
          <w:iCs/>
          <w:sz w:val="28"/>
          <w:szCs w:val="28"/>
        </w:rPr>
        <w:t>Спортивные игры</w:t>
      </w:r>
    </w:p>
    <w:p w:rsidR="00B760EE" w:rsidRDefault="008A7A87" w:rsidP="009F5A6D">
      <w:pPr>
        <w:autoSpaceDE w:val="0"/>
        <w:autoSpaceDN w:val="0"/>
        <w:adjustRightInd w:val="0"/>
        <w:spacing w:after="0" w:line="360" w:lineRule="auto"/>
        <w:ind w:firstLine="709"/>
        <w:jc w:val="center"/>
        <w:rPr>
          <w:rFonts w:ascii="Times New Roman" w:hAnsi="Times New Roman" w:cs="Times New Roman"/>
          <w:b/>
          <w:i/>
          <w:sz w:val="28"/>
          <w:szCs w:val="28"/>
        </w:rPr>
      </w:pPr>
      <w:r>
        <w:rPr>
          <w:rFonts w:ascii="Times New Roman" w:hAnsi="Times New Roman" w:cs="Times New Roman"/>
          <w:b/>
          <w:i/>
          <w:sz w:val="28"/>
          <w:szCs w:val="28"/>
        </w:rPr>
        <w:t>«</w:t>
      </w:r>
      <w:r w:rsidR="009F5A6D">
        <w:rPr>
          <w:rFonts w:ascii="Times New Roman" w:hAnsi="Times New Roman" w:cs="Times New Roman"/>
          <w:b/>
          <w:i/>
          <w:sz w:val="28"/>
          <w:szCs w:val="28"/>
        </w:rPr>
        <w:t>В</w:t>
      </w:r>
      <w:r w:rsidRPr="008A7A87">
        <w:rPr>
          <w:rFonts w:ascii="Times New Roman" w:hAnsi="Times New Roman" w:cs="Times New Roman"/>
          <w:b/>
          <w:i/>
          <w:sz w:val="28"/>
          <w:szCs w:val="28"/>
        </w:rPr>
        <w:t>олейбол</w:t>
      </w:r>
      <w:r>
        <w:rPr>
          <w:rFonts w:ascii="Times New Roman" w:hAnsi="Times New Roman" w:cs="Times New Roman"/>
          <w:b/>
          <w:i/>
          <w:sz w:val="28"/>
          <w:szCs w:val="28"/>
        </w:rPr>
        <w:t>»</w:t>
      </w:r>
    </w:p>
    <w:p w:rsidR="008A7A87" w:rsidRDefault="008A7A87" w:rsidP="009F5A6D">
      <w:pPr>
        <w:autoSpaceDE w:val="0"/>
        <w:autoSpaceDN w:val="0"/>
        <w:adjustRightInd w:val="0"/>
        <w:spacing w:after="0" w:line="360" w:lineRule="auto"/>
        <w:ind w:firstLine="708"/>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Одним из главных технических приемов игры в волейбол является верхняя передача мяча. </w:t>
      </w:r>
    </w:p>
    <w:p w:rsidR="008A7A87" w:rsidRDefault="008A7A87" w:rsidP="009F5A6D">
      <w:pPr>
        <w:autoSpaceDE w:val="0"/>
        <w:autoSpaceDN w:val="0"/>
        <w:adjustRightInd w:val="0"/>
        <w:spacing w:after="0" w:line="360" w:lineRule="auto"/>
        <w:ind w:firstLine="709"/>
        <w:contextualSpacing/>
        <w:jc w:val="both"/>
        <w:rPr>
          <w:rFonts w:ascii="Times New Roman" w:hAnsi="Times New Roman" w:cs="Times New Roman"/>
          <w:i/>
          <w:iCs/>
          <w:color w:val="000000"/>
          <w:sz w:val="28"/>
          <w:szCs w:val="28"/>
        </w:rPr>
      </w:pPr>
      <w:r>
        <w:rPr>
          <w:rFonts w:ascii="Times New Roman" w:hAnsi="Times New Roman" w:cs="Times New Roman"/>
          <w:i/>
          <w:iCs/>
          <w:color w:val="000000"/>
          <w:sz w:val="28"/>
          <w:szCs w:val="28"/>
        </w:rPr>
        <w:t>Техника выполнения:</w:t>
      </w:r>
    </w:p>
    <w:p w:rsidR="008A7A87" w:rsidRDefault="008A7A87" w:rsidP="009F5A6D">
      <w:pPr>
        <w:autoSpaceDE w:val="0"/>
        <w:autoSpaceDN w:val="0"/>
        <w:adjustRightInd w:val="0"/>
        <w:spacing w:after="0" w:line="360" w:lineRule="auto"/>
        <w:ind w:firstLine="709"/>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И.П. - ноги на ширине плеч, туловище слегка наклонено вперед, руки согнуты в локтях, кисти перед лицом, пальцы разведены и образуют «ковш», локти направлены вперед - в стороны. </w:t>
      </w:r>
    </w:p>
    <w:p w:rsidR="008A7A87" w:rsidRPr="00327FAE" w:rsidRDefault="008A7A87" w:rsidP="009F5A6D">
      <w:pPr>
        <w:autoSpaceDE w:val="0"/>
        <w:autoSpaceDN w:val="0"/>
        <w:adjustRightInd w:val="0"/>
        <w:spacing w:after="0" w:line="360" w:lineRule="auto"/>
        <w:ind w:firstLine="709"/>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Передача начинается с последовательного разгибания ног, туловища, рук. Заключительным движением кистей мячу придается необходимое </w:t>
      </w:r>
      <w:r w:rsidRPr="00327FAE">
        <w:rPr>
          <w:rFonts w:ascii="Times New Roman" w:hAnsi="Times New Roman" w:cs="Times New Roman"/>
          <w:color w:val="000000"/>
          <w:sz w:val="28"/>
          <w:szCs w:val="28"/>
        </w:rPr>
        <w:t xml:space="preserve">направление полета. </w:t>
      </w:r>
    </w:p>
    <w:p w:rsidR="008A7A87" w:rsidRPr="00327FAE" w:rsidRDefault="00327FAE" w:rsidP="009F5A6D">
      <w:pPr>
        <w:pStyle w:val="a4"/>
        <w:shd w:val="clear" w:color="auto" w:fill="FFFFFF"/>
        <w:spacing w:before="0" w:beforeAutospacing="0" w:after="0" w:afterAutospacing="0" w:line="360" w:lineRule="auto"/>
        <w:contextualSpacing/>
        <w:jc w:val="both"/>
        <w:rPr>
          <w:rFonts w:ascii="Arial" w:hAnsi="Arial" w:cs="Arial"/>
          <w:color w:val="000000"/>
          <w:sz w:val="21"/>
          <w:szCs w:val="21"/>
        </w:rPr>
      </w:pPr>
      <w:r w:rsidRPr="00327FAE">
        <w:rPr>
          <w:bCs/>
          <w:i/>
          <w:color w:val="000000"/>
          <w:sz w:val="28"/>
          <w:szCs w:val="28"/>
        </w:rPr>
        <w:t xml:space="preserve"> </w:t>
      </w:r>
      <w:r w:rsidR="002C79C7" w:rsidRPr="00327FAE">
        <w:rPr>
          <w:rStyle w:val="a7"/>
          <w:rFonts w:ascii="Arial" w:hAnsi="Arial" w:cs="Arial"/>
          <w:color w:val="000000"/>
          <w:sz w:val="21"/>
          <w:szCs w:val="21"/>
        </w:rPr>
        <w:t xml:space="preserve"> </w:t>
      </w:r>
      <w:r w:rsidRPr="00327FAE">
        <w:rPr>
          <w:rStyle w:val="a7"/>
          <w:rFonts w:ascii="Arial" w:hAnsi="Arial" w:cs="Arial"/>
          <w:color w:val="000000"/>
          <w:sz w:val="21"/>
          <w:szCs w:val="21"/>
        </w:rPr>
        <w:t xml:space="preserve"> </w:t>
      </w:r>
      <w:r w:rsidR="008A7A87">
        <w:rPr>
          <w:color w:val="000000"/>
          <w:sz w:val="28"/>
          <w:szCs w:val="28"/>
        </w:rPr>
        <w:t xml:space="preserve">Для освоения техники двигательного действия «передача мяча двумя руками сверху» используются следующие </w:t>
      </w:r>
      <w:r w:rsidR="008A7A87">
        <w:rPr>
          <w:i/>
          <w:iCs/>
          <w:color w:val="000000"/>
          <w:sz w:val="28"/>
          <w:szCs w:val="28"/>
        </w:rPr>
        <w:t>подводящие упражнения:</w:t>
      </w:r>
    </w:p>
    <w:p w:rsidR="008A7A87" w:rsidRDefault="008A7A87" w:rsidP="009F5A6D">
      <w:pPr>
        <w:autoSpaceDE w:val="0"/>
        <w:autoSpaceDN w:val="0"/>
        <w:adjustRightInd w:val="0"/>
        <w:spacing w:after="0" w:line="360" w:lineRule="auto"/>
        <w:ind w:firstLine="709"/>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1. Обхватить мяч двумя руками (имитация положения кистей на мяче).</w:t>
      </w:r>
    </w:p>
    <w:p w:rsidR="008A7A87" w:rsidRDefault="008A7A87" w:rsidP="009F5A6D">
      <w:pPr>
        <w:autoSpaceDE w:val="0"/>
        <w:autoSpaceDN w:val="0"/>
        <w:adjustRightInd w:val="0"/>
        <w:spacing w:after="0" w:line="360" w:lineRule="auto"/>
        <w:ind w:firstLine="709"/>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2. Поднять мяч с пола, сохраняя положение кистей на мяче.</w:t>
      </w:r>
    </w:p>
    <w:p w:rsidR="008A7A87" w:rsidRDefault="008A7A87" w:rsidP="009F5A6D">
      <w:pPr>
        <w:autoSpaceDE w:val="0"/>
        <w:autoSpaceDN w:val="0"/>
        <w:adjustRightInd w:val="0"/>
        <w:spacing w:after="0" w:line="360" w:lineRule="auto"/>
        <w:ind w:firstLine="709"/>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3. Выполнить верхнюю передачу мяча в стену на минимальном расстоянии (5–10 см).</w:t>
      </w:r>
    </w:p>
    <w:p w:rsidR="008A7A87" w:rsidRDefault="008A7A87" w:rsidP="009F5A6D">
      <w:pPr>
        <w:autoSpaceDE w:val="0"/>
        <w:autoSpaceDN w:val="0"/>
        <w:adjustRightInd w:val="0"/>
        <w:spacing w:after="0" w:line="360" w:lineRule="auto"/>
        <w:ind w:firstLine="709"/>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4. Выполнить верхнюю передачу мяча над собой на близком расстоянии от стены (5–20 см): перемещаясь вдоль нее, опускаясь в присед и вставая, без зрительного контроля;</w:t>
      </w:r>
    </w:p>
    <w:p w:rsidR="008A7A87" w:rsidRDefault="008A7A87" w:rsidP="009F5A6D">
      <w:pPr>
        <w:autoSpaceDE w:val="0"/>
        <w:autoSpaceDN w:val="0"/>
        <w:adjustRightInd w:val="0"/>
        <w:spacing w:after="0" w:line="360" w:lineRule="auto"/>
        <w:ind w:firstLine="709"/>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5. Передача мяча на различные расстояния: 1 м, 3 м и т.д.</w:t>
      </w:r>
    </w:p>
    <w:p w:rsidR="008A7A87" w:rsidRDefault="008A7A87" w:rsidP="009F5A6D">
      <w:pPr>
        <w:autoSpaceDE w:val="0"/>
        <w:autoSpaceDN w:val="0"/>
        <w:adjustRightInd w:val="0"/>
        <w:spacing w:after="0" w:line="360" w:lineRule="auto"/>
        <w:ind w:firstLine="709"/>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6. Бросить мяч в стену, выполнить верхнюю передачу: над собой, в стену.</w:t>
      </w:r>
    </w:p>
    <w:p w:rsidR="008A7A87" w:rsidRDefault="008A7A87" w:rsidP="009F5A6D">
      <w:pPr>
        <w:autoSpaceDE w:val="0"/>
        <w:autoSpaceDN w:val="0"/>
        <w:adjustRightInd w:val="0"/>
        <w:spacing w:after="0" w:line="360" w:lineRule="auto"/>
        <w:ind w:firstLine="709"/>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7. Выполнить верхнюю передачу от игрока к игроку.</w:t>
      </w:r>
    </w:p>
    <w:p w:rsidR="008A7A87" w:rsidRDefault="008A7A87" w:rsidP="009F5A6D">
      <w:pPr>
        <w:autoSpaceDE w:val="0"/>
        <w:autoSpaceDN w:val="0"/>
        <w:adjustRightInd w:val="0"/>
        <w:spacing w:after="0" w:line="360" w:lineRule="auto"/>
        <w:ind w:firstLine="709"/>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8. Стоя спиной к стене, подбросить мяч, выполнить верхнюю передачу за голову в стену, повернуться и поймать мяч.</w:t>
      </w:r>
    </w:p>
    <w:p w:rsidR="008A7A87" w:rsidRDefault="008A7A87" w:rsidP="009F5A6D">
      <w:pPr>
        <w:spacing w:after="0" w:line="360" w:lineRule="auto"/>
        <w:contextualSpacing/>
        <w:jc w:val="both"/>
        <w:rPr>
          <w:rFonts w:ascii="Times New Roman" w:hAnsi="Times New Roman" w:cs="Times New Roman"/>
          <w:b/>
          <w:i/>
          <w:iCs/>
          <w:sz w:val="28"/>
          <w:szCs w:val="28"/>
        </w:rPr>
      </w:pPr>
      <w:r>
        <w:rPr>
          <w:rFonts w:ascii="Times New Roman" w:hAnsi="Times New Roman" w:cs="Times New Roman"/>
          <w:sz w:val="28"/>
          <w:szCs w:val="28"/>
        </w:rPr>
        <w:t xml:space="preserve">Словесные и наглядные </w:t>
      </w:r>
      <w:r w:rsidRPr="008A7A87">
        <w:rPr>
          <w:rFonts w:ascii="Times New Roman" w:hAnsi="Times New Roman" w:cs="Times New Roman"/>
          <w:i/>
          <w:sz w:val="28"/>
          <w:szCs w:val="28"/>
        </w:rPr>
        <w:t>методы</w:t>
      </w:r>
      <w:r>
        <w:rPr>
          <w:rFonts w:ascii="Times New Roman" w:hAnsi="Times New Roman" w:cs="Times New Roman"/>
          <w:sz w:val="28"/>
          <w:szCs w:val="28"/>
        </w:rPr>
        <w:t xml:space="preserve"> позволят сформировать представление о двигательном умении, подводящие упражнения подготавливают к выполнению действия в целом, что и предполагает </w:t>
      </w:r>
      <w:r w:rsidRPr="008543E1">
        <w:rPr>
          <w:rFonts w:ascii="Times New Roman" w:hAnsi="Times New Roman" w:cs="Times New Roman"/>
          <w:i/>
          <w:sz w:val="28"/>
          <w:szCs w:val="28"/>
        </w:rPr>
        <w:t>метод целостно- конструктивного упражнения</w:t>
      </w:r>
      <w:r>
        <w:rPr>
          <w:rFonts w:ascii="Times New Roman" w:hAnsi="Times New Roman" w:cs="Times New Roman"/>
          <w:sz w:val="28"/>
          <w:szCs w:val="28"/>
        </w:rPr>
        <w:t>.</w:t>
      </w:r>
      <w:r w:rsidRPr="008A7A87">
        <w:rPr>
          <w:rFonts w:ascii="Times New Roman" w:hAnsi="Times New Roman" w:cs="Times New Roman"/>
          <w:b/>
          <w:i/>
          <w:iCs/>
          <w:sz w:val="28"/>
          <w:szCs w:val="28"/>
        </w:rPr>
        <w:t xml:space="preserve"> </w:t>
      </w:r>
    </w:p>
    <w:p w:rsidR="009F5A6D" w:rsidRDefault="009F5A6D" w:rsidP="009F5A6D">
      <w:pPr>
        <w:spacing w:after="0" w:line="360" w:lineRule="auto"/>
        <w:contextualSpacing/>
        <w:jc w:val="both"/>
        <w:rPr>
          <w:rFonts w:ascii="Times New Roman" w:hAnsi="Times New Roman" w:cs="Times New Roman"/>
          <w:b/>
          <w:i/>
          <w:iCs/>
          <w:sz w:val="28"/>
          <w:szCs w:val="28"/>
        </w:rPr>
      </w:pPr>
    </w:p>
    <w:p w:rsidR="009F5A6D" w:rsidRDefault="009F5A6D" w:rsidP="009F5A6D">
      <w:pPr>
        <w:spacing w:after="0" w:line="360" w:lineRule="auto"/>
        <w:contextualSpacing/>
        <w:jc w:val="both"/>
        <w:rPr>
          <w:rFonts w:ascii="Times New Roman" w:hAnsi="Times New Roman" w:cs="Times New Roman"/>
          <w:b/>
          <w:i/>
          <w:iCs/>
          <w:sz w:val="28"/>
          <w:szCs w:val="28"/>
        </w:rPr>
      </w:pPr>
    </w:p>
    <w:p w:rsidR="009F5A6D" w:rsidRDefault="009F5A6D" w:rsidP="009F5A6D">
      <w:pPr>
        <w:spacing w:after="0" w:line="360" w:lineRule="auto"/>
        <w:contextualSpacing/>
        <w:jc w:val="both"/>
        <w:rPr>
          <w:rFonts w:ascii="Times New Roman" w:hAnsi="Times New Roman" w:cs="Times New Roman"/>
          <w:b/>
          <w:i/>
          <w:iCs/>
          <w:sz w:val="28"/>
          <w:szCs w:val="28"/>
        </w:rPr>
      </w:pPr>
    </w:p>
    <w:p w:rsidR="009F5A6D" w:rsidRDefault="009F5A6D" w:rsidP="009F5A6D">
      <w:pPr>
        <w:spacing w:after="0" w:line="360" w:lineRule="auto"/>
        <w:contextualSpacing/>
        <w:jc w:val="both"/>
        <w:rPr>
          <w:rFonts w:ascii="Times New Roman" w:hAnsi="Times New Roman" w:cs="Times New Roman"/>
          <w:b/>
          <w:i/>
          <w:iCs/>
          <w:sz w:val="28"/>
          <w:szCs w:val="28"/>
        </w:rPr>
      </w:pPr>
    </w:p>
    <w:p w:rsidR="009F5A6D" w:rsidRDefault="009F5A6D" w:rsidP="009F5A6D">
      <w:pPr>
        <w:spacing w:after="0" w:line="360" w:lineRule="auto"/>
        <w:contextualSpacing/>
        <w:jc w:val="both"/>
        <w:rPr>
          <w:rFonts w:ascii="Times New Roman" w:hAnsi="Times New Roman" w:cs="Times New Roman"/>
          <w:b/>
          <w:i/>
          <w:iCs/>
          <w:sz w:val="28"/>
          <w:szCs w:val="28"/>
        </w:rPr>
      </w:pPr>
    </w:p>
    <w:p w:rsidR="008A7A87" w:rsidRDefault="008A7A87" w:rsidP="009F5A6D">
      <w:pPr>
        <w:spacing w:after="0" w:line="360" w:lineRule="auto"/>
        <w:contextualSpacing/>
        <w:jc w:val="center"/>
        <w:rPr>
          <w:rFonts w:ascii="Times New Roman" w:hAnsi="Times New Roman" w:cs="Times New Roman"/>
          <w:b/>
          <w:i/>
          <w:iCs/>
          <w:sz w:val="28"/>
          <w:szCs w:val="28"/>
        </w:rPr>
      </w:pPr>
      <w:r w:rsidRPr="00B6354B">
        <w:rPr>
          <w:rFonts w:ascii="Times New Roman" w:hAnsi="Times New Roman" w:cs="Times New Roman"/>
          <w:b/>
          <w:i/>
          <w:iCs/>
          <w:sz w:val="28"/>
          <w:szCs w:val="28"/>
        </w:rPr>
        <w:lastRenderedPageBreak/>
        <w:t>Базовые виды двига</w:t>
      </w:r>
      <w:r>
        <w:rPr>
          <w:rFonts w:ascii="Times New Roman" w:hAnsi="Times New Roman" w:cs="Times New Roman"/>
          <w:b/>
          <w:i/>
          <w:iCs/>
          <w:sz w:val="28"/>
          <w:szCs w:val="28"/>
        </w:rPr>
        <w:t>тельной деятельности: Спортивные игры</w:t>
      </w:r>
    </w:p>
    <w:p w:rsidR="008A7A87" w:rsidRDefault="009F5A6D" w:rsidP="009F5A6D">
      <w:pPr>
        <w:autoSpaceDE w:val="0"/>
        <w:autoSpaceDN w:val="0"/>
        <w:adjustRightInd w:val="0"/>
        <w:spacing w:after="0" w:line="360" w:lineRule="auto"/>
        <w:ind w:firstLine="709"/>
        <w:jc w:val="center"/>
        <w:rPr>
          <w:rFonts w:ascii="Times New Roman" w:hAnsi="Times New Roman" w:cs="Times New Roman"/>
          <w:b/>
          <w:i/>
          <w:sz w:val="28"/>
          <w:szCs w:val="28"/>
        </w:rPr>
      </w:pPr>
      <w:r>
        <w:rPr>
          <w:rFonts w:ascii="Times New Roman" w:hAnsi="Times New Roman" w:cs="Times New Roman"/>
          <w:b/>
          <w:i/>
          <w:sz w:val="28"/>
          <w:szCs w:val="28"/>
        </w:rPr>
        <w:t>«Б</w:t>
      </w:r>
      <w:r w:rsidR="008A7A87">
        <w:rPr>
          <w:rFonts w:ascii="Times New Roman" w:hAnsi="Times New Roman" w:cs="Times New Roman"/>
          <w:b/>
          <w:i/>
          <w:sz w:val="28"/>
          <w:szCs w:val="28"/>
        </w:rPr>
        <w:t>аскетбол»</w:t>
      </w:r>
    </w:p>
    <w:p w:rsidR="008A7A87" w:rsidRDefault="008A7A87" w:rsidP="009F5A6D">
      <w:pPr>
        <w:autoSpaceDE w:val="0"/>
        <w:autoSpaceDN w:val="0"/>
        <w:adjustRightInd w:val="0"/>
        <w:spacing w:after="0" w:line="360" w:lineRule="auto"/>
        <w:ind w:firstLine="708"/>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Двигательное действие «</w:t>
      </w:r>
      <w:r w:rsidRPr="00E33728">
        <w:rPr>
          <w:rFonts w:ascii="Times New Roman" w:hAnsi="Times New Roman" w:cs="Times New Roman"/>
          <w:i/>
          <w:color w:val="000000"/>
          <w:sz w:val="28"/>
          <w:szCs w:val="28"/>
        </w:rPr>
        <w:t>ведение мяча</w:t>
      </w:r>
      <w:r>
        <w:rPr>
          <w:rFonts w:ascii="Times New Roman" w:hAnsi="Times New Roman" w:cs="Times New Roman"/>
          <w:color w:val="000000"/>
          <w:sz w:val="28"/>
          <w:szCs w:val="28"/>
        </w:rPr>
        <w:t>» в баскетболе является техническим приемом, при котором игрок одной рукой толчкообразным движением посылает мяч в пол.</w:t>
      </w:r>
    </w:p>
    <w:p w:rsidR="008A7A87" w:rsidRDefault="008A7A87" w:rsidP="009F5A6D">
      <w:pPr>
        <w:autoSpaceDE w:val="0"/>
        <w:autoSpaceDN w:val="0"/>
        <w:adjustRightInd w:val="0"/>
        <w:spacing w:after="0" w:line="360" w:lineRule="auto"/>
        <w:ind w:firstLine="907"/>
        <w:contextualSpacing/>
        <w:jc w:val="both"/>
        <w:rPr>
          <w:rFonts w:ascii="Times New Roman" w:hAnsi="Times New Roman" w:cs="Times New Roman"/>
          <w:i/>
          <w:iCs/>
          <w:color w:val="000000"/>
          <w:sz w:val="28"/>
          <w:szCs w:val="28"/>
        </w:rPr>
      </w:pPr>
      <w:r>
        <w:rPr>
          <w:rFonts w:ascii="Times New Roman" w:hAnsi="Times New Roman" w:cs="Times New Roman"/>
          <w:i/>
          <w:iCs/>
          <w:color w:val="000000"/>
          <w:sz w:val="28"/>
          <w:szCs w:val="28"/>
        </w:rPr>
        <w:t>Техника выполнения.</w:t>
      </w:r>
    </w:p>
    <w:p w:rsidR="008A7A87" w:rsidRDefault="008A7A87" w:rsidP="009F5A6D">
      <w:pPr>
        <w:autoSpaceDE w:val="0"/>
        <w:autoSpaceDN w:val="0"/>
        <w:adjustRightInd w:val="0"/>
        <w:spacing w:after="0" w:line="360" w:lineRule="auto"/>
        <w:ind w:firstLine="907"/>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При «ведение мяча шагом, бегом по прямой» передвижение осуществляют на слегка согнутых ногах, наклоняя туловище несколько вперед. Рука, ведущая мяч, при этом согнута в локте, кисть со свободно расставленными пальцами накладывается на мяч сверху «от себя». Толчки мяча выполняют вперед несколько от себя, равномерно, согласованно с передвижением, по типу «Догони мяч».</w:t>
      </w:r>
    </w:p>
    <w:p w:rsidR="00CF459B" w:rsidRDefault="00CF459B" w:rsidP="009F5A6D">
      <w:pPr>
        <w:autoSpaceDE w:val="0"/>
        <w:autoSpaceDN w:val="0"/>
        <w:adjustRightInd w:val="0"/>
        <w:spacing w:after="0" w:line="360" w:lineRule="auto"/>
        <w:ind w:firstLine="907"/>
        <w:contextualSpacing/>
        <w:jc w:val="both"/>
        <w:rPr>
          <w:rFonts w:ascii="Times New Roman" w:hAnsi="Times New Roman" w:cs="Times New Roman"/>
          <w:sz w:val="28"/>
          <w:szCs w:val="28"/>
        </w:rPr>
      </w:pPr>
      <w:r w:rsidRPr="00CF459B">
        <w:rPr>
          <w:rFonts w:ascii="Times New Roman" w:hAnsi="Times New Roman" w:cs="Times New Roman"/>
          <w:i/>
          <w:sz w:val="28"/>
          <w:szCs w:val="28"/>
        </w:rPr>
        <w:t>Методика обучения</w:t>
      </w:r>
      <w:r>
        <w:rPr>
          <w:rFonts w:ascii="Times New Roman" w:hAnsi="Times New Roman" w:cs="Times New Roman"/>
          <w:sz w:val="28"/>
          <w:szCs w:val="28"/>
        </w:rPr>
        <w:t xml:space="preserve"> «</w:t>
      </w:r>
      <w:r w:rsidR="002C79C7">
        <w:rPr>
          <w:rFonts w:ascii="Times New Roman" w:hAnsi="Times New Roman" w:cs="Times New Roman"/>
          <w:sz w:val="28"/>
          <w:szCs w:val="28"/>
        </w:rPr>
        <w:t>ведения мяча шагом</w:t>
      </w:r>
      <w:r>
        <w:rPr>
          <w:rFonts w:ascii="Times New Roman" w:hAnsi="Times New Roman" w:cs="Times New Roman"/>
          <w:sz w:val="28"/>
          <w:szCs w:val="28"/>
        </w:rPr>
        <w:t>, бегом по прямой»</w:t>
      </w:r>
    </w:p>
    <w:p w:rsidR="00093FA7" w:rsidRPr="00CF459B" w:rsidRDefault="00093FA7" w:rsidP="009F5A6D">
      <w:pPr>
        <w:autoSpaceDE w:val="0"/>
        <w:autoSpaceDN w:val="0"/>
        <w:adjustRightInd w:val="0"/>
        <w:spacing w:after="0" w:line="360" w:lineRule="auto"/>
        <w:ind w:firstLine="907"/>
        <w:contextualSpacing/>
        <w:jc w:val="both"/>
        <w:rPr>
          <w:rFonts w:ascii="Times New Roman" w:hAnsi="Times New Roman" w:cs="Times New Roman"/>
          <w:color w:val="000000"/>
          <w:sz w:val="28"/>
          <w:szCs w:val="28"/>
        </w:rPr>
      </w:pPr>
      <w:r w:rsidRPr="00CF459B">
        <w:rPr>
          <w:rFonts w:ascii="Times New Roman" w:hAnsi="Times New Roman" w:cs="Times New Roman"/>
          <w:sz w:val="28"/>
          <w:szCs w:val="28"/>
        </w:rPr>
        <w:t xml:space="preserve">На начальном этапе изучают ведение на месте и при прямолинейном движении.   Вначале используют подготовительные упражнения с одноразовыми ударами мяча в стену и в пол активным разгибанием предплечья. Затем эти приемы сочетают с принятием стойки и с передвижением приставными шагами вперед-назад, вправо-влево. После этого применяют многоразовые удары в пол правой и левой рукой стоя на месте, при беге на месте, с небольшими перемещениями в разные стороны. И наконец, выполняют передвижение с ведением мяча по прямой на различные расстояния, с варьированием места ударов мячом в пол при передвижении в зависимости от характера и темпа его. Далее внимание уделяют переходу на ведение мяча после ловли его в движении. Главное при этом - сочетание работы ног и своевременного удара мяча в пол без пробежек и замедления скорости бега. Одновременно изучают ведение по дугам и кругам, а также переводы мяча перед собой. Основное внимание уделяют работе кисти, месту удара мяча в пол и сочетают их с движением ног. Совершенствуют ведение мяча, создавая условия, исключающие возможность зрительного контроля за мячом, выполняя приемы на максимальных скоростях, затрудняя </w:t>
      </w:r>
      <w:r w:rsidRPr="00CF459B">
        <w:rPr>
          <w:rFonts w:ascii="Times New Roman" w:hAnsi="Times New Roman" w:cs="Times New Roman"/>
          <w:sz w:val="28"/>
          <w:szCs w:val="28"/>
        </w:rPr>
        <w:lastRenderedPageBreak/>
        <w:t>передвижения различными препятствиями, применяя агрессивное и превосходящее по числу защитников противодействие, специальный инвентарь, усложняющий ведение</w:t>
      </w:r>
    </w:p>
    <w:p w:rsidR="008A7A87" w:rsidRDefault="009F5A6D" w:rsidP="009F5A6D">
      <w:pPr>
        <w:autoSpaceDE w:val="0"/>
        <w:autoSpaceDN w:val="0"/>
        <w:adjustRightInd w:val="0"/>
        <w:spacing w:after="0" w:line="360" w:lineRule="auto"/>
        <w:ind w:firstLine="907"/>
        <w:contextualSpacing/>
        <w:jc w:val="both"/>
        <w:rPr>
          <w:rFonts w:ascii="Times New Roman" w:hAnsi="Times New Roman" w:cs="Times New Roman"/>
          <w:i/>
          <w:iCs/>
          <w:color w:val="000000"/>
          <w:sz w:val="28"/>
          <w:szCs w:val="28"/>
        </w:rPr>
      </w:pPr>
      <w:r>
        <w:rPr>
          <w:rFonts w:ascii="Times New Roman" w:hAnsi="Times New Roman" w:cs="Times New Roman"/>
          <w:color w:val="000000"/>
          <w:sz w:val="28"/>
          <w:szCs w:val="28"/>
        </w:rPr>
        <w:t>Для обучения технике</w:t>
      </w:r>
      <w:r w:rsidR="008A7A87">
        <w:rPr>
          <w:rFonts w:ascii="Times New Roman" w:hAnsi="Times New Roman" w:cs="Times New Roman"/>
          <w:color w:val="000000"/>
          <w:sz w:val="28"/>
          <w:szCs w:val="28"/>
        </w:rPr>
        <w:t xml:space="preserve"> ведения мяча шагом, бегом по прямой</w:t>
      </w:r>
      <w:r>
        <w:rPr>
          <w:rFonts w:ascii="Times New Roman" w:hAnsi="Times New Roman" w:cs="Times New Roman"/>
          <w:color w:val="000000"/>
          <w:sz w:val="28"/>
          <w:szCs w:val="28"/>
        </w:rPr>
        <w:t>,</w:t>
      </w:r>
      <w:r w:rsidR="008A7A87">
        <w:rPr>
          <w:rFonts w:ascii="Times New Roman" w:hAnsi="Times New Roman" w:cs="Times New Roman"/>
          <w:color w:val="000000"/>
          <w:sz w:val="28"/>
          <w:szCs w:val="28"/>
        </w:rPr>
        <w:t xml:space="preserve"> применяются следующие </w:t>
      </w:r>
      <w:r w:rsidR="008A7A87">
        <w:rPr>
          <w:rFonts w:ascii="Times New Roman" w:hAnsi="Times New Roman" w:cs="Times New Roman"/>
          <w:i/>
          <w:iCs/>
          <w:color w:val="000000"/>
          <w:sz w:val="28"/>
          <w:szCs w:val="28"/>
        </w:rPr>
        <w:t>подводящие упражнения:</w:t>
      </w:r>
    </w:p>
    <w:p w:rsidR="008A7A87" w:rsidRDefault="008A7A87" w:rsidP="009F5A6D">
      <w:pPr>
        <w:autoSpaceDE w:val="0"/>
        <w:autoSpaceDN w:val="0"/>
        <w:adjustRightInd w:val="0"/>
        <w:spacing w:after="0" w:line="360" w:lineRule="auto"/>
        <w:ind w:firstLine="907"/>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1. Ведение мяча в высокой, низкой стойке.</w:t>
      </w:r>
    </w:p>
    <w:p w:rsidR="008A7A87" w:rsidRDefault="008A7A87" w:rsidP="009F5A6D">
      <w:pPr>
        <w:autoSpaceDE w:val="0"/>
        <w:autoSpaceDN w:val="0"/>
        <w:adjustRightInd w:val="0"/>
        <w:spacing w:after="0" w:line="360" w:lineRule="auto"/>
        <w:ind w:firstLine="907"/>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2. Ведение с остановками по сигналу через 5 – 6 м (при остановке ведение на месте).</w:t>
      </w:r>
    </w:p>
    <w:p w:rsidR="008A7A87" w:rsidRDefault="008A7A87" w:rsidP="009F5A6D">
      <w:pPr>
        <w:autoSpaceDE w:val="0"/>
        <w:autoSpaceDN w:val="0"/>
        <w:adjustRightInd w:val="0"/>
        <w:spacing w:after="0" w:line="360" w:lineRule="auto"/>
        <w:ind w:firstLine="907"/>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3. Ведение, остановка, принять стойку на одной ноге и выполнить переводы мяча под ногой или за спиной.</w:t>
      </w:r>
    </w:p>
    <w:p w:rsidR="008A7A87" w:rsidRDefault="008A7A87" w:rsidP="009F5A6D">
      <w:pPr>
        <w:autoSpaceDE w:val="0"/>
        <w:autoSpaceDN w:val="0"/>
        <w:adjustRightInd w:val="0"/>
        <w:spacing w:after="0" w:line="360" w:lineRule="auto"/>
        <w:ind w:firstLine="907"/>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4. То же, сесть, лечь, не прекращая ведения.</w:t>
      </w:r>
    </w:p>
    <w:p w:rsidR="008A7A87" w:rsidRDefault="008A7A87" w:rsidP="009F5A6D">
      <w:pPr>
        <w:autoSpaceDE w:val="0"/>
        <w:autoSpaceDN w:val="0"/>
        <w:adjustRightInd w:val="0"/>
        <w:spacing w:after="0" w:line="360" w:lineRule="auto"/>
        <w:ind w:firstLine="907"/>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5. Ведение мяча переводом с руки на руку между ногами на каждый шаг.</w:t>
      </w:r>
    </w:p>
    <w:p w:rsidR="008A7A87" w:rsidRDefault="008A7A87" w:rsidP="009F5A6D">
      <w:pPr>
        <w:autoSpaceDE w:val="0"/>
        <w:autoSpaceDN w:val="0"/>
        <w:adjustRightInd w:val="0"/>
        <w:spacing w:after="0" w:line="360" w:lineRule="auto"/>
        <w:ind w:firstLine="907"/>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6. Ведение двух мячей одновременно, попеременно.</w:t>
      </w:r>
    </w:p>
    <w:p w:rsidR="008A7A87" w:rsidRDefault="008A7A87" w:rsidP="009F5A6D">
      <w:pPr>
        <w:autoSpaceDE w:val="0"/>
        <w:autoSpaceDN w:val="0"/>
        <w:adjustRightInd w:val="0"/>
        <w:spacing w:after="0" w:line="360" w:lineRule="auto"/>
        <w:ind w:firstLine="907"/>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7. Ведение мяча с преодолением препятствий: по гимнастической скамейке, передвигаясь сбоку от нее или сидя на скамейке, а также переходя через предметы.</w:t>
      </w:r>
    </w:p>
    <w:p w:rsidR="008A7A87" w:rsidRDefault="008A7A87" w:rsidP="009F5A6D">
      <w:pPr>
        <w:autoSpaceDE w:val="0"/>
        <w:autoSpaceDN w:val="0"/>
        <w:adjustRightInd w:val="0"/>
        <w:spacing w:after="0" w:line="360" w:lineRule="auto"/>
        <w:ind w:firstLine="907"/>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8. Ведение мяча с преодолением нескольких гимнастических обручей, расположенных симметрично и асимметрично по ходу ведения.</w:t>
      </w:r>
    </w:p>
    <w:p w:rsidR="008A7A87" w:rsidRDefault="008A7A87" w:rsidP="009F5A6D">
      <w:pPr>
        <w:autoSpaceDE w:val="0"/>
        <w:autoSpaceDN w:val="0"/>
        <w:adjustRightInd w:val="0"/>
        <w:spacing w:after="0" w:line="360" w:lineRule="auto"/>
        <w:ind w:firstLine="907"/>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9. Ведение мяча в сочетании с остановками, передвигаясь шагом, прыжками, сдвоенным шагом (удар мяча — два шага), с поворотами. При</w:t>
      </w:r>
      <w:r>
        <w:rPr>
          <w:rFonts w:ascii="Times New Roman" w:hAnsi="Times New Roman" w:cs="Times New Roman"/>
          <w:color w:val="000000"/>
          <w:sz w:val="28"/>
          <w:szCs w:val="28"/>
        </w:rPr>
        <w:br/>
        <w:t>выполнении связки приемов обратить внимание на умение слитно выполнять сочетание.</w:t>
      </w:r>
    </w:p>
    <w:p w:rsidR="008A7A87" w:rsidRDefault="008A7A87" w:rsidP="009F5A6D">
      <w:pPr>
        <w:autoSpaceDE w:val="0"/>
        <w:autoSpaceDN w:val="0"/>
        <w:adjustRightInd w:val="0"/>
        <w:spacing w:after="0" w:line="360" w:lineRule="auto"/>
        <w:ind w:firstLine="907"/>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10. Ведение мяча бегом по прямой на скорость.</w:t>
      </w:r>
    </w:p>
    <w:p w:rsidR="008A7A87" w:rsidRPr="009A475A" w:rsidRDefault="009A475A" w:rsidP="009F5A6D">
      <w:pPr>
        <w:spacing w:line="360" w:lineRule="auto"/>
        <w:ind w:firstLine="708"/>
        <w:contextualSpacing/>
        <w:jc w:val="both"/>
        <w:rPr>
          <w:rFonts w:ascii="Times New Roman" w:hAnsi="Times New Roman" w:cs="Times New Roman"/>
          <w:sz w:val="28"/>
          <w:szCs w:val="28"/>
        </w:rPr>
      </w:pPr>
      <w:r w:rsidRPr="009A475A">
        <w:rPr>
          <w:rFonts w:ascii="Times New Roman" w:hAnsi="Times New Roman" w:cs="Times New Roman"/>
          <w:sz w:val="28"/>
          <w:szCs w:val="28"/>
        </w:rPr>
        <w:t xml:space="preserve">К </w:t>
      </w:r>
      <w:r w:rsidRPr="009A475A">
        <w:rPr>
          <w:rFonts w:ascii="Times New Roman" w:hAnsi="Times New Roman" w:cs="Times New Roman"/>
          <w:i/>
          <w:sz w:val="28"/>
          <w:szCs w:val="28"/>
        </w:rPr>
        <w:t>практическим методам</w:t>
      </w:r>
      <w:r w:rsidRPr="009A475A">
        <w:rPr>
          <w:rFonts w:ascii="Times New Roman" w:hAnsi="Times New Roman" w:cs="Times New Roman"/>
          <w:sz w:val="28"/>
          <w:szCs w:val="28"/>
        </w:rPr>
        <w:t xml:space="preserve"> относятся специальные упражнения, которые предполагают многократное повторение движений для овладения техникой игрового приема, сочетания приемов отдельными </w:t>
      </w:r>
      <w:r>
        <w:rPr>
          <w:rFonts w:ascii="Times New Roman" w:hAnsi="Times New Roman" w:cs="Times New Roman"/>
          <w:sz w:val="28"/>
          <w:szCs w:val="28"/>
        </w:rPr>
        <w:t>занимающимися</w:t>
      </w:r>
      <w:r w:rsidRPr="009A475A">
        <w:rPr>
          <w:rFonts w:ascii="Times New Roman" w:hAnsi="Times New Roman" w:cs="Times New Roman"/>
          <w:sz w:val="28"/>
          <w:szCs w:val="28"/>
        </w:rPr>
        <w:t xml:space="preserve"> или технико</w:t>
      </w:r>
      <w:r w:rsidR="009F5A6D">
        <w:rPr>
          <w:rFonts w:ascii="Times New Roman" w:hAnsi="Times New Roman" w:cs="Times New Roman"/>
          <w:sz w:val="28"/>
          <w:szCs w:val="28"/>
        </w:rPr>
        <w:t>-</w:t>
      </w:r>
      <w:r w:rsidRPr="009A475A">
        <w:rPr>
          <w:rFonts w:ascii="Times New Roman" w:hAnsi="Times New Roman" w:cs="Times New Roman"/>
          <w:sz w:val="28"/>
          <w:szCs w:val="28"/>
        </w:rPr>
        <w:t xml:space="preserve">тактических взаимодействий группой занимающихся. Разучивание техники может осуществляться в целом или по частям. Относительно простые игровые приемы (например, стойки, передвижения, </w:t>
      </w:r>
      <w:r w:rsidRPr="009A475A">
        <w:rPr>
          <w:rFonts w:ascii="Times New Roman" w:hAnsi="Times New Roman" w:cs="Times New Roman"/>
          <w:sz w:val="28"/>
          <w:szCs w:val="28"/>
        </w:rPr>
        <w:lastRenderedPageBreak/>
        <w:t>ведение мяча и т.п.) разучиваются в целостном виде</w:t>
      </w:r>
      <w:r w:rsidR="002E50DD">
        <w:rPr>
          <w:rFonts w:ascii="Times New Roman" w:hAnsi="Times New Roman" w:cs="Times New Roman"/>
          <w:sz w:val="28"/>
          <w:szCs w:val="28"/>
        </w:rPr>
        <w:t xml:space="preserve"> (целостный метод)</w:t>
      </w:r>
      <w:r w:rsidRPr="009A475A">
        <w:rPr>
          <w:rFonts w:ascii="Times New Roman" w:hAnsi="Times New Roman" w:cs="Times New Roman"/>
          <w:sz w:val="28"/>
          <w:szCs w:val="28"/>
        </w:rPr>
        <w:t>, так как их расчленение нарушает структуру движений и усложняет процесс обучения. Разучивание по частям (расчлененным методом) предполагает временное освоение отдельных элементов целостного двигательного действия с последующим их объединением в единое целое. Расчлененным методом в баскетболе осваивают координационно-сложные игровые приемы (например, бросок в прыжке одной рукой сверху).</w:t>
      </w:r>
    </w:p>
    <w:p w:rsidR="009A475A" w:rsidRPr="009A475A" w:rsidRDefault="009A475A" w:rsidP="009F5A6D">
      <w:pPr>
        <w:spacing w:line="360" w:lineRule="auto"/>
        <w:contextualSpacing/>
        <w:jc w:val="both"/>
        <w:rPr>
          <w:rFonts w:ascii="Times New Roman" w:hAnsi="Times New Roman" w:cs="Times New Roman"/>
          <w:sz w:val="28"/>
          <w:szCs w:val="28"/>
        </w:rPr>
      </w:pPr>
      <w:r w:rsidRPr="009A475A">
        <w:rPr>
          <w:rFonts w:ascii="Times New Roman" w:hAnsi="Times New Roman" w:cs="Times New Roman"/>
          <w:sz w:val="28"/>
          <w:szCs w:val="28"/>
        </w:rPr>
        <w:t xml:space="preserve">Одними из ведущих методов в процессе обучению баскетболу являются </w:t>
      </w:r>
      <w:r w:rsidRPr="002E50DD">
        <w:rPr>
          <w:rFonts w:ascii="Times New Roman" w:hAnsi="Times New Roman" w:cs="Times New Roman"/>
          <w:i/>
          <w:sz w:val="28"/>
          <w:szCs w:val="28"/>
        </w:rPr>
        <w:t>игровой и соревновательный</w:t>
      </w:r>
      <w:r w:rsidRPr="009A475A">
        <w:rPr>
          <w:rFonts w:ascii="Times New Roman" w:hAnsi="Times New Roman" w:cs="Times New Roman"/>
          <w:sz w:val="28"/>
          <w:szCs w:val="28"/>
        </w:rPr>
        <w:t xml:space="preserve"> методы, создающие благоприятный эмоциональный фон и интерес к систематическим занятиям</w:t>
      </w:r>
      <w:r>
        <w:rPr>
          <w:rFonts w:ascii="Times New Roman" w:hAnsi="Times New Roman" w:cs="Times New Roman"/>
          <w:sz w:val="28"/>
          <w:szCs w:val="28"/>
        </w:rPr>
        <w:t>.</w:t>
      </w:r>
    </w:p>
    <w:p w:rsidR="000D60E3" w:rsidRPr="009A475A" w:rsidRDefault="000D60E3" w:rsidP="009F5A6D">
      <w:pPr>
        <w:spacing w:line="360" w:lineRule="auto"/>
        <w:contextualSpacing/>
        <w:jc w:val="both"/>
        <w:rPr>
          <w:rFonts w:ascii="Times New Roman" w:hAnsi="Times New Roman" w:cs="Times New Roman"/>
          <w:sz w:val="28"/>
          <w:szCs w:val="28"/>
        </w:rPr>
      </w:pPr>
    </w:p>
    <w:p w:rsidR="009A475A" w:rsidRDefault="009A475A" w:rsidP="009F5A6D">
      <w:pPr>
        <w:spacing w:after="0" w:line="360" w:lineRule="auto"/>
        <w:contextualSpacing/>
        <w:jc w:val="center"/>
        <w:rPr>
          <w:rFonts w:ascii="Times New Roman" w:hAnsi="Times New Roman" w:cs="Times New Roman"/>
          <w:b/>
          <w:i/>
          <w:iCs/>
          <w:sz w:val="28"/>
          <w:szCs w:val="28"/>
        </w:rPr>
      </w:pPr>
      <w:r w:rsidRPr="00B6354B">
        <w:rPr>
          <w:rFonts w:ascii="Times New Roman" w:hAnsi="Times New Roman" w:cs="Times New Roman"/>
          <w:b/>
          <w:i/>
          <w:iCs/>
          <w:sz w:val="28"/>
          <w:szCs w:val="28"/>
        </w:rPr>
        <w:t>Базовые виды двига</w:t>
      </w:r>
      <w:r>
        <w:rPr>
          <w:rFonts w:ascii="Times New Roman" w:hAnsi="Times New Roman" w:cs="Times New Roman"/>
          <w:b/>
          <w:i/>
          <w:iCs/>
          <w:sz w:val="28"/>
          <w:szCs w:val="28"/>
        </w:rPr>
        <w:t>тельной деятельности: Спортивные игры</w:t>
      </w:r>
    </w:p>
    <w:p w:rsidR="00AA58F9" w:rsidRPr="00AA58F9" w:rsidRDefault="009F5A6D" w:rsidP="009F5A6D">
      <w:pPr>
        <w:autoSpaceDE w:val="0"/>
        <w:autoSpaceDN w:val="0"/>
        <w:adjustRightInd w:val="0"/>
        <w:spacing w:after="0" w:line="360" w:lineRule="auto"/>
        <w:ind w:firstLine="709"/>
        <w:contextualSpacing/>
        <w:jc w:val="center"/>
        <w:rPr>
          <w:rFonts w:ascii="Times New Roman" w:hAnsi="Times New Roman" w:cs="Times New Roman"/>
          <w:b/>
          <w:i/>
          <w:sz w:val="28"/>
          <w:szCs w:val="28"/>
        </w:rPr>
      </w:pPr>
      <w:r>
        <w:rPr>
          <w:rFonts w:ascii="Times New Roman" w:hAnsi="Times New Roman" w:cs="Times New Roman"/>
          <w:b/>
          <w:i/>
          <w:sz w:val="28"/>
          <w:szCs w:val="28"/>
        </w:rPr>
        <w:t>«Ф</w:t>
      </w:r>
      <w:r w:rsidR="009A475A">
        <w:rPr>
          <w:rFonts w:ascii="Times New Roman" w:hAnsi="Times New Roman" w:cs="Times New Roman"/>
          <w:b/>
          <w:i/>
          <w:sz w:val="28"/>
          <w:szCs w:val="28"/>
        </w:rPr>
        <w:t>утбол»</w:t>
      </w:r>
    </w:p>
    <w:p w:rsidR="002E50DD" w:rsidRDefault="002E50DD" w:rsidP="009F5A6D">
      <w:pPr>
        <w:autoSpaceDE w:val="0"/>
        <w:autoSpaceDN w:val="0"/>
        <w:adjustRightInd w:val="0"/>
        <w:spacing w:after="0" w:line="360" w:lineRule="auto"/>
        <w:ind w:firstLine="708"/>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Двигательное действие</w:t>
      </w:r>
      <w:r w:rsidR="00E33728">
        <w:rPr>
          <w:rFonts w:ascii="Times New Roman" w:hAnsi="Times New Roman" w:cs="Times New Roman"/>
          <w:color w:val="000000"/>
          <w:sz w:val="28"/>
          <w:szCs w:val="28"/>
        </w:rPr>
        <w:t xml:space="preserve"> «</w:t>
      </w:r>
      <w:r w:rsidR="00E33728" w:rsidRPr="00E33728">
        <w:rPr>
          <w:rFonts w:ascii="Times New Roman" w:hAnsi="Times New Roman" w:cs="Times New Roman"/>
          <w:i/>
          <w:color w:val="000000"/>
          <w:sz w:val="28"/>
          <w:szCs w:val="28"/>
        </w:rPr>
        <w:t>удар серединой подъема</w:t>
      </w:r>
      <w:r w:rsidR="00E33728">
        <w:rPr>
          <w:rFonts w:ascii="Times New Roman" w:hAnsi="Times New Roman" w:cs="Times New Roman"/>
          <w:color w:val="000000"/>
          <w:sz w:val="28"/>
          <w:szCs w:val="28"/>
        </w:rPr>
        <w:t>»</w:t>
      </w:r>
      <w:r>
        <w:rPr>
          <w:rFonts w:ascii="Times New Roman" w:hAnsi="Times New Roman" w:cs="Times New Roman"/>
          <w:color w:val="000000"/>
          <w:sz w:val="28"/>
          <w:szCs w:val="28"/>
        </w:rPr>
        <w:t>.</w:t>
      </w:r>
    </w:p>
    <w:p w:rsidR="00E33728" w:rsidRDefault="002E50DD" w:rsidP="009F5A6D">
      <w:pPr>
        <w:autoSpaceDE w:val="0"/>
        <w:autoSpaceDN w:val="0"/>
        <w:adjustRightInd w:val="0"/>
        <w:spacing w:after="0" w:line="36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В</w:t>
      </w:r>
      <w:r w:rsidR="00E33728">
        <w:rPr>
          <w:rFonts w:ascii="Times New Roman" w:hAnsi="Times New Roman" w:cs="Times New Roman"/>
          <w:color w:val="000000"/>
          <w:sz w:val="28"/>
          <w:szCs w:val="28"/>
        </w:rPr>
        <w:t xml:space="preserve"> игре часто применяется при передачах мяча на среднее и длинное расстояния, при обстрелах ворот. </w:t>
      </w:r>
    </w:p>
    <w:p w:rsidR="002C79C7" w:rsidRDefault="00CF459B" w:rsidP="009F5A6D">
      <w:pPr>
        <w:shd w:val="clear" w:color="auto" w:fill="FFFFFF"/>
        <w:spacing w:after="285" w:line="360" w:lineRule="auto"/>
        <w:contextualSpacing/>
        <w:jc w:val="both"/>
        <w:rPr>
          <w:rFonts w:ascii="Roboto-Regular" w:eastAsia="Times New Roman" w:hAnsi="Roboto-Regular" w:cs="Times New Roman"/>
          <w:color w:val="000000"/>
          <w:sz w:val="23"/>
          <w:szCs w:val="23"/>
          <w:lang w:eastAsia="ru-RU"/>
        </w:rPr>
      </w:pPr>
      <w:r>
        <w:rPr>
          <w:rFonts w:ascii="Roboto-Regular" w:eastAsia="Times New Roman" w:hAnsi="Roboto-Regular" w:cs="Times New Roman"/>
          <w:color w:val="000000"/>
          <w:sz w:val="23"/>
          <w:szCs w:val="23"/>
          <w:lang w:eastAsia="ru-RU"/>
        </w:rPr>
        <w:t xml:space="preserve"> </w:t>
      </w:r>
      <w:r w:rsidR="00E33728">
        <w:rPr>
          <w:rFonts w:ascii="Times New Roman" w:hAnsi="Times New Roman" w:cs="Times New Roman"/>
          <w:color w:val="000000"/>
          <w:sz w:val="28"/>
          <w:szCs w:val="28"/>
        </w:rPr>
        <w:t xml:space="preserve"> </w:t>
      </w:r>
      <w:r w:rsidR="00E33728">
        <w:rPr>
          <w:rFonts w:ascii="Times New Roman" w:hAnsi="Times New Roman" w:cs="Times New Roman"/>
          <w:i/>
          <w:iCs/>
          <w:color w:val="000000"/>
          <w:sz w:val="28"/>
          <w:szCs w:val="28"/>
        </w:rPr>
        <w:t>Техника выполнения.</w:t>
      </w:r>
    </w:p>
    <w:p w:rsidR="00E33728" w:rsidRPr="002C79C7" w:rsidRDefault="00E33728" w:rsidP="009F5A6D">
      <w:pPr>
        <w:shd w:val="clear" w:color="auto" w:fill="FFFFFF"/>
        <w:spacing w:after="285" w:line="360" w:lineRule="auto"/>
        <w:ind w:firstLine="708"/>
        <w:contextualSpacing/>
        <w:jc w:val="both"/>
        <w:rPr>
          <w:rFonts w:ascii="Roboto-Regular" w:eastAsia="Times New Roman" w:hAnsi="Roboto-Regular" w:cs="Times New Roman"/>
          <w:color w:val="000000"/>
          <w:sz w:val="23"/>
          <w:szCs w:val="23"/>
          <w:lang w:eastAsia="ru-RU"/>
        </w:rPr>
      </w:pPr>
      <w:r>
        <w:rPr>
          <w:rFonts w:ascii="Times New Roman" w:hAnsi="Times New Roman" w:cs="Times New Roman"/>
          <w:color w:val="000000"/>
          <w:sz w:val="28"/>
          <w:szCs w:val="28"/>
        </w:rPr>
        <w:t>Слегка согнутая в колене нога ставится рядом с мячом, носок ее «смотрит» точно по направлению удара. Бьющая нога отводится назад и сильно сгибается в колене. Затем маховым движением бедра нога выносится вперед. Удар наносится точно в середину мяча. При этом носок бьющей ноги оттягивается вниз, голеностоп напрягается, туловище наклоняется над мячом. Одновременно с бьющей ногой одноименная рука, разгибаясь, отводится назад, а противоположная рука выбрасывается вперед — вверх.</w:t>
      </w:r>
    </w:p>
    <w:p w:rsidR="00CF459B" w:rsidRPr="00CF459B" w:rsidRDefault="00CF459B" w:rsidP="009F5A6D">
      <w:pPr>
        <w:shd w:val="clear" w:color="auto" w:fill="FFFFFF"/>
        <w:spacing w:after="285" w:line="360" w:lineRule="auto"/>
        <w:contextualSpacing/>
        <w:jc w:val="both"/>
        <w:rPr>
          <w:rFonts w:ascii="Times New Roman" w:eastAsia="Times New Roman" w:hAnsi="Times New Roman" w:cs="Times New Roman"/>
          <w:color w:val="000000"/>
          <w:sz w:val="28"/>
          <w:szCs w:val="28"/>
          <w:lang w:eastAsia="ru-RU"/>
        </w:rPr>
      </w:pPr>
      <w:r w:rsidRPr="002C79C7">
        <w:rPr>
          <w:rFonts w:ascii="Times New Roman" w:eastAsia="Times New Roman" w:hAnsi="Times New Roman" w:cs="Times New Roman"/>
          <w:i/>
          <w:color w:val="000000"/>
          <w:sz w:val="28"/>
          <w:szCs w:val="28"/>
          <w:lang w:eastAsia="ru-RU"/>
        </w:rPr>
        <w:t xml:space="preserve">Методика </w:t>
      </w:r>
      <w:r w:rsidR="002C79C7" w:rsidRPr="002C79C7">
        <w:rPr>
          <w:rFonts w:ascii="Times New Roman" w:eastAsia="Times New Roman" w:hAnsi="Times New Roman" w:cs="Times New Roman"/>
          <w:i/>
          <w:color w:val="000000"/>
          <w:sz w:val="28"/>
          <w:szCs w:val="28"/>
          <w:lang w:eastAsia="ru-RU"/>
        </w:rPr>
        <w:t xml:space="preserve">последовательности </w:t>
      </w:r>
      <w:r w:rsidRPr="002C79C7">
        <w:rPr>
          <w:rFonts w:ascii="Times New Roman" w:eastAsia="Times New Roman" w:hAnsi="Times New Roman" w:cs="Times New Roman"/>
          <w:i/>
          <w:color w:val="000000"/>
          <w:sz w:val="28"/>
          <w:szCs w:val="28"/>
          <w:lang w:eastAsia="ru-RU"/>
        </w:rPr>
        <w:t>обучения</w:t>
      </w:r>
      <w:r w:rsidR="002C79C7">
        <w:rPr>
          <w:rFonts w:ascii="Times New Roman" w:eastAsia="Times New Roman" w:hAnsi="Times New Roman" w:cs="Times New Roman"/>
          <w:color w:val="000000"/>
          <w:sz w:val="28"/>
          <w:szCs w:val="28"/>
          <w:lang w:eastAsia="ru-RU"/>
        </w:rPr>
        <w:t>.</w:t>
      </w:r>
    </w:p>
    <w:p w:rsidR="00CF459B" w:rsidRPr="002E50DD" w:rsidRDefault="002E50DD" w:rsidP="009F5A6D">
      <w:pPr>
        <w:shd w:val="clear" w:color="auto" w:fill="FFFFFF"/>
        <w:spacing w:after="285" w:line="360" w:lineRule="auto"/>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r w:rsidR="002C79C7" w:rsidRPr="002E50DD">
        <w:rPr>
          <w:rFonts w:ascii="Times New Roman" w:eastAsia="Times New Roman" w:hAnsi="Times New Roman" w:cs="Times New Roman"/>
          <w:color w:val="000000"/>
          <w:sz w:val="28"/>
          <w:szCs w:val="28"/>
          <w:lang w:eastAsia="ru-RU"/>
        </w:rPr>
        <w:t>Имитация удара. В</w:t>
      </w:r>
      <w:r w:rsidR="00CF459B" w:rsidRPr="002E50DD">
        <w:rPr>
          <w:rFonts w:ascii="Times New Roman" w:eastAsia="Times New Roman" w:hAnsi="Times New Roman" w:cs="Times New Roman"/>
          <w:color w:val="000000"/>
          <w:sz w:val="28"/>
          <w:szCs w:val="28"/>
          <w:lang w:eastAsia="ru-RU"/>
        </w:rPr>
        <w:t>ыполнить ударное движение ногой без мяча.</w:t>
      </w:r>
    </w:p>
    <w:p w:rsidR="00CF459B" w:rsidRPr="00CF459B" w:rsidRDefault="00CF459B" w:rsidP="009F5A6D">
      <w:pPr>
        <w:shd w:val="clear" w:color="auto" w:fill="FFFFFF"/>
        <w:spacing w:after="285" w:line="360" w:lineRule="auto"/>
        <w:contextualSpacing/>
        <w:jc w:val="both"/>
        <w:rPr>
          <w:rFonts w:ascii="Times New Roman" w:eastAsia="Times New Roman" w:hAnsi="Times New Roman" w:cs="Times New Roman"/>
          <w:color w:val="000000"/>
          <w:sz w:val="28"/>
          <w:szCs w:val="28"/>
          <w:lang w:eastAsia="ru-RU"/>
        </w:rPr>
      </w:pPr>
      <w:r w:rsidRPr="00CF459B">
        <w:rPr>
          <w:rFonts w:ascii="Times New Roman" w:eastAsia="Times New Roman" w:hAnsi="Times New Roman" w:cs="Times New Roman"/>
          <w:color w:val="000000"/>
          <w:sz w:val="28"/>
          <w:szCs w:val="28"/>
          <w:lang w:eastAsia="ru-RU"/>
        </w:rPr>
        <w:t xml:space="preserve">2. Выполнить удар по неподвижному мячу в стенку с расстояния 3 м без разбега. Движение совершается в замедленном темпе. Задача </w:t>
      </w:r>
      <w:r w:rsidR="009F5A6D">
        <w:rPr>
          <w:rFonts w:ascii="Times New Roman" w:eastAsia="Times New Roman" w:hAnsi="Times New Roman" w:cs="Times New Roman"/>
          <w:color w:val="000000"/>
          <w:sz w:val="28"/>
          <w:szCs w:val="28"/>
          <w:lang w:eastAsia="ru-RU"/>
        </w:rPr>
        <w:t>обуч</w:t>
      </w:r>
      <w:r w:rsidR="002C79C7">
        <w:rPr>
          <w:rFonts w:ascii="Times New Roman" w:eastAsia="Times New Roman" w:hAnsi="Times New Roman" w:cs="Times New Roman"/>
          <w:color w:val="000000"/>
          <w:sz w:val="28"/>
          <w:szCs w:val="28"/>
          <w:lang w:eastAsia="ru-RU"/>
        </w:rPr>
        <w:t xml:space="preserve">ающихся </w:t>
      </w:r>
      <w:r w:rsidRPr="00CF459B">
        <w:rPr>
          <w:rFonts w:ascii="Times New Roman" w:eastAsia="Times New Roman" w:hAnsi="Times New Roman" w:cs="Times New Roman"/>
          <w:color w:val="000000"/>
          <w:sz w:val="28"/>
          <w:szCs w:val="28"/>
          <w:lang w:eastAsia="ru-RU"/>
        </w:rPr>
        <w:t>прочувствовать место соприкосновения ноги с мячом. Необходимо выполнить 20-25 ударов.</w:t>
      </w:r>
    </w:p>
    <w:p w:rsidR="00CF459B" w:rsidRPr="00CF459B" w:rsidRDefault="00CF459B" w:rsidP="009F5A6D">
      <w:pPr>
        <w:shd w:val="clear" w:color="auto" w:fill="FFFFFF"/>
        <w:spacing w:after="285" w:line="360" w:lineRule="auto"/>
        <w:contextualSpacing/>
        <w:jc w:val="both"/>
        <w:rPr>
          <w:rFonts w:ascii="Times New Roman" w:eastAsia="Times New Roman" w:hAnsi="Times New Roman" w:cs="Times New Roman"/>
          <w:color w:val="000000"/>
          <w:sz w:val="28"/>
          <w:szCs w:val="28"/>
          <w:lang w:eastAsia="ru-RU"/>
        </w:rPr>
      </w:pPr>
      <w:r w:rsidRPr="00CF459B">
        <w:rPr>
          <w:rFonts w:ascii="Times New Roman" w:eastAsia="Times New Roman" w:hAnsi="Times New Roman" w:cs="Times New Roman"/>
          <w:color w:val="000000"/>
          <w:sz w:val="28"/>
          <w:szCs w:val="28"/>
          <w:lang w:eastAsia="ru-RU"/>
        </w:rPr>
        <w:lastRenderedPageBreak/>
        <w:t xml:space="preserve">3. На стенке изображается квадрат 1x1 м. </w:t>
      </w:r>
      <w:r w:rsidR="002C79C7">
        <w:rPr>
          <w:rFonts w:ascii="Times New Roman" w:eastAsia="Times New Roman" w:hAnsi="Times New Roman" w:cs="Times New Roman"/>
          <w:color w:val="000000"/>
          <w:sz w:val="28"/>
          <w:szCs w:val="28"/>
          <w:lang w:eastAsia="ru-RU"/>
        </w:rPr>
        <w:t>занимающийся</w:t>
      </w:r>
      <w:r w:rsidRPr="00CF459B">
        <w:rPr>
          <w:rFonts w:ascii="Times New Roman" w:eastAsia="Times New Roman" w:hAnsi="Times New Roman" w:cs="Times New Roman"/>
          <w:color w:val="000000"/>
          <w:sz w:val="28"/>
          <w:szCs w:val="28"/>
          <w:lang w:eastAsia="ru-RU"/>
        </w:rPr>
        <w:t xml:space="preserve"> должен сделать с расстояния 10м 20 ударов в данную цель. Удары выполняются по неподвижному мячу</w:t>
      </w:r>
    </w:p>
    <w:p w:rsidR="00E33728" w:rsidRDefault="00E33728" w:rsidP="009F5A6D">
      <w:pPr>
        <w:autoSpaceDE w:val="0"/>
        <w:autoSpaceDN w:val="0"/>
        <w:adjustRightInd w:val="0"/>
        <w:spacing w:after="0" w:line="360" w:lineRule="auto"/>
        <w:jc w:val="both"/>
        <w:rPr>
          <w:rFonts w:ascii="Times New Roman" w:hAnsi="Times New Roman" w:cs="Times New Roman"/>
          <w:i/>
          <w:iCs/>
          <w:color w:val="000000"/>
          <w:sz w:val="28"/>
          <w:szCs w:val="28"/>
        </w:rPr>
      </w:pPr>
      <w:r>
        <w:rPr>
          <w:rFonts w:ascii="Times New Roman" w:hAnsi="Times New Roman" w:cs="Times New Roman"/>
          <w:color w:val="000000"/>
          <w:sz w:val="28"/>
          <w:szCs w:val="28"/>
        </w:rPr>
        <w:t xml:space="preserve">Для обучения техники удара серединой подъема применяются следующие </w:t>
      </w:r>
      <w:r>
        <w:rPr>
          <w:rFonts w:ascii="Times New Roman" w:hAnsi="Times New Roman" w:cs="Times New Roman"/>
          <w:i/>
          <w:iCs/>
          <w:color w:val="000000"/>
          <w:sz w:val="28"/>
          <w:szCs w:val="28"/>
        </w:rPr>
        <w:t>специально-подготовительные упражнения:</w:t>
      </w:r>
    </w:p>
    <w:p w:rsidR="00E33728" w:rsidRDefault="00E33728" w:rsidP="009F5A6D">
      <w:pPr>
        <w:autoSpaceDE w:val="0"/>
        <w:autoSpaceDN w:val="0"/>
        <w:adjustRightInd w:val="0"/>
        <w:spacing w:after="0" w:line="360" w:lineRule="auto"/>
        <w:ind w:firstLine="794"/>
        <w:jc w:val="both"/>
        <w:rPr>
          <w:rFonts w:ascii="Times New Roman" w:hAnsi="Times New Roman" w:cs="Times New Roman"/>
          <w:color w:val="000000"/>
          <w:sz w:val="28"/>
          <w:szCs w:val="28"/>
        </w:rPr>
      </w:pPr>
      <w:r>
        <w:rPr>
          <w:rFonts w:ascii="Times New Roman" w:hAnsi="Times New Roman" w:cs="Times New Roman"/>
          <w:color w:val="000000"/>
          <w:sz w:val="28"/>
          <w:szCs w:val="28"/>
        </w:rPr>
        <w:t>1. Имитация удара по мячу серединой в середину.</w:t>
      </w:r>
    </w:p>
    <w:p w:rsidR="00E33728" w:rsidRDefault="00E33728" w:rsidP="009F5A6D">
      <w:pPr>
        <w:autoSpaceDE w:val="0"/>
        <w:autoSpaceDN w:val="0"/>
        <w:adjustRightInd w:val="0"/>
        <w:spacing w:after="0" w:line="360" w:lineRule="auto"/>
        <w:ind w:firstLine="794"/>
        <w:jc w:val="both"/>
        <w:rPr>
          <w:rFonts w:ascii="Times New Roman" w:hAnsi="Times New Roman" w:cs="Times New Roman"/>
          <w:color w:val="000000"/>
          <w:sz w:val="28"/>
          <w:szCs w:val="28"/>
        </w:rPr>
      </w:pPr>
      <w:r>
        <w:rPr>
          <w:rFonts w:ascii="Times New Roman" w:hAnsi="Times New Roman" w:cs="Times New Roman"/>
          <w:color w:val="000000"/>
          <w:sz w:val="28"/>
          <w:szCs w:val="28"/>
        </w:rPr>
        <w:t>2. Нанесение не сильного удара по мячу в стенку.</w:t>
      </w:r>
    </w:p>
    <w:p w:rsidR="00E33728" w:rsidRDefault="00E33728" w:rsidP="009F5A6D">
      <w:pPr>
        <w:autoSpaceDE w:val="0"/>
        <w:autoSpaceDN w:val="0"/>
        <w:adjustRightInd w:val="0"/>
        <w:spacing w:after="0" w:line="360" w:lineRule="auto"/>
        <w:ind w:firstLine="794"/>
        <w:jc w:val="both"/>
        <w:rPr>
          <w:rFonts w:ascii="Times New Roman" w:hAnsi="Times New Roman" w:cs="Times New Roman"/>
          <w:color w:val="000000"/>
          <w:sz w:val="28"/>
          <w:szCs w:val="28"/>
        </w:rPr>
      </w:pPr>
      <w:r>
        <w:rPr>
          <w:rFonts w:ascii="Times New Roman" w:hAnsi="Times New Roman" w:cs="Times New Roman"/>
          <w:color w:val="000000"/>
          <w:sz w:val="28"/>
          <w:szCs w:val="28"/>
        </w:rPr>
        <w:t>3. Удар по мячу с разбега в стенку по неподвижному мячу.</w:t>
      </w:r>
    </w:p>
    <w:p w:rsidR="00E33728" w:rsidRDefault="00E33728" w:rsidP="009F5A6D">
      <w:pPr>
        <w:autoSpaceDE w:val="0"/>
        <w:autoSpaceDN w:val="0"/>
        <w:adjustRightInd w:val="0"/>
        <w:spacing w:after="0" w:line="360" w:lineRule="auto"/>
        <w:ind w:firstLine="794"/>
        <w:jc w:val="both"/>
        <w:rPr>
          <w:rFonts w:ascii="Times New Roman" w:hAnsi="Times New Roman" w:cs="Times New Roman"/>
          <w:color w:val="000000"/>
          <w:sz w:val="28"/>
          <w:szCs w:val="28"/>
        </w:rPr>
      </w:pPr>
      <w:r>
        <w:rPr>
          <w:rFonts w:ascii="Times New Roman" w:hAnsi="Times New Roman" w:cs="Times New Roman"/>
          <w:color w:val="000000"/>
          <w:sz w:val="28"/>
          <w:szCs w:val="28"/>
        </w:rPr>
        <w:t>4. Удар по мячу в стойку с места, с разбега.</w:t>
      </w:r>
    </w:p>
    <w:p w:rsidR="00E33728" w:rsidRDefault="00E33728" w:rsidP="009F5A6D">
      <w:pPr>
        <w:autoSpaceDE w:val="0"/>
        <w:autoSpaceDN w:val="0"/>
        <w:adjustRightInd w:val="0"/>
        <w:spacing w:after="0" w:line="360" w:lineRule="auto"/>
        <w:ind w:firstLine="794"/>
        <w:jc w:val="both"/>
        <w:rPr>
          <w:rFonts w:ascii="Times New Roman" w:hAnsi="Times New Roman" w:cs="Times New Roman"/>
          <w:color w:val="000000"/>
          <w:sz w:val="28"/>
          <w:szCs w:val="28"/>
        </w:rPr>
      </w:pPr>
      <w:r>
        <w:rPr>
          <w:rFonts w:ascii="Times New Roman" w:hAnsi="Times New Roman" w:cs="Times New Roman"/>
          <w:color w:val="000000"/>
          <w:sz w:val="28"/>
          <w:szCs w:val="28"/>
        </w:rPr>
        <w:t>5. Удар по мячу в мини ворота с места, с разбега.</w:t>
      </w:r>
    </w:p>
    <w:p w:rsidR="00E33728" w:rsidRDefault="00E33728" w:rsidP="009F5A6D">
      <w:pPr>
        <w:autoSpaceDE w:val="0"/>
        <w:autoSpaceDN w:val="0"/>
        <w:adjustRightInd w:val="0"/>
        <w:spacing w:after="0" w:line="360" w:lineRule="auto"/>
        <w:ind w:firstLine="794"/>
        <w:jc w:val="both"/>
        <w:rPr>
          <w:rFonts w:ascii="Times New Roman" w:hAnsi="Times New Roman" w:cs="Times New Roman"/>
          <w:color w:val="000000"/>
          <w:sz w:val="28"/>
          <w:szCs w:val="28"/>
        </w:rPr>
      </w:pPr>
      <w:r>
        <w:rPr>
          <w:rFonts w:ascii="Times New Roman" w:hAnsi="Times New Roman" w:cs="Times New Roman"/>
          <w:color w:val="000000"/>
          <w:sz w:val="28"/>
          <w:szCs w:val="28"/>
        </w:rPr>
        <w:t>6. Ударом по мячу попасть в квадрат, нарисованный на стене, сетке.</w:t>
      </w:r>
    </w:p>
    <w:p w:rsidR="00E33728" w:rsidRDefault="00E33728" w:rsidP="009F5A6D">
      <w:pPr>
        <w:autoSpaceDE w:val="0"/>
        <w:autoSpaceDN w:val="0"/>
        <w:adjustRightInd w:val="0"/>
        <w:spacing w:after="0" w:line="360" w:lineRule="auto"/>
        <w:ind w:firstLine="794"/>
        <w:jc w:val="both"/>
        <w:rPr>
          <w:rFonts w:ascii="Times New Roman" w:hAnsi="Times New Roman" w:cs="Times New Roman"/>
          <w:color w:val="000000"/>
          <w:sz w:val="28"/>
          <w:szCs w:val="28"/>
        </w:rPr>
      </w:pPr>
      <w:r>
        <w:rPr>
          <w:rFonts w:ascii="Times New Roman" w:hAnsi="Times New Roman" w:cs="Times New Roman"/>
          <w:color w:val="000000"/>
          <w:sz w:val="28"/>
          <w:szCs w:val="28"/>
        </w:rPr>
        <w:t>7. Удар с места или с разбега в парах, тройках.</w:t>
      </w:r>
    </w:p>
    <w:p w:rsidR="00E33728" w:rsidRDefault="00E33728" w:rsidP="009F5A6D">
      <w:pPr>
        <w:spacing w:line="360" w:lineRule="auto"/>
        <w:ind w:firstLine="708"/>
        <w:contextualSpacing/>
        <w:jc w:val="both"/>
        <w:rPr>
          <w:rFonts w:ascii="Times New Roman" w:hAnsi="Times New Roman" w:cs="Times New Roman"/>
          <w:color w:val="000000"/>
          <w:sz w:val="28"/>
          <w:szCs w:val="28"/>
          <w:shd w:val="clear" w:color="auto" w:fill="FFFFFF"/>
        </w:rPr>
      </w:pPr>
      <w:r w:rsidRPr="00E33728">
        <w:rPr>
          <w:rFonts w:ascii="Times New Roman" w:hAnsi="Times New Roman" w:cs="Times New Roman"/>
          <w:color w:val="000000"/>
          <w:sz w:val="28"/>
          <w:szCs w:val="28"/>
          <w:shd w:val="clear" w:color="auto" w:fill="FFFFFF"/>
        </w:rPr>
        <w:t>В процессе разучивания двигательных действий выделяют два основных методических подхода: разучивание действий в целостном и расчлененном виде. </w:t>
      </w:r>
    </w:p>
    <w:p w:rsidR="009F5A6D" w:rsidRDefault="00E33728" w:rsidP="009F5A6D">
      <w:pPr>
        <w:spacing w:line="360" w:lineRule="auto"/>
        <w:contextualSpacing/>
        <w:jc w:val="both"/>
        <w:rPr>
          <w:rFonts w:ascii="Times New Roman" w:hAnsi="Times New Roman" w:cs="Times New Roman"/>
          <w:color w:val="000000"/>
          <w:sz w:val="28"/>
          <w:szCs w:val="28"/>
          <w:shd w:val="clear" w:color="auto" w:fill="FFFFFF"/>
        </w:rPr>
      </w:pPr>
      <w:r w:rsidRPr="00E33728">
        <w:rPr>
          <w:rFonts w:ascii="Times New Roman" w:hAnsi="Times New Roman" w:cs="Times New Roman"/>
          <w:i/>
          <w:iCs/>
          <w:color w:val="000000"/>
          <w:sz w:val="28"/>
          <w:szCs w:val="28"/>
          <w:shd w:val="clear" w:color="auto" w:fill="FFFFFF"/>
        </w:rPr>
        <w:t>Метод целостного упражнения</w:t>
      </w:r>
      <w:r w:rsidRPr="00E33728">
        <w:rPr>
          <w:rFonts w:ascii="Times New Roman" w:hAnsi="Times New Roman" w:cs="Times New Roman"/>
          <w:color w:val="000000"/>
          <w:sz w:val="28"/>
          <w:szCs w:val="28"/>
          <w:shd w:val="clear" w:color="auto" w:fill="FFFFFF"/>
        </w:rPr>
        <w:t> применяют при изучении, как простейших двигательных действий, так и сложных, которые нельзя расчленить без</w:t>
      </w:r>
      <w:r w:rsidR="009F5A6D">
        <w:rPr>
          <w:rFonts w:ascii="Times New Roman" w:hAnsi="Times New Roman" w:cs="Times New Roman"/>
          <w:color w:val="000000"/>
          <w:sz w:val="28"/>
          <w:szCs w:val="28"/>
          <w:shd w:val="clear" w:color="auto" w:fill="FFFFFF"/>
        </w:rPr>
        <w:t xml:space="preserve"> существенного искажения их характеристик.</w:t>
      </w:r>
    </w:p>
    <w:p w:rsidR="003D138D" w:rsidRDefault="00E33728" w:rsidP="009F5A6D">
      <w:pPr>
        <w:spacing w:line="360" w:lineRule="auto"/>
        <w:contextualSpacing/>
        <w:jc w:val="both"/>
        <w:rPr>
          <w:rFonts w:ascii="Times New Roman" w:hAnsi="Times New Roman" w:cs="Times New Roman"/>
          <w:color w:val="000000"/>
          <w:sz w:val="28"/>
          <w:szCs w:val="28"/>
          <w:shd w:val="clear" w:color="auto" w:fill="FFFFFF"/>
        </w:rPr>
      </w:pPr>
      <w:r w:rsidRPr="00E33728">
        <w:rPr>
          <w:rFonts w:ascii="Times New Roman" w:hAnsi="Times New Roman" w:cs="Times New Roman"/>
          <w:color w:val="000000"/>
          <w:sz w:val="28"/>
          <w:szCs w:val="28"/>
          <w:shd w:val="clear" w:color="auto" w:fill="FFFFFF"/>
        </w:rPr>
        <w:t xml:space="preserve"> </w:t>
      </w:r>
      <w:r w:rsidRPr="00E33728">
        <w:rPr>
          <w:rFonts w:ascii="Times New Roman" w:hAnsi="Times New Roman" w:cs="Times New Roman"/>
          <w:i/>
          <w:iCs/>
          <w:color w:val="000000"/>
          <w:sz w:val="28"/>
          <w:szCs w:val="28"/>
          <w:shd w:val="clear" w:color="auto" w:fill="FFFFFF"/>
        </w:rPr>
        <w:t>Метод расчлененного упражнения</w:t>
      </w:r>
      <w:r w:rsidRPr="00E33728">
        <w:rPr>
          <w:rFonts w:ascii="Times New Roman" w:hAnsi="Times New Roman" w:cs="Times New Roman"/>
          <w:color w:val="000000"/>
          <w:sz w:val="28"/>
          <w:szCs w:val="28"/>
          <w:shd w:val="clear" w:color="auto" w:fill="FFFFFF"/>
        </w:rPr>
        <w:t> предполагает разучивание отдельных относительно самостоятельных частей элементов, фаз изолированно, и лишь после определенного усвоения они соединяются в целостное действие.</w:t>
      </w:r>
      <w:r w:rsidRPr="00E33728">
        <w:rPr>
          <w:rFonts w:ascii="Times New Roman" w:hAnsi="Times New Roman" w:cs="Times New Roman"/>
          <w:color w:val="000000"/>
          <w:sz w:val="28"/>
          <w:szCs w:val="28"/>
        </w:rPr>
        <w:br/>
      </w:r>
      <w:r w:rsidRPr="00E33728">
        <w:rPr>
          <w:rFonts w:ascii="Times New Roman" w:hAnsi="Times New Roman" w:cs="Times New Roman"/>
          <w:i/>
          <w:iCs/>
          <w:color w:val="000000"/>
          <w:sz w:val="28"/>
          <w:szCs w:val="28"/>
          <w:shd w:val="clear" w:color="auto" w:fill="FFFFFF"/>
        </w:rPr>
        <w:t>Сопряженный метод</w:t>
      </w:r>
      <w:r w:rsidRPr="00E33728">
        <w:rPr>
          <w:rFonts w:ascii="Times New Roman" w:hAnsi="Times New Roman" w:cs="Times New Roman"/>
          <w:color w:val="000000"/>
          <w:sz w:val="28"/>
          <w:szCs w:val="28"/>
          <w:shd w:val="clear" w:color="auto" w:fill="FFFFFF"/>
        </w:rPr>
        <w:t> используется в процессе совершенствования в технике, тактике с параллельным развитием физических качеств. При выполнении технико-тактических действий применяют различного рода отягощения (пояса, жилеты, утяжеленную обувь, мячи и т.д.) строго определенного веса</w:t>
      </w:r>
      <w:r w:rsidRPr="00E33728">
        <w:rPr>
          <w:rFonts w:ascii="Times New Roman" w:hAnsi="Times New Roman" w:cs="Times New Roman"/>
          <w:b/>
          <w:bCs/>
          <w:color w:val="000000"/>
          <w:sz w:val="28"/>
          <w:szCs w:val="28"/>
          <w:shd w:val="clear" w:color="auto" w:fill="FFFFFF"/>
        </w:rPr>
        <w:t xml:space="preserve"> </w:t>
      </w:r>
      <w:r w:rsidRPr="00E33728">
        <w:rPr>
          <w:rFonts w:ascii="Times New Roman" w:hAnsi="Times New Roman" w:cs="Times New Roman"/>
          <w:bCs/>
          <w:i/>
          <w:color w:val="000000"/>
          <w:sz w:val="28"/>
          <w:szCs w:val="28"/>
          <w:shd w:val="clear" w:color="auto" w:fill="FFFFFF"/>
        </w:rPr>
        <w:t>Игровой метод</w:t>
      </w:r>
      <w:r w:rsidRPr="00E33728">
        <w:rPr>
          <w:rFonts w:ascii="Times New Roman" w:hAnsi="Times New Roman" w:cs="Times New Roman"/>
          <w:b/>
          <w:bCs/>
          <w:color w:val="000000"/>
          <w:sz w:val="28"/>
          <w:szCs w:val="28"/>
          <w:shd w:val="clear" w:color="auto" w:fill="FFFFFF"/>
        </w:rPr>
        <w:t> </w:t>
      </w:r>
      <w:r w:rsidRPr="00E33728">
        <w:rPr>
          <w:rFonts w:ascii="Times New Roman" w:hAnsi="Times New Roman" w:cs="Times New Roman"/>
          <w:color w:val="000000"/>
          <w:sz w:val="28"/>
          <w:szCs w:val="28"/>
          <w:shd w:val="clear" w:color="auto" w:fill="FFFFFF"/>
        </w:rPr>
        <w:t xml:space="preserve">представляет собой двигательную деятельность игрового характера, определенным образом упорядоченную (замысел, план игры, правила и т.д.). В игровом методе могут быть использованы различные физические упражнения: бег, прыжки, метания, акробатические упражнения, технико-тактические и другие упражнения, выполняемые в форме </w:t>
      </w:r>
      <w:r w:rsidRPr="00E33728">
        <w:rPr>
          <w:rFonts w:ascii="Times New Roman" w:hAnsi="Times New Roman" w:cs="Times New Roman"/>
          <w:color w:val="000000"/>
          <w:sz w:val="28"/>
          <w:szCs w:val="28"/>
          <w:shd w:val="clear" w:color="auto" w:fill="FFFFFF"/>
        </w:rPr>
        <w:lastRenderedPageBreak/>
        <w:t>подвижных игр, эс</w:t>
      </w:r>
      <w:r w:rsidR="009F5A6D">
        <w:rPr>
          <w:rFonts w:ascii="Times New Roman" w:hAnsi="Times New Roman" w:cs="Times New Roman"/>
          <w:color w:val="000000"/>
          <w:sz w:val="28"/>
          <w:szCs w:val="28"/>
          <w:shd w:val="clear" w:color="auto" w:fill="FFFFFF"/>
        </w:rPr>
        <w:t>тафет и специальных игр с мячом</w:t>
      </w:r>
      <w:r w:rsidRPr="00E33728">
        <w:rPr>
          <w:rFonts w:ascii="Times New Roman" w:hAnsi="Times New Roman" w:cs="Times New Roman"/>
          <w:color w:val="000000"/>
          <w:sz w:val="28"/>
          <w:szCs w:val="28"/>
          <w:shd w:val="clear" w:color="auto" w:fill="FFFFFF"/>
        </w:rPr>
        <w:t>, не искажающие технику движений.</w:t>
      </w:r>
    </w:p>
    <w:p w:rsidR="00E33728" w:rsidRPr="00E33728" w:rsidRDefault="00E33728" w:rsidP="009F5A6D">
      <w:pPr>
        <w:spacing w:line="360" w:lineRule="auto"/>
        <w:contextualSpacing/>
        <w:jc w:val="both"/>
        <w:rPr>
          <w:rFonts w:ascii="Times New Roman" w:hAnsi="Times New Roman" w:cs="Times New Roman"/>
          <w:color w:val="000000"/>
          <w:sz w:val="28"/>
          <w:szCs w:val="28"/>
          <w:shd w:val="clear" w:color="auto" w:fill="FFFFFF"/>
        </w:rPr>
      </w:pPr>
    </w:p>
    <w:p w:rsidR="00E33728" w:rsidRDefault="00E33728" w:rsidP="009F5A6D">
      <w:pPr>
        <w:spacing w:line="360" w:lineRule="auto"/>
        <w:contextualSpacing/>
        <w:jc w:val="center"/>
        <w:rPr>
          <w:rFonts w:ascii="Times New Roman" w:hAnsi="Times New Roman" w:cs="Times New Roman"/>
          <w:b/>
          <w:i/>
          <w:iCs/>
          <w:sz w:val="28"/>
          <w:szCs w:val="28"/>
        </w:rPr>
      </w:pPr>
      <w:r w:rsidRPr="00B6354B">
        <w:rPr>
          <w:rFonts w:ascii="Times New Roman" w:hAnsi="Times New Roman" w:cs="Times New Roman"/>
          <w:b/>
          <w:i/>
          <w:iCs/>
          <w:sz w:val="28"/>
          <w:szCs w:val="28"/>
        </w:rPr>
        <w:t>Базовые виды двига</w:t>
      </w:r>
      <w:r>
        <w:rPr>
          <w:rFonts w:ascii="Times New Roman" w:hAnsi="Times New Roman" w:cs="Times New Roman"/>
          <w:b/>
          <w:i/>
          <w:iCs/>
          <w:sz w:val="28"/>
          <w:szCs w:val="28"/>
        </w:rPr>
        <w:t>тельной деятельности: Лыжная подготовка</w:t>
      </w:r>
    </w:p>
    <w:p w:rsidR="002E1502" w:rsidRDefault="00A11249" w:rsidP="009F5A6D">
      <w:pPr>
        <w:autoSpaceDE w:val="0"/>
        <w:autoSpaceDN w:val="0"/>
        <w:adjustRightInd w:val="0"/>
        <w:spacing w:after="0" w:line="360" w:lineRule="auto"/>
        <w:ind w:firstLine="708"/>
        <w:jc w:val="both"/>
        <w:rPr>
          <w:rFonts w:ascii="Times New Roman" w:hAnsi="Times New Roman" w:cs="Times New Roman"/>
          <w:sz w:val="28"/>
          <w:szCs w:val="28"/>
        </w:rPr>
      </w:pPr>
      <w:r w:rsidRPr="00A11249">
        <w:rPr>
          <w:rFonts w:ascii="Times New Roman" w:hAnsi="Times New Roman" w:cs="Times New Roman"/>
          <w:sz w:val="28"/>
          <w:szCs w:val="28"/>
        </w:rPr>
        <w:t>Двигательное действие «</w:t>
      </w:r>
      <w:r w:rsidRPr="00AD0F4C">
        <w:rPr>
          <w:rFonts w:ascii="Times New Roman" w:hAnsi="Times New Roman" w:cs="Times New Roman"/>
          <w:i/>
          <w:sz w:val="28"/>
          <w:szCs w:val="28"/>
        </w:rPr>
        <w:t>попеременный двухшажный ход</w:t>
      </w:r>
      <w:r w:rsidRPr="00A11249">
        <w:rPr>
          <w:rFonts w:ascii="Times New Roman" w:hAnsi="Times New Roman" w:cs="Times New Roman"/>
          <w:sz w:val="28"/>
          <w:szCs w:val="28"/>
        </w:rPr>
        <w:t xml:space="preserve">» относится к классическим ходам. Является одним из способов передвижения на лыжах, применяется на подъемах малой и средней крутизны, а также на равнине при плохих условиях скольжения. </w:t>
      </w:r>
    </w:p>
    <w:p w:rsidR="002E1502" w:rsidRDefault="002E1502" w:rsidP="009F5A6D">
      <w:pPr>
        <w:autoSpaceDE w:val="0"/>
        <w:autoSpaceDN w:val="0"/>
        <w:adjustRightInd w:val="0"/>
        <w:spacing w:after="0" w:line="360" w:lineRule="auto"/>
        <w:ind w:firstLine="708"/>
        <w:jc w:val="both"/>
        <w:rPr>
          <w:rFonts w:ascii="Times New Roman" w:hAnsi="Times New Roman" w:cs="Times New Roman"/>
          <w:sz w:val="28"/>
          <w:szCs w:val="28"/>
        </w:rPr>
      </w:pPr>
      <w:r w:rsidRPr="002E1502">
        <w:rPr>
          <w:rFonts w:ascii="Times New Roman" w:hAnsi="Times New Roman" w:cs="Times New Roman"/>
          <w:i/>
          <w:sz w:val="28"/>
          <w:szCs w:val="28"/>
        </w:rPr>
        <w:t>Техника выполнения</w:t>
      </w:r>
      <w:r w:rsidR="008F0955">
        <w:rPr>
          <w:rFonts w:ascii="Times New Roman" w:hAnsi="Times New Roman" w:cs="Times New Roman"/>
          <w:sz w:val="28"/>
          <w:szCs w:val="28"/>
        </w:rPr>
        <w:t xml:space="preserve"> п</w:t>
      </w:r>
      <w:r w:rsidR="00AD0F4C">
        <w:rPr>
          <w:rFonts w:ascii="Times New Roman" w:hAnsi="Times New Roman" w:cs="Times New Roman"/>
          <w:sz w:val="28"/>
          <w:szCs w:val="28"/>
        </w:rPr>
        <w:t xml:space="preserve">опеременно </w:t>
      </w:r>
      <w:r>
        <w:rPr>
          <w:rFonts w:ascii="Times New Roman" w:hAnsi="Times New Roman" w:cs="Times New Roman"/>
          <w:sz w:val="28"/>
          <w:szCs w:val="28"/>
        </w:rPr>
        <w:t xml:space="preserve">двухшажного хода: </w:t>
      </w:r>
    </w:p>
    <w:p w:rsidR="00A11249" w:rsidRPr="00A11249" w:rsidRDefault="00A11249" w:rsidP="009F5A6D">
      <w:pPr>
        <w:autoSpaceDE w:val="0"/>
        <w:autoSpaceDN w:val="0"/>
        <w:adjustRightInd w:val="0"/>
        <w:spacing w:after="0" w:line="360" w:lineRule="auto"/>
        <w:ind w:firstLine="708"/>
        <w:jc w:val="both"/>
        <w:rPr>
          <w:rFonts w:ascii="Times New Roman" w:hAnsi="Times New Roman" w:cs="Times New Roman"/>
          <w:sz w:val="28"/>
          <w:szCs w:val="28"/>
        </w:rPr>
      </w:pPr>
      <w:r w:rsidRPr="00A11249">
        <w:rPr>
          <w:rFonts w:ascii="Times New Roman" w:hAnsi="Times New Roman" w:cs="Times New Roman"/>
          <w:sz w:val="28"/>
          <w:szCs w:val="28"/>
        </w:rPr>
        <w:t>Цикл хода состоит из двух скользящих шагов, при которых лыжник дважды поочередно отталкивается руками.</w:t>
      </w:r>
    </w:p>
    <w:p w:rsidR="00A11249" w:rsidRPr="00A11249" w:rsidRDefault="00A11249" w:rsidP="009F5A6D">
      <w:pPr>
        <w:shd w:val="clear" w:color="auto" w:fill="FFFFFF"/>
        <w:spacing w:after="135" w:line="360" w:lineRule="auto"/>
        <w:contextualSpacing/>
        <w:jc w:val="both"/>
        <w:rPr>
          <w:rFonts w:ascii="Times New Roman" w:eastAsia="Times New Roman" w:hAnsi="Times New Roman" w:cs="Times New Roman"/>
          <w:sz w:val="28"/>
          <w:szCs w:val="28"/>
          <w:lang w:eastAsia="ru-RU"/>
        </w:rPr>
      </w:pPr>
      <w:r w:rsidRPr="00A11249">
        <w:rPr>
          <w:rFonts w:ascii="Times New Roman" w:eastAsia="Times New Roman" w:hAnsi="Times New Roman" w:cs="Times New Roman"/>
          <w:sz w:val="28"/>
          <w:szCs w:val="28"/>
          <w:lang w:eastAsia="ru-RU"/>
        </w:rPr>
        <w:t xml:space="preserve">Основой хода является скользящий шаг. С началом скольжения (левой ногой) </w:t>
      </w:r>
      <w:r>
        <w:rPr>
          <w:rFonts w:ascii="Times New Roman" w:eastAsia="Times New Roman" w:hAnsi="Times New Roman" w:cs="Times New Roman"/>
          <w:sz w:val="28"/>
          <w:szCs w:val="28"/>
          <w:lang w:eastAsia="ru-RU"/>
        </w:rPr>
        <w:t>лыжник</w:t>
      </w:r>
      <w:r w:rsidRPr="00A11249">
        <w:rPr>
          <w:rFonts w:ascii="Times New Roman" w:eastAsia="Times New Roman" w:hAnsi="Times New Roman" w:cs="Times New Roman"/>
          <w:sz w:val="28"/>
          <w:szCs w:val="28"/>
          <w:lang w:eastAsia="ru-RU"/>
        </w:rPr>
        <w:t xml:space="preserve"> выносит ногу вперёд и переносит её массу своего тела. </w:t>
      </w:r>
      <w:r>
        <w:rPr>
          <w:rFonts w:ascii="Times New Roman" w:eastAsia="Times New Roman" w:hAnsi="Times New Roman" w:cs="Times New Roman"/>
          <w:sz w:val="28"/>
          <w:szCs w:val="28"/>
          <w:lang w:eastAsia="ru-RU"/>
        </w:rPr>
        <w:t xml:space="preserve"> </w:t>
      </w:r>
    </w:p>
    <w:p w:rsidR="00A11249" w:rsidRPr="00A11249" w:rsidRDefault="00A11249" w:rsidP="009F5A6D">
      <w:pPr>
        <w:shd w:val="clear" w:color="auto" w:fill="FFFFFF"/>
        <w:spacing w:after="135" w:line="360" w:lineRule="auto"/>
        <w:contextualSpacing/>
        <w:jc w:val="both"/>
        <w:rPr>
          <w:rFonts w:ascii="Times New Roman" w:eastAsia="Times New Roman" w:hAnsi="Times New Roman" w:cs="Times New Roman"/>
          <w:sz w:val="28"/>
          <w:szCs w:val="28"/>
          <w:lang w:eastAsia="ru-RU"/>
        </w:rPr>
      </w:pPr>
      <w:r w:rsidRPr="00A11249">
        <w:rPr>
          <w:rFonts w:ascii="Times New Roman" w:eastAsia="Times New Roman" w:hAnsi="Times New Roman" w:cs="Times New Roman"/>
          <w:sz w:val="28"/>
          <w:szCs w:val="28"/>
          <w:lang w:eastAsia="ru-RU"/>
        </w:rPr>
        <w:t xml:space="preserve">Продолжая скольжение в выпаде, он останавливает движение ноги, производит активное продвижение тела вперёд над опорой (перекат) и сгибает ногу в колене - подседание. </w:t>
      </w:r>
      <w:r>
        <w:rPr>
          <w:rFonts w:ascii="Times New Roman" w:eastAsia="Times New Roman" w:hAnsi="Times New Roman" w:cs="Times New Roman"/>
          <w:sz w:val="28"/>
          <w:szCs w:val="28"/>
          <w:lang w:eastAsia="ru-RU"/>
        </w:rPr>
        <w:t xml:space="preserve"> </w:t>
      </w:r>
      <w:r w:rsidRPr="00A11249">
        <w:rPr>
          <w:rFonts w:ascii="Times New Roman" w:eastAsia="Times New Roman" w:hAnsi="Times New Roman" w:cs="Times New Roman"/>
          <w:sz w:val="28"/>
          <w:szCs w:val="28"/>
          <w:lang w:eastAsia="ru-RU"/>
        </w:rPr>
        <w:t xml:space="preserve">Из этого положения лыжник начинает разгибание ноги в коленном суставе и производит энергичное отталкивание палками. </w:t>
      </w:r>
      <w:r>
        <w:rPr>
          <w:rFonts w:ascii="Times New Roman" w:eastAsia="Times New Roman" w:hAnsi="Times New Roman" w:cs="Times New Roman"/>
          <w:sz w:val="28"/>
          <w:szCs w:val="28"/>
          <w:lang w:eastAsia="ru-RU"/>
        </w:rPr>
        <w:t xml:space="preserve"> </w:t>
      </w:r>
      <w:r w:rsidRPr="00A11249">
        <w:rPr>
          <w:rFonts w:ascii="Times New Roman" w:eastAsia="Times New Roman" w:hAnsi="Times New Roman" w:cs="Times New Roman"/>
          <w:sz w:val="28"/>
          <w:szCs w:val="28"/>
          <w:lang w:eastAsia="ru-RU"/>
        </w:rPr>
        <w:t xml:space="preserve">Выполняя шаг, лыжник попеременно отталкивается палками, что позволяет сохранить скольжение и даже несколько увеличить скорость. Отталкивание палкой обычно начинается после отталкивания ногой. Сначала скольжение на левой ноге правая рука выносит палку вперёд. Рука - немного согнута в локтевом суставе, кисть на уровне глаз. </w:t>
      </w:r>
      <w:r>
        <w:rPr>
          <w:rFonts w:ascii="Times New Roman" w:eastAsia="Times New Roman" w:hAnsi="Times New Roman" w:cs="Times New Roman"/>
          <w:sz w:val="28"/>
          <w:szCs w:val="28"/>
          <w:lang w:eastAsia="ru-RU"/>
        </w:rPr>
        <w:t xml:space="preserve"> </w:t>
      </w:r>
    </w:p>
    <w:p w:rsidR="006B7306" w:rsidRPr="006B7306" w:rsidRDefault="00AD0F4C" w:rsidP="009F5A6D">
      <w:pPr>
        <w:shd w:val="clear" w:color="auto" w:fill="FFFFFF"/>
        <w:spacing w:after="135" w:line="36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Методика обучения попеременно </w:t>
      </w:r>
      <w:r w:rsidR="006B7306" w:rsidRPr="006B7306">
        <w:rPr>
          <w:rFonts w:ascii="Times New Roman" w:eastAsia="Times New Roman" w:hAnsi="Times New Roman" w:cs="Times New Roman"/>
          <w:b/>
          <w:bCs/>
          <w:sz w:val="28"/>
          <w:szCs w:val="28"/>
          <w:lang w:eastAsia="ru-RU"/>
        </w:rPr>
        <w:t>двухшажному ходу.</w:t>
      </w:r>
    </w:p>
    <w:p w:rsidR="002E1502" w:rsidRPr="00AD0F4C" w:rsidRDefault="006B7306" w:rsidP="009F5A6D">
      <w:pPr>
        <w:shd w:val="clear" w:color="auto" w:fill="FFFFFF"/>
        <w:spacing w:after="135" w:line="360" w:lineRule="auto"/>
        <w:contextualSpacing/>
        <w:jc w:val="both"/>
        <w:rPr>
          <w:rFonts w:ascii="Times New Roman" w:eastAsia="Times New Roman" w:hAnsi="Times New Roman" w:cs="Times New Roman"/>
          <w:i/>
          <w:sz w:val="28"/>
          <w:szCs w:val="28"/>
          <w:lang w:eastAsia="ru-RU"/>
        </w:rPr>
      </w:pPr>
      <w:r w:rsidRPr="00AD0F4C">
        <w:rPr>
          <w:rFonts w:ascii="Times New Roman" w:eastAsia="Times New Roman" w:hAnsi="Times New Roman" w:cs="Times New Roman"/>
          <w:bCs/>
          <w:i/>
          <w:sz w:val="28"/>
          <w:szCs w:val="28"/>
          <w:lang w:eastAsia="ru-RU"/>
        </w:rPr>
        <w:t>1</w:t>
      </w:r>
      <w:r w:rsidR="002E1502" w:rsidRPr="00AD0F4C">
        <w:rPr>
          <w:rFonts w:ascii="Times New Roman" w:eastAsia="Times New Roman" w:hAnsi="Times New Roman" w:cs="Times New Roman"/>
          <w:bCs/>
          <w:i/>
          <w:sz w:val="28"/>
          <w:szCs w:val="28"/>
          <w:lang w:eastAsia="ru-RU"/>
        </w:rPr>
        <w:t>.</w:t>
      </w:r>
      <w:r w:rsidRPr="00AD0F4C">
        <w:rPr>
          <w:rFonts w:ascii="Times New Roman" w:eastAsia="Times New Roman" w:hAnsi="Times New Roman" w:cs="Times New Roman"/>
          <w:bCs/>
          <w:i/>
          <w:sz w:val="28"/>
          <w:szCs w:val="28"/>
          <w:lang w:eastAsia="ru-RU"/>
        </w:rPr>
        <w:t xml:space="preserve"> Создать правильное понятие и пред</w:t>
      </w:r>
      <w:r w:rsidR="00AD0F4C">
        <w:rPr>
          <w:rFonts w:ascii="Times New Roman" w:eastAsia="Times New Roman" w:hAnsi="Times New Roman" w:cs="Times New Roman"/>
          <w:bCs/>
          <w:i/>
          <w:sz w:val="28"/>
          <w:szCs w:val="28"/>
          <w:lang w:eastAsia="ru-RU"/>
        </w:rPr>
        <w:t xml:space="preserve">ставление о технике попеременно </w:t>
      </w:r>
      <w:r w:rsidRPr="00AD0F4C">
        <w:rPr>
          <w:rFonts w:ascii="Times New Roman" w:eastAsia="Times New Roman" w:hAnsi="Times New Roman" w:cs="Times New Roman"/>
          <w:bCs/>
          <w:i/>
          <w:sz w:val="28"/>
          <w:szCs w:val="28"/>
          <w:lang w:eastAsia="ru-RU"/>
        </w:rPr>
        <w:t>двухшажного хода.</w:t>
      </w:r>
    </w:p>
    <w:p w:rsidR="006B7306" w:rsidRPr="00AD0F4C" w:rsidRDefault="006B7306" w:rsidP="009F5A6D">
      <w:pPr>
        <w:shd w:val="clear" w:color="auto" w:fill="FFFFFF"/>
        <w:spacing w:after="135" w:line="360" w:lineRule="auto"/>
        <w:contextualSpacing/>
        <w:jc w:val="both"/>
        <w:rPr>
          <w:rFonts w:ascii="Times New Roman" w:eastAsia="Times New Roman" w:hAnsi="Times New Roman" w:cs="Times New Roman"/>
          <w:i/>
          <w:sz w:val="28"/>
          <w:szCs w:val="28"/>
          <w:lang w:eastAsia="ru-RU"/>
        </w:rPr>
      </w:pPr>
      <w:r w:rsidRPr="00AD0F4C">
        <w:rPr>
          <w:rFonts w:ascii="Times New Roman" w:eastAsia="Times New Roman" w:hAnsi="Times New Roman" w:cs="Times New Roman"/>
          <w:bCs/>
          <w:i/>
          <w:sz w:val="28"/>
          <w:szCs w:val="28"/>
          <w:lang w:eastAsia="ru-RU"/>
        </w:rPr>
        <w:t>2</w:t>
      </w:r>
      <w:r w:rsidR="002E1502" w:rsidRPr="00AD0F4C">
        <w:rPr>
          <w:rFonts w:ascii="Times New Roman" w:eastAsia="Times New Roman" w:hAnsi="Times New Roman" w:cs="Times New Roman"/>
          <w:bCs/>
          <w:i/>
          <w:sz w:val="28"/>
          <w:szCs w:val="28"/>
          <w:lang w:eastAsia="ru-RU"/>
        </w:rPr>
        <w:t>.</w:t>
      </w:r>
      <w:r w:rsidRPr="00AD0F4C">
        <w:rPr>
          <w:rFonts w:ascii="Times New Roman" w:eastAsia="Times New Roman" w:hAnsi="Times New Roman" w:cs="Times New Roman"/>
          <w:bCs/>
          <w:i/>
          <w:sz w:val="28"/>
          <w:szCs w:val="28"/>
          <w:lang w:eastAsia="ru-RU"/>
        </w:rPr>
        <w:t xml:space="preserve"> Научить посадке лыжника в скользящем шаге.</w:t>
      </w:r>
    </w:p>
    <w:p w:rsidR="006B7306" w:rsidRPr="006B7306" w:rsidRDefault="006B7306" w:rsidP="009F5A6D">
      <w:pPr>
        <w:shd w:val="clear" w:color="auto" w:fill="FFFFFF"/>
        <w:spacing w:after="135" w:line="360" w:lineRule="auto"/>
        <w:contextualSpacing/>
        <w:jc w:val="both"/>
        <w:rPr>
          <w:rFonts w:ascii="Times New Roman" w:eastAsia="Times New Roman" w:hAnsi="Times New Roman" w:cs="Times New Roman"/>
          <w:i/>
          <w:sz w:val="28"/>
          <w:szCs w:val="28"/>
          <w:lang w:eastAsia="ru-RU"/>
        </w:rPr>
      </w:pPr>
      <w:r w:rsidRPr="006B7306">
        <w:rPr>
          <w:rFonts w:ascii="Times New Roman" w:eastAsia="Times New Roman" w:hAnsi="Times New Roman" w:cs="Times New Roman"/>
          <w:bCs/>
          <w:i/>
          <w:sz w:val="28"/>
          <w:szCs w:val="28"/>
          <w:lang w:eastAsia="ru-RU"/>
        </w:rPr>
        <w:t>Средства:</w:t>
      </w:r>
      <w:r w:rsidR="002E1502">
        <w:rPr>
          <w:rFonts w:ascii="Times New Roman" w:eastAsia="Times New Roman" w:hAnsi="Times New Roman" w:cs="Times New Roman"/>
          <w:bCs/>
          <w:i/>
          <w:sz w:val="28"/>
          <w:szCs w:val="28"/>
          <w:lang w:eastAsia="ru-RU"/>
        </w:rPr>
        <w:t xml:space="preserve"> подготовительные и подводящие упражнения</w:t>
      </w:r>
    </w:p>
    <w:p w:rsidR="006B7306" w:rsidRPr="002E1502" w:rsidRDefault="002E1502" w:rsidP="009F5A6D">
      <w:pPr>
        <w:shd w:val="clear" w:color="auto" w:fill="FFFFFF"/>
        <w:spacing w:after="135"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w:t>
      </w:r>
      <w:r w:rsidR="006B7306" w:rsidRPr="002E1502">
        <w:rPr>
          <w:rFonts w:ascii="Times New Roman" w:eastAsia="Times New Roman" w:hAnsi="Times New Roman" w:cs="Times New Roman"/>
          <w:sz w:val="28"/>
          <w:szCs w:val="28"/>
          <w:lang w:eastAsia="ru-RU"/>
        </w:rPr>
        <w:t xml:space="preserve">кользящий шаг, руки за спину, без палок.  </w:t>
      </w:r>
    </w:p>
    <w:p w:rsidR="006B7306" w:rsidRPr="006B7306" w:rsidRDefault="002E1502" w:rsidP="009F5A6D">
      <w:pPr>
        <w:shd w:val="clear" w:color="auto" w:fill="FFFFFF"/>
        <w:spacing w:before="100" w:beforeAutospacing="1" w:after="100" w:afterAutospacing="1" w:line="36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w:t>
      </w:r>
      <w:r w:rsidR="006B7306" w:rsidRPr="006B7306">
        <w:rPr>
          <w:rFonts w:ascii="Times New Roman" w:eastAsia="Times New Roman" w:hAnsi="Times New Roman" w:cs="Times New Roman"/>
          <w:sz w:val="28"/>
          <w:szCs w:val="28"/>
          <w:lang w:eastAsia="ru-RU"/>
        </w:rPr>
        <w:t xml:space="preserve">кользящий шаг с широкой амплитудой работы рук, без палок </w:t>
      </w:r>
    </w:p>
    <w:p w:rsidR="006B7306" w:rsidRPr="00AD0F4C" w:rsidRDefault="006B7306" w:rsidP="009F5A6D">
      <w:pPr>
        <w:shd w:val="clear" w:color="auto" w:fill="FFFFFF"/>
        <w:spacing w:after="135" w:line="360" w:lineRule="auto"/>
        <w:contextualSpacing/>
        <w:jc w:val="both"/>
        <w:rPr>
          <w:rFonts w:ascii="Times New Roman" w:eastAsia="Times New Roman" w:hAnsi="Times New Roman" w:cs="Times New Roman"/>
          <w:b/>
          <w:bCs/>
          <w:i/>
          <w:sz w:val="28"/>
          <w:szCs w:val="28"/>
          <w:lang w:eastAsia="ru-RU"/>
        </w:rPr>
      </w:pPr>
      <w:r w:rsidRPr="00AD0F4C">
        <w:rPr>
          <w:rFonts w:ascii="Times New Roman" w:eastAsia="Times New Roman" w:hAnsi="Times New Roman" w:cs="Times New Roman"/>
          <w:bCs/>
          <w:i/>
          <w:sz w:val="28"/>
          <w:szCs w:val="28"/>
          <w:lang w:eastAsia="ru-RU"/>
        </w:rPr>
        <w:lastRenderedPageBreak/>
        <w:t>3</w:t>
      </w:r>
      <w:r w:rsidR="002E1502" w:rsidRPr="00AD0F4C">
        <w:rPr>
          <w:rFonts w:ascii="Times New Roman" w:eastAsia="Times New Roman" w:hAnsi="Times New Roman" w:cs="Times New Roman"/>
          <w:i/>
          <w:sz w:val="28"/>
          <w:szCs w:val="28"/>
          <w:lang w:eastAsia="ru-RU"/>
        </w:rPr>
        <w:t>.</w:t>
      </w:r>
      <w:r w:rsidRPr="00AD0F4C">
        <w:rPr>
          <w:rFonts w:ascii="Times New Roman" w:eastAsia="Times New Roman" w:hAnsi="Times New Roman" w:cs="Times New Roman"/>
          <w:i/>
          <w:sz w:val="28"/>
          <w:szCs w:val="28"/>
          <w:lang w:eastAsia="ru-RU"/>
        </w:rPr>
        <w:t> </w:t>
      </w:r>
      <w:r w:rsidRPr="00AD0F4C">
        <w:rPr>
          <w:rFonts w:ascii="Times New Roman" w:eastAsia="Times New Roman" w:hAnsi="Times New Roman" w:cs="Times New Roman"/>
          <w:bCs/>
          <w:i/>
          <w:sz w:val="28"/>
          <w:szCs w:val="28"/>
          <w:lang w:eastAsia="ru-RU"/>
        </w:rPr>
        <w:t>Н</w:t>
      </w:r>
      <w:r w:rsidR="00AD0F4C">
        <w:rPr>
          <w:rFonts w:ascii="Times New Roman" w:eastAsia="Times New Roman" w:hAnsi="Times New Roman" w:cs="Times New Roman"/>
          <w:bCs/>
          <w:i/>
          <w:sz w:val="28"/>
          <w:szCs w:val="28"/>
          <w:lang w:eastAsia="ru-RU"/>
        </w:rPr>
        <w:t xml:space="preserve">аучить работе ног в попеременно </w:t>
      </w:r>
      <w:r w:rsidRPr="00AD0F4C">
        <w:rPr>
          <w:rFonts w:ascii="Times New Roman" w:eastAsia="Times New Roman" w:hAnsi="Times New Roman" w:cs="Times New Roman"/>
          <w:bCs/>
          <w:i/>
          <w:sz w:val="28"/>
          <w:szCs w:val="28"/>
          <w:lang w:eastAsia="ru-RU"/>
        </w:rPr>
        <w:t>двухшажном ходе</w:t>
      </w:r>
      <w:r w:rsidRPr="00AD0F4C">
        <w:rPr>
          <w:rFonts w:ascii="Times New Roman" w:eastAsia="Times New Roman" w:hAnsi="Times New Roman" w:cs="Times New Roman"/>
          <w:b/>
          <w:bCs/>
          <w:i/>
          <w:sz w:val="28"/>
          <w:szCs w:val="28"/>
          <w:lang w:eastAsia="ru-RU"/>
        </w:rPr>
        <w:t>.</w:t>
      </w:r>
    </w:p>
    <w:p w:rsidR="006B7306" w:rsidRPr="006B7306" w:rsidRDefault="006B7306" w:rsidP="009F5A6D">
      <w:pPr>
        <w:shd w:val="clear" w:color="auto" w:fill="FFFFFF"/>
        <w:spacing w:after="135" w:line="360" w:lineRule="auto"/>
        <w:contextualSpacing/>
        <w:jc w:val="both"/>
        <w:rPr>
          <w:rFonts w:ascii="Times New Roman" w:eastAsia="Times New Roman" w:hAnsi="Times New Roman" w:cs="Times New Roman"/>
          <w:i/>
          <w:sz w:val="28"/>
          <w:szCs w:val="28"/>
          <w:lang w:eastAsia="ru-RU"/>
        </w:rPr>
      </w:pPr>
      <w:r w:rsidRPr="006B7306">
        <w:rPr>
          <w:rFonts w:ascii="Times New Roman" w:eastAsia="Times New Roman" w:hAnsi="Times New Roman" w:cs="Times New Roman"/>
          <w:bCs/>
          <w:i/>
          <w:sz w:val="28"/>
          <w:szCs w:val="28"/>
          <w:lang w:eastAsia="ru-RU"/>
        </w:rPr>
        <w:t>Средства:</w:t>
      </w:r>
    </w:p>
    <w:p w:rsidR="006B7306" w:rsidRPr="002E1502" w:rsidRDefault="002E1502" w:rsidP="009F5A6D">
      <w:pPr>
        <w:shd w:val="clear" w:color="auto" w:fill="FFFFFF"/>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И</w:t>
      </w:r>
      <w:r w:rsidR="006B7306" w:rsidRPr="002E1502">
        <w:rPr>
          <w:rFonts w:ascii="Times New Roman" w:eastAsia="Times New Roman" w:hAnsi="Times New Roman" w:cs="Times New Roman"/>
          <w:sz w:val="28"/>
          <w:szCs w:val="28"/>
          <w:lang w:eastAsia="ru-RU"/>
        </w:rPr>
        <w:t>митация путём отталкивания правой (левой) ногой на месте.</w:t>
      </w:r>
    </w:p>
    <w:p w:rsidR="006B7306" w:rsidRPr="006B7306" w:rsidRDefault="002E1502" w:rsidP="009F5A6D">
      <w:pPr>
        <w:shd w:val="clear" w:color="auto" w:fill="FFFFFF"/>
        <w:spacing w:after="0" w:line="36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С</w:t>
      </w:r>
      <w:r w:rsidR="006B7306" w:rsidRPr="006B7306">
        <w:rPr>
          <w:rFonts w:ascii="Times New Roman" w:eastAsia="Times New Roman" w:hAnsi="Times New Roman" w:cs="Times New Roman"/>
          <w:sz w:val="28"/>
          <w:szCs w:val="28"/>
          <w:lang w:eastAsia="ru-RU"/>
        </w:rPr>
        <w:t xml:space="preserve">кольжение на одной лыже, отталкиваясь ногой без лыжи, </w:t>
      </w:r>
      <w:r w:rsidR="00AD0F4C">
        <w:rPr>
          <w:rFonts w:ascii="Times New Roman" w:eastAsia="Times New Roman" w:hAnsi="Times New Roman" w:cs="Times New Roman"/>
          <w:sz w:val="28"/>
          <w:szCs w:val="28"/>
          <w:lang w:eastAsia="ru-RU"/>
        </w:rPr>
        <w:t xml:space="preserve"> </w:t>
      </w:r>
      <w:r w:rsidR="006B7306" w:rsidRPr="006B7306">
        <w:rPr>
          <w:rFonts w:ascii="Times New Roman" w:eastAsia="Times New Roman" w:hAnsi="Times New Roman" w:cs="Times New Roman"/>
          <w:sz w:val="28"/>
          <w:szCs w:val="28"/>
          <w:lang w:eastAsia="ru-RU"/>
        </w:rPr>
        <w:t>поочерёдно для правой и левой ног (самокат).</w:t>
      </w:r>
    </w:p>
    <w:p w:rsidR="006B7306" w:rsidRPr="002E1502" w:rsidRDefault="006B7306" w:rsidP="009F5A6D">
      <w:pPr>
        <w:pStyle w:val="a6"/>
        <w:numPr>
          <w:ilvl w:val="0"/>
          <w:numId w:val="16"/>
        </w:numPr>
        <w:shd w:val="clear" w:color="auto" w:fill="FFFFFF"/>
        <w:spacing w:after="0" w:line="360" w:lineRule="auto"/>
        <w:ind w:left="0"/>
        <w:jc w:val="both"/>
        <w:rPr>
          <w:rFonts w:ascii="Times New Roman" w:eastAsia="Times New Roman" w:hAnsi="Times New Roman" w:cs="Times New Roman"/>
          <w:sz w:val="28"/>
          <w:szCs w:val="28"/>
          <w:lang w:eastAsia="ru-RU"/>
        </w:rPr>
      </w:pPr>
      <w:r w:rsidRPr="002E1502">
        <w:rPr>
          <w:rFonts w:ascii="Times New Roman" w:eastAsia="Times New Roman" w:hAnsi="Times New Roman" w:cs="Times New Roman"/>
          <w:sz w:val="28"/>
          <w:szCs w:val="28"/>
          <w:lang w:eastAsia="ru-RU"/>
        </w:rPr>
        <w:t>То же, что п. 2, но на двух лыжах, поочерёдно выполнять упражнение правой и левой ногой.</w:t>
      </w:r>
    </w:p>
    <w:p w:rsidR="006B7306" w:rsidRPr="002E1502" w:rsidRDefault="006B7306" w:rsidP="009F5A6D">
      <w:pPr>
        <w:pStyle w:val="a6"/>
        <w:numPr>
          <w:ilvl w:val="0"/>
          <w:numId w:val="16"/>
        </w:numPr>
        <w:shd w:val="clear" w:color="auto" w:fill="FFFFFF"/>
        <w:spacing w:before="100" w:beforeAutospacing="1" w:after="100" w:afterAutospacing="1" w:line="360" w:lineRule="auto"/>
        <w:jc w:val="both"/>
        <w:rPr>
          <w:rFonts w:ascii="Times New Roman" w:eastAsia="Times New Roman" w:hAnsi="Times New Roman" w:cs="Times New Roman"/>
          <w:sz w:val="28"/>
          <w:szCs w:val="28"/>
          <w:lang w:eastAsia="ru-RU"/>
        </w:rPr>
      </w:pPr>
      <w:r w:rsidRPr="002E1502">
        <w:rPr>
          <w:rFonts w:ascii="Times New Roman" w:eastAsia="Times New Roman" w:hAnsi="Times New Roman" w:cs="Times New Roman"/>
          <w:sz w:val="28"/>
          <w:szCs w:val="28"/>
          <w:lang w:eastAsia="ru-RU"/>
        </w:rPr>
        <w:t>Скольжение на одной ноге после трёх-четырёх шагов разбега.</w:t>
      </w:r>
    </w:p>
    <w:p w:rsidR="006B7306" w:rsidRPr="006B7306" w:rsidRDefault="006B7306" w:rsidP="009F5A6D">
      <w:pPr>
        <w:numPr>
          <w:ilvl w:val="0"/>
          <w:numId w:val="16"/>
        </w:numPr>
        <w:shd w:val="clear" w:color="auto" w:fill="FFFFFF"/>
        <w:spacing w:before="100" w:beforeAutospacing="1" w:after="100" w:afterAutospacing="1" w:line="360" w:lineRule="auto"/>
        <w:contextualSpacing/>
        <w:jc w:val="both"/>
        <w:rPr>
          <w:rFonts w:ascii="Times New Roman" w:eastAsia="Times New Roman" w:hAnsi="Times New Roman" w:cs="Times New Roman"/>
          <w:sz w:val="28"/>
          <w:szCs w:val="28"/>
          <w:lang w:eastAsia="ru-RU"/>
        </w:rPr>
      </w:pPr>
      <w:r w:rsidRPr="006B7306">
        <w:rPr>
          <w:rFonts w:ascii="Times New Roman" w:eastAsia="Times New Roman" w:hAnsi="Times New Roman" w:cs="Times New Roman"/>
          <w:sz w:val="28"/>
          <w:szCs w:val="28"/>
          <w:lang w:eastAsia="ru-RU"/>
        </w:rPr>
        <w:t>Имитация выноса ноги вперёд с переносом веса тела на месте.</w:t>
      </w:r>
    </w:p>
    <w:p w:rsidR="006B7306" w:rsidRPr="006B7306" w:rsidRDefault="006B7306" w:rsidP="009F5A6D">
      <w:pPr>
        <w:numPr>
          <w:ilvl w:val="0"/>
          <w:numId w:val="16"/>
        </w:numPr>
        <w:shd w:val="clear" w:color="auto" w:fill="FFFFFF"/>
        <w:spacing w:before="100" w:beforeAutospacing="1" w:after="100" w:afterAutospacing="1" w:line="360" w:lineRule="auto"/>
        <w:contextualSpacing/>
        <w:jc w:val="both"/>
        <w:rPr>
          <w:rFonts w:ascii="Times New Roman" w:eastAsia="Times New Roman" w:hAnsi="Times New Roman" w:cs="Times New Roman"/>
          <w:sz w:val="28"/>
          <w:szCs w:val="28"/>
          <w:lang w:eastAsia="ru-RU"/>
        </w:rPr>
      </w:pPr>
      <w:r w:rsidRPr="006B7306">
        <w:rPr>
          <w:rFonts w:ascii="Times New Roman" w:eastAsia="Times New Roman" w:hAnsi="Times New Roman" w:cs="Times New Roman"/>
          <w:sz w:val="28"/>
          <w:szCs w:val="28"/>
          <w:lang w:eastAsia="ru-RU"/>
        </w:rPr>
        <w:t>То же, что п. 5, но с небольшим скольжением на широком шаге.</w:t>
      </w:r>
    </w:p>
    <w:p w:rsidR="006B7306" w:rsidRPr="006B7306" w:rsidRDefault="006B7306" w:rsidP="009F5A6D">
      <w:pPr>
        <w:numPr>
          <w:ilvl w:val="0"/>
          <w:numId w:val="16"/>
        </w:numPr>
        <w:shd w:val="clear" w:color="auto" w:fill="FFFFFF"/>
        <w:spacing w:before="100" w:beforeAutospacing="1" w:after="100" w:afterAutospacing="1" w:line="360" w:lineRule="auto"/>
        <w:contextualSpacing/>
        <w:jc w:val="both"/>
        <w:rPr>
          <w:rFonts w:ascii="Times New Roman" w:eastAsia="Times New Roman" w:hAnsi="Times New Roman" w:cs="Times New Roman"/>
          <w:sz w:val="28"/>
          <w:szCs w:val="28"/>
          <w:lang w:eastAsia="ru-RU"/>
        </w:rPr>
      </w:pPr>
      <w:r w:rsidRPr="006B7306">
        <w:rPr>
          <w:rFonts w:ascii="Times New Roman" w:eastAsia="Times New Roman" w:hAnsi="Times New Roman" w:cs="Times New Roman"/>
          <w:sz w:val="28"/>
          <w:szCs w:val="28"/>
          <w:lang w:eastAsia="ru-RU"/>
        </w:rPr>
        <w:t>Скользящий шаг в целом под уклон.</w:t>
      </w:r>
    </w:p>
    <w:p w:rsidR="006B7306" w:rsidRPr="006B7306" w:rsidRDefault="006B7306" w:rsidP="009F5A6D">
      <w:pPr>
        <w:numPr>
          <w:ilvl w:val="0"/>
          <w:numId w:val="16"/>
        </w:numPr>
        <w:shd w:val="clear" w:color="auto" w:fill="FFFFFF"/>
        <w:spacing w:before="100" w:beforeAutospacing="1" w:after="100" w:afterAutospacing="1" w:line="360" w:lineRule="auto"/>
        <w:contextualSpacing/>
        <w:jc w:val="both"/>
        <w:rPr>
          <w:rFonts w:ascii="Times New Roman" w:eastAsia="Times New Roman" w:hAnsi="Times New Roman" w:cs="Times New Roman"/>
          <w:sz w:val="28"/>
          <w:szCs w:val="28"/>
          <w:lang w:eastAsia="ru-RU"/>
        </w:rPr>
      </w:pPr>
      <w:r w:rsidRPr="006B7306">
        <w:rPr>
          <w:rFonts w:ascii="Times New Roman" w:eastAsia="Times New Roman" w:hAnsi="Times New Roman" w:cs="Times New Roman"/>
          <w:sz w:val="28"/>
          <w:szCs w:val="28"/>
          <w:lang w:eastAsia="ru-RU"/>
        </w:rPr>
        <w:t>Скользящий шаг на определённом участке на количество шагов (чем меньше - тем лучше).</w:t>
      </w:r>
    </w:p>
    <w:p w:rsidR="006B7306" w:rsidRPr="00AD0F4C" w:rsidRDefault="006B7306" w:rsidP="009F5A6D">
      <w:pPr>
        <w:shd w:val="clear" w:color="auto" w:fill="FFFFFF"/>
        <w:spacing w:after="135" w:line="360" w:lineRule="auto"/>
        <w:contextualSpacing/>
        <w:jc w:val="both"/>
        <w:rPr>
          <w:rFonts w:ascii="Times New Roman" w:eastAsia="Times New Roman" w:hAnsi="Times New Roman" w:cs="Times New Roman"/>
          <w:i/>
          <w:sz w:val="28"/>
          <w:szCs w:val="28"/>
          <w:lang w:eastAsia="ru-RU"/>
        </w:rPr>
      </w:pPr>
      <w:r w:rsidRPr="00AD0F4C">
        <w:rPr>
          <w:rFonts w:ascii="Times New Roman" w:eastAsia="Times New Roman" w:hAnsi="Times New Roman" w:cs="Times New Roman"/>
          <w:bCs/>
          <w:i/>
          <w:sz w:val="28"/>
          <w:szCs w:val="28"/>
          <w:lang w:eastAsia="ru-RU"/>
        </w:rPr>
        <w:t>4</w:t>
      </w:r>
      <w:r w:rsidR="008F0955" w:rsidRPr="00AD0F4C">
        <w:rPr>
          <w:rFonts w:ascii="Times New Roman" w:eastAsia="Times New Roman" w:hAnsi="Times New Roman" w:cs="Times New Roman"/>
          <w:i/>
          <w:sz w:val="28"/>
          <w:szCs w:val="28"/>
          <w:lang w:eastAsia="ru-RU"/>
        </w:rPr>
        <w:t>.</w:t>
      </w:r>
      <w:r w:rsidRPr="00AD0F4C">
        <w:rPr>
          <w:rFonts w:ascii="Times New Roman" w:eastAsia="Times New Roman" w:hAnsi="Times New Roman" w:cs="Times New Roman"/>
          <w:i/>
          <w:sz w:val="28"/>
          <w:szCs w:val="28"/>
          <w:lang w:eastAsia="ru-RU"/>
        </w:rPr>
        <w:t> </w:t>
      </w:r>
      <w:r w:rsidRPr="00AD0F4C">
        <w:rPr>
          <w:rFonts w:ascii="Times New Roman" w:eastAsia="Times New Roman" w:hAnsi="Times New Roman" w:cs="Times New Roman"/>
          <w:bCs/>
          <w:i/>
          <w:sz w:val="28"/>
          <w:szCs w:val="28"/>
          <w:lang w:eastAsia="ru-RU"/>
        </w:rPr>
        <w:t>Н</w:t>
      </w:r>
      <w:r w:rsidR="00AD0F4C">
        <w:rPr>
          <w:rFonts w:ascii="Times New Roman" w:eastAsia="Times New Roman" w:hAnsi="Times New Roman" w:cs="Times New Roman"/>
          <w:bCs/>
          <w:i/>
          <w:sz w:val="28"/>
          <w:szCs w:val="28"/>
          <w:lang w:eastAsia="ru-RU"/>
        </w:rPr>
        <w:t xml:space="preserve">аучить работе рук в попеременно </w:t>
      </w:r>
      <w:r w:rsidRPr="00AD0F4C">
        <w:rPr>
          <w:rFonts w:ascii="Times New Roman" w:eastAsia="Times New Roman" w:hAnsi="Times New Roman" w:cs="Times New Roman"/>
          <w:bCs/>
          <w:i/>
          <w:sz w:val="28"/>
          <w:szCs w:val="28"/>
          <w:lang w:eastAsia="ru-RU"/>
        </w:rPr>
        <w:t>двухшажном ходе.</w:t>
      </w:r>
    </w:p>
    <w:p w:rsidR="006B7306" w:rsidRPr="006B7306" w:rsidRDefault="006E1857" w:rsidP="009F5A6D">
      <w:pPr>
        <w:shd w:val="clear" w:color="auto" w:fill="FFFFFF"/>
        <w:spacing w:after="135" w:line="360" w:lineRule="auto"/>
        <w:contextualSpacing/>
        <w:jc w:val="both"/>
        <w:rPr>
          <w:rFonts w:ascii="Times New Roman" w:eastAsia="Times New Roman" w:hAnsi="Times New Roman" w:cs="Times New Roman"/>
          <w:sz w:val="28"/>
          <w:szCs w:val="28"/>
          <w:lang w:eastAsia="ru-RU"/>
        </w:rPr>
      </w:pPr>
      <w:r w:rsidRPr="006E1857">
        <w:rPr>
          <w:rFonts w:ascii="Times New Roman" w:eastAsia="Times New Roman" w:hAnsi="Times New Roman" w:cs="Times New Roman"/>
          <w:i/>
          <w:sz w:val="28"/>
          <w:szCs w:val="28"/>
          <w:lang w:eastAsia="ru-RU"/>
        </w:rPr>
        <w:t xml:space="preserve"> Средства</w:t>
      </w:r>
      <w:r>
        <w:rPr>
          <w:rFonts w:ascii="Times New Roman" w:eastAsia="Times New Roman" w:hAnsi="Times New Roman" w:cs="Times New Roman"/>
          <w:sz w:val="28"/>
          <w:szCs w:val="28"/>
          <w:lang w:eastAsia="ru-RU"/>
        </w:rPr>
        <w:t>:</w:t>
      </w:r>
    </w:p>
    <w:p w:rsidR="006B7306" w:rsidRPr="006B7306" w:rsidRDefault="006B7306" w:rsidP="009F5A6D">
      <w:pPr>
        <w:numPr>
          <w:ilvl w:val="0"/>
          <w:numId w:val="6"/>
        </w:numPr>
        <w:shd w:val="clear" w:color="auto" w:fill="FFFFFF"/>
        <w:spacing w:before="100" w:beforeAutospacing="1" w:after="100" w:afterAutospacing="1" w:line="360" w:lineRule="auto"/>
        <w:contextualSpacing/>
        <w:jc w:val="both"/>
        <w:rPr>
          <w:rFonts w:ascii="Times New Roman" w:eastAsia="Times New Roman" w:hAnsi="Times New Roman" w:cs="Times New Roman"/>
          <w:sz w:val="28"/>
          <w:szCs w:val="28"/>
          <w:lang w:eastAsia="ru-RU"/>
        </w:rPr>
      </w:pPr>
      <w:r w:rsidRPr="006B7306">
        <w:rPr>
          <w:rFonts w:ascii="Times New Roman" w:eastAsia="Times New Roman" w:hAnsi="Times New Roman" w:cs="Times New Roman"/>
          <w:sz w:val="28"/>
          <w:szCs w:val="28"/>
          <w:lang w:eastAsia="ru-RU"/>
        </w:rPr>
        <w:t>Имитация движения рук на месте.</w:t>
      </w:r>
    </w:p>
    <w:p w:rsidR="006B7306" w:rsidRPr="006B7306" w:rsidRDefault="006B7306" w:rsidP="009F5A6D">
      <w:pPr>
        <w:numPr>
          <w:ilvl w:val="0"/>
          <w:numId w:val="6"/>
        </w:numPr>
        <w:shd w:val="clear" w:color="auto" w:fill="FFFFFF"/>
        <w:spacing w:before="100" w:beforeAutospacing="1" w:after="100" w:afterAutospacing="1" w:line="360" w:lineRule="auto"/>
        <w:contextualSpacing/>
        <w:jc w:val="both"/>
        <w:rPr>
          <w:rFonts w:ascii="Times New Roman" w:eastAsia="Times New Roman" w:hAnsi="Times New Roman" w:cs="Times New Roman"/>
          <w:sz w:val="28"/>
          <w:szCs w:val="28"/>
          <w:lang w:eastAsia="ru-RU"/>
        </w:rPr>
      </w:pPr>
      <w:r w:rsidRPr="006B7306">
        <w:rPr>
          <w:rFonts w:ascii="Times New Roman" w:eastAsia="Times New Roman" w:hAnsi="Times New Roman" w:cs="Times New Roman"/>
          <w:sz w:val="28"/>
          <w:szCs w:val="28"/>
          <w:lang w:eastAsia="ru-RU"/>
        </w:rPr>
        <w:t>То же, что п. 1, но с палками за середину.</w:t>
      </w:r>
    </w:p>
    <w:p w:rsidR="006B7306" w:rsidRPr="006B7306" w:rsidRDefault="006B7306" w:rsidP="009F5A6D">
      <w:pPr>
        <w:numPr>
          <w:ilvl w:val="0"/>
          <w:numId w:val="6"/>
        </w:numPr>
        <w:shd w:val="clear" w:color="auto" w:fill="FFFFFF"/>
        <w:spacing w:before="100" w:beforeAutospacing="1" w:after="100" w:afterAutospacing="1" w:line="360" w:lineRule="auto"/>
        <w:contextualSpacing/>
        <w:jc w:val="both"/>
        <w:rPr>
          <w:rFonts w:ascii="Times New Roman" w:eastAsia="Times New Roman" w:hAnsi="Times New Roman" w:cs="Times New Roman"/>
          <w:sz w:val="28"/>
          <w:szCs w:val="28"/>
          <w:lang w:eastAsia="ru-RU"/>
        </w:rPr>
      </w:pPr>
      <w:r w:rsidRPr="006B7306">
        <w:rPr>
          <w:rFonts w:ascii="Times New Roman" w:eastAsia="Times New Roman" w:hAnsi="Times New Roman" w:cs="Times New Roman"/>
          <w:sz w:val="28"/>
          <w:szCs w:val="28"/>
          <w:lang w:eastAsia="ru-RU"/>
        </w:rPr>
        <w:t xml:space="preserve">Скользящий шаг с палками за середину. </w:t>
      </w:r>
      <w:r w:rsidR="006E1857">
        <w:rPr>
          <w:rFonts w:ascii="Times New Roman" w:eastAsia="Times New Roman" w:hAnsi="Times New Roman" w:cs="Times New Roman"/>
          <w:sz w:val="28"/>
          <w:szCs w:val="28"/>
          <w:lang w:eastAsia="ru-RU"/>
        </w:rPr>
        <w:t xml:space="preserve"> </w:t>
      </w:r>
    </w:p>
    <w:p w:rsidR="006B7306" w:rsidRPr="006B7306" w:rsidRDefault="006B7306" w:rsidP="009F5A6D">
      <w:pPr>
        <w:numPr>
          <w:ilvl w:val="0"/>
          <w:numId w:val="6"/>
        </w:numPr>
        <w:shd w:val="clear" w:color="auto" w:fill="FFFFFF"/>
        <w:spacing w:before="100" w:beforeAutospacing="1" w:after="100" w:afterAutospacing="1" w:line="360" w:lineRule="auto"/>
        <w:contextualSpacing/>
        <w:jc w:val="both"/>
        <w:rPr>
          <w:rFonts w:ascii="Times New Roman" w:eastAsia="Times New Roman" w:hAnsi="Times New Roman" w:cs="Times New Roman"/>
          <w:sz w:val="28"/>
          <w:szCs w:val="28"/>
          <w:lang w:eastAsia="ru-RU"/>
        </w:rPr>
      </w:pPr>
      <w:r w:rsidRPr="006B7306">
        <w:rPr>
          <w:rFonts w:ascii="Times New Roman" w:eastAsia="Times New Roman" w:hAnsi="Times New Roman" w:cs="Times New Roman"/>
          <w:sz w:val="28"/>
          <w:szCs w:val="28"/>
          <w:lang w:eastAsia="ru-RU"/>
        </w:rPr>
        <w:t>После разгона - скольжение на двух лыжах с попеременным отталкиванием палками сзади.</w:t>
      </w:r>
    </w:p>
    <w:p w:rsidR="006B7306" w:rsidRPr="006B7306" w:rsidRDefault="006B7306" w:rsidP="009F5A6D">
      <w:pPr>
        <w:numPr>
          <w:ilvl w:val="0"/>
          <w:numId w:val="6"/>
        </w:numPr>
        <w:shd w:val="clear" w:color="auto" w:fill="FFFFFF"/>
        <w:spacing w:before="100" w:beforeAutospacing="1" w:after="100" w:afterAutospacing="1" w:line="360" w:lineRule="auto"/>
        <w:contextualSpacing/>
        <w:jc w:val="both"/>
        <w:rPr>
          <w:rFonts w:ascii="Times New Roman" w:eastAsia="Times New Roman" w:hAnsi="Times New Roman" w:cs="Times New Roman"/>
          <w:sz w:val="28"/>
          <w:szCs w:val="28"/>
          <w:lang w:eastAsia="ru-RU"/>
        </w:rPr>
      </w:pPr>
      <w:r w:rsidRPr="006B7306">
        <w:rPr>
          <w:rFonts w:ascii="Times New Roman" w:eastAsia="Times New Roman" w:hAnsi="Times New Roman" w:cs="Times New Roman"/>
          <w:sz w:val="28"/>
          <w:szCs w:val="28"/>
          <w:lang w:eastAsia="ru-RU"/>
        </w:rPr>
        <w:t>Вынос и постановка палок в снег на месте (попеременно).</w:t>
      </w:r>
    </w:p>
    <w:p w:rsidR="006B7306" w:rsidRPr="006B7306" w:rsidRDefault="006B7306" w:rsidP="009F5A6D">
      <w:pPr>
        <w:numPr>
          <w:ilvl w:val="0"/>
          <w:numId w:val="6"/>
        </w:numPr>
        <w:shd w:val="clear" w:color="auto" w:fill="FFFFFF"/>
        <w:spacing w:before="100" w:beforeAutospacing="1" w:after="100" w:afterAutospacing="1" w:line="360" w:lineRule="auto"/>
        <w:contextualSpacing/>
        <w:jc w:val="both"/>
        <w:rPr>
          <w:rFonts w:ascii="Times New Roman" w:eastAsia="Times New Roman" w:hAnsi="Times New Roman" w:cs="Times New Roman"/>
          <w:sz w:val="28"/>
          <w:szCs w:val="28"/>
          <w:lang w:eastAsia="ru-RU"/>
        </w:rPr>
      </w:pPr>
      <w:r w:rsidRPr="006B7306">
        <w:rPr>
          <w:rFonts w:ascii="Times New Roman" w:eastAsia="Times New Roman" w:hAnsi="Times New Roman" w:cs="Times New Roman"/>
          <w:sz w:val="28"/>
          <w:szCs w:val="28"/>
          <w:lang w:eastAsia="ru-RU"/>
        </w:rPr>
        <w:t>Передвижение по учебной лыжне с попеременным отталкиванием палкам</w:t>
      </w:r>
    </w:p>
    <w:p w:rsidR="006B7306" w:rsidRPr="00AD0F4C" w:rsidRDefault="006B7306" w:rsidP="009F5A6D">
      <w:pPr>
        <w:shd w:val="clear" w:color="auto" w:fill="FFFFFF"/>
        <w:spacing w:after="135" w:line="360" w:lineRule="auto"/>
        <w:contextualSpacing/>
        <w:jc w:val="both"/>
        <w:rPr>
          <w:rFonts w:ascii="Times New Roman" w:eastAsia="Times New Roman" w:hAnsi="Times New Roman" w:cs="Times New Roman"/>
          <w:i/>
          <w:sz w:val="28"/>
          <w:szCs w:val="28"/>
          <w:lang w:eastAsia="ru-RU"/>
        </w:rPr>
      </w:pPr>
      <w:r w:rsidRPr="00AD0F4C">
        <w:rPr>
          <w:rFonts w:ascii="Times New Roman" w:eastAsia="Times New Roman" w:hAnsi="Times New Roman" w:cs="Times New Roman"/>
          <w:bCs/>
          <w:i/>
          <w:sz w:val="28"/>
          <w:szCs w:val="28"/>
          <w:lang w:eastAsia="ru-RU"/>
        </w:rPr>
        <w:t>5</w:t>
      </w:r>
      <w:r w:rsidR="008F0955" w:rsidRPr="00AD0F4C">
        <w:rPr>
          <w:rFonts w:ascii="Times New Roman" w:eastAsia="Times New Roman" w:hAnsi="Times New Roman" w:cs="Times New Roman"/>
          <w:i/>
          <w:sz w:val="28"/>
          <w:szCs w:val="28"/>
          <w:lang w:eastAsia="ru-RU"/>
        </w:rPr>
        <w:t>.</w:t>
      </w:r>
      <w:r w:rsidRPr="00AD0F4C">
        <w:rPr>
          <w:rFonts w:ascii="Times New Roman" w:eastAsia="Times New Roman" w:hAnsi="Times New Roman" w:cs="Times New Roman"/>
          <w:i/>
          <w:sz w:val="28"/>
          <w:szCs w:val="28"/>
          <w:lang w:eastAsia="ru-RU"/>
        </w:rPr>
        <w:t> </w:t>
      </w:r>
      <w:r w:rsidRPr="00AD0F4C">
        <w:rPr>
          <w:rFonts w:ascii="Times New Roman" w:eastAsia="Times New Roman" w:hAnsi="Times New Roman" w:cs="Times New Roman"/>
          <w:bCs/>
          <w:i/>
          <w:sz w:val="28"/>
          <w:szCs w:val="28"/>
          <w:lang w:eastAsia="ru-RU"/>
        </w:rPr>
        <w:t>Научить согласованию д</w:t>
      </w:r>
      <w:r w:rsidR="00AD0F4C">
        <w:rPr>
          <w:rFonts w:ascii="Times New Roman" w:eastAsia="Times New Roman" w:hAnsi="Times New Roman" w:cs="Times New Roman"/>
          <w:bCs/>
          <w:i/>
          <w:sz w:val="28"/>
          <w:szCs w:val="28"/>
          <w:lang w:eastAsia="ru-RU"/>
        </w:rPr>
        <w:t xml:space="preserve">вижений рук и ног в попеременно </w:t>
      </w:r>
      <w:r w:rsidRPr="00AD0F4C">
        <w:rPr>
          <w:rFonts w:ascii="Times New Roman" w:eastAsia="Times New Roman" w:hAnsi="Times New Roman" w:cs="Times New Roman"/>
          <w:bCs/>
          <w:i/>
          <w:sz w:val="28"/>
          <w:szCs w:val="28"/>
          <w:lang w:eastAsia="ru-RU"/>
        </w:rPr>
        <w:t>д</w:t>
      </w:r>
      <w:r w:rsidR="00AD0F4C" w:rsidRPr="00AD0F4C">
        <w:rPr>
          <w:rFonts w:ascii="Times New Roman" w:eastAsia="Times New Roman" w:hAnsi="Times New Roman" w:cs="Times New Roman"/>
          <w:bCs/>
          <w:i/>
          <w:sz w:val="28"/>
          <w:szCs w:val="28"/>
          <w:lang w:eastAsia="ru-RU"/>
        </w:rPr>
        <w:t>в</w:t>
      </w:r>
      <w:r w:rsidRPr="00AD0F4C">
        <w:rPr>
          <w:rFonts w:ascii="Times New Roman" w:eastAsia="Times New Roman" w:hAnsi="Times New Roman" w:cs="Times New Roman"/>
          <w:bCs/>
          <w:i/>
          <w:sz w:val="28"/>
          <w:szCs w:val="28"/>
          <w:lang w:eastAsia="ru-RU"/>
        </w:rPr>
        <w:t>ухшажном ходе.</w:t>
      </w:r>
    </w:p>
    <w:p w:rsidR="006B7306" w:rsidRPr="006B7306" w:rsidRDefault="006E1857" w:rsidP="009F5A6D">
      <w:pPr>
        <w:shd w:val="clear" w:color="auto" w:fill="FFFFFF"/>
        <w:spacing w:after="135" w:line="360" w:lineRule="auto"/>
        <w:contextualSpacing/>
        <w:jc w:val="both"/>
        <w:rPr>
          <w:rFonts w:ascii="Times New Roman" w:eastAsia="Times New Roman" w:hAnsi="Times New Roman" w:cs="Times New Roman"/>
          <w:i/>
          <w:sz w:val="28"/>
          <w:szCs w:val="28"/>
          <w:lang w:eastAsia="ru-RU"/>
        </w:rPr>
      </w:pPr>
      <w:r>
        <w:rPr>
          <w:rFonts w:ascii="Times New Roman" w:eastAsia="Times New Roman" w:hAnsi="Times New Roman" w:cs="Times New Roman"/>
          <w:sz w:val="28"/>
          <w:szCs w:val="28"/>
          <w:lang w:eastAsia="ru-RU"/>
        </w:rPr>
        <w:t xml:space="preserve"> </w:t>
      </w:r>
      <w:r w:rsidRPr="006E1857">
        <w:rPr>
          <w:rFonts w:ascii="Times New Roman" w:eastAsia="Times New Roman" w:hAnsi="Times New Roman" w:cs="Times New Roman"/>
          <w:i/>
          <w:sz w:val="28"/>
          <w:szCs w:val="28"/>
          <w:lang w:eastAsia="ru-RU"/>
        </w:rPr>
        <w:t>Средства:</w:t>
      </w:r>
    </w:p>
    <w:p w:rsidR="006B7306" w:rsidRPr="006B7306" w:rsidRDefault="006B7306" w:rsidP="009F5A6D">
      <w:pPr>
        <w:numPr>
          <w:ilvl w:val="0"/>
          <w:numId w:val="7"/>
        </w:numPr>
        <w:shd w:val="clear" w:color="auto" w:fill="FFFFFF"/>
        <w:spacing w:before="100" w:beforeAutospacing="1" w:after="100" w:afterAutospacing="1" w:line="360" w:lineRule="auto"/>
        <w:contextualSpacing/>
        <w:jc w:val="both"/>
        <w:rPr>
          <w:rFonts w:ascii="Times New Roman" w:eastAsia="Times New Roman" w:hAnsi="Times New Roman" w:cs="Times New Roman"/>
          <w:sz w:val="28"/>
          <w:szCs w:val="28"/>
          <w:lang w:eastAsia="ru-RU"/>
        </w:rPr>
      </w:pPr>
      <w:r w:rsidRPr="006B7306">
        <w:rPr>
          <w:rFonts w:ascii="Times New Roman" w:eastAsia="Times New Roman" w:hAnsi="Times New Roman" w:cs="Times New Roman"/>
          <w:sz w:val="28"/>
          <w:szCs w:val="28"/>
          <w:lang w:eastAsia="ru-RU"/>
        </w:rPr>
        <w:t>Имитация движения рук и ног с палками на месте.</w:t>
      </w:r>
    </w:p>
    <w:p w:rsidR="006B7306" w:rsidRPr="006B7306" w:rsidRDefault="006B7306" w:rsidP="009F5A6D">
      <w:pPr>
        <w:numPr>
          <w:ilvl w:val="0"/>
          <w:numId w:val="7"/>
        </w:numPr>
        <w:shd w:val="clear" w:color="auto" w:fill="FFFFFF"/>
        <w:spacing w:before="100" w:beforeAutospacing="1" w:after="100" w:afterAutospacing="1" w:line="360" w:lineRule="auto"/>
        <w:contextualSpacing/>
        <w:jc w:val="both"/>
        <w:rPr>
          <w:rFonts w:ascii="Times New Roman" w:eastAsia="Times New Roman" w:hAnsi="Times New Roman" w:cs="Times New Roman"/>
          <w:sz w:val="28"/>
          <w:szCs w:val="28"/>
          <w:lang w:eastAsia="ru-RU"/>
        </w:rPr>
      </w:pPr>
      <w:r w:rsidRPr="006B7306">
        <w:rPr>
          <w:rFonts w:ascii="Times New Roman" w:eastAsia="Times New Roman" w:hAnsi="Times New Roman" w:cs="Times New Roman"/>
          <w:sz w:val="28"/>
          <w:szCs w:val="28"/>
          <w:lang w:eastAsia="ru-RU"/>
        </w:rPr>
        <w:t>Вынос и постановка палок в снег попеременно на месте.</w:t>
      </w:r>
    </w:p>
    <w:p w:rsidR="006B7306" w:rsidRPr="006B7306" w:rsidRDefault="006B7306" w:rsidP="009F5A6D">
      <w:pPr>
        <w:numPr>
          <w:ilvl w:val="0"/>
          <w:numId w:val="7"/>
        </w:numPr>
        <w:shd w:val="clear" w:color="auto" w:fill="FFFFFF"/>
        <w:spacing w:before="100" w:beforeAutospacing="1" w:after="100" w:afterAutospacing="1" w:line="360" w:lineRule="auto"/>
        <w:contextualSpacing/>
        <w:jc w:val="both"/>
        <w:rPr>
          <w:rFonts w:ascii="Times New Roman" w:eastAsia="Times New Roman" w:hAnsi="Times New Roman" w:cs="Times New Roman"/>
          <w:sz w:val="28"/>
          <w:szCs w:val="28"/>
          <w:lang w:eastAsia="ru-RU"/>
        </w:rPr>
      </w:pPr>
      <w:r w:rsidRPr="006B7306">
        <w:rPr>
          <w:rFonts w:ascii="Times New Roman" w:eastAsia="Times New Roman" w:hAnsi="Times New Roman" w:cs="Times New Roman"/>
          <w:sz w:val="28"/>
          <w:szCs w:val="28"/>
          <w:lang w:eastAsia="ru-RU"/>
        </w:rPr>
        <w:t>Фиксация положения рук и ног в фазе свободного скольжения (на растянутом шаге в медленном темпе).</w:t>
      </w:r>
    </w:p>
    <w:p w:rsidR="006B7306" w:rsidRPr="006B7306" w:rsidRDefault="006B7306" w:rsidP="009F5A6D">
      <w:pPr>
        <w:numPr>
          <w:ilvl w:val="0"/>
          <w:numId w:val="7"/>
        </w:numPr>
        <w:shd w:val="clear" w:color="auto" w:fill="FFFFFF"/>
        <w:spacing w:before="100" w:beforeAutospacing="1" w:after="100" w:afterAutospacing="1" w:line="360" w:lineRule="auto"/>
        <w:contextualSpacing/>
        <w:jc w:val="both"/>
        <w:rPr>
          <w:rFonts w:ascii="Times New Roman" w:eastAsia="Times New Roman" w:hAnsi="Times New Roman" w:cs="Times New Roman"/>
          <w:sz w:val="28"/>
          <w:szCs w:val="28"/>
          <w:lang w:eastAsia="ru-RU"/>
        </w:rPr>
      </w:pPr>
      <w:r w:rsidRPr="006B7306">
        <w:rPr>
          <w:rFonts w:ascii="Times New Roman" w:eastAsia="Times New Roman" w:hAnsi="Times New Roman" w:cs="Times New Roman"/>
          <w:sz w:val="28"/>
          <w:szCs w:val="28"/>
          <w:lang w:eastAsia="ru-RU"/>
        </w:rPr>
        <w:lastRenderedPageBreak/>
        <w:t>Выполнение хода в целом.</w:t>
      </w:r>
    </w:p>
    <w:p w:rsidR="006B7306" w:rsidRPr="00AD0F4C" w:rsidRDefault="006B7306" w:rsidP="009F5A6D">
      <w:pPr>
        <w:shd w:val="clear" w:color="auto" w:fill="FFFFFF"/>
        <w:spacing w:after="135" w:line="360" w:lineRule="auto"/>
        <w:contextualSpacing/>
        <w:jc w:val="both"/>
        <w:rPr>
          <w:rFonts w:ascii="Times New Roman" w:eastAsia="Times New Roman" w:hAnsi="Times New Roman" w:cs="Times New Roman"/>
          <w:i/>
          <w:sz w:val="28"/>
          <w:szCs w:val="28"/>
          <w:lang w:eastAsia="ru-RU"/>
        </w:rPr>
      </w:pPr>
      <w:r w:rsidRPr="00AD0F4C">
        <w:rPr>
          <w:rFonts w:ascii="Times New Roman" w:eastAsia="Times New Roman" w:hAnsi="Times New Roman" w:cs="Times New Roman"/>
          <w:bCs/>
          <w:i/>
          <w:sz w:val="28"/>
          <w:szCs w:val="28"/>
          <w:lang w:eastAsia="ru-RU"/>
        </w:rPr>
        <w:t>6</w:t>
      </w:r>
      <w:r w:rsidR="008F0955" w:rsidRPr="00AD0F4C">
        <w:rPr>
          <w:rFonts w:ascii="Times New Roman" w:eastAsia="Times New Roman" w:hAnsi="Times New Roman" w:cs="Times New Roman"/>
          <w:i/>
          <w:sz w:val="28"/>
          <w:szCs w:val="28"/>
          <w:lang w:eastAsia="ru-RU"/>
        </w:rPr>
        <w:t>.</w:t>
      </w:r>
      <w:r w:rsidRPr="00AD0F4C">
        <w:rPr>
          <w:rFonts w:ascii="Times New Roman" w:eastAsia="Times New Roman" w:hAnsi="Times New Roman" w:cs="Times New Roman"/>
          <w:i/>
          <w:sz w:val="28"/>
          <w:szCs w:val="28"/>
          <w:lang w:eastAsia="ru-RU"/>
        </w:rPr>
        <w:t> </w:t>
      </w:r>
      <w:r w:rsidRPr="00AD0F4C">
        <w:rPr>
          <w:rFonts w:ascii="Times New Roman" w:eastAsia="Times New Roman" w:hAnsi="Times New Roman" w:cs="Times New Roman"/>
          <w:bCs/>
          <w:i/>
          <w:sz w:val="28"/>
          <w:szCs w:val="28"/>
          <w:lang w:eastAsia="ru-RU"/>
        </w:rPr>
        <w:t>Соверш</w:t>
      </w:r>
      <w:r w:rsidR="00AD0F4C">
        <w:rPr>
          <w:rFonts w:ascii="Times New Roman" w:eastAsia="Times New Roman" w:hAnsi="Times New Roman" w:cs="Times New Roman"/>
          <w:bCs/>
          <w:i/>
          <w:sz w:val="28"/>
          <w:szCs w:val="28"/>
          <w:lang w:eastAsia="ru-RU"/>
        </w:rPr>
        <w:t xml:space="preserve">енствование техники попеременно </w:t>
      </w:r>
      <w:r w:rsidRPr="00AD0F4C">
        <w:rPr>
          <w:rFonts w:ascii="Times New Roman" w:eastAsia="Times New Roman" w:hAnsi="Times New Roman" w:cs="Times New Roman"/>
          <w:bCs/>
          <w:i/>
          <w:sz w:val="28"/>
          <w:szCs w:val="28"/>
          <w:lang w:eastAsia="ru-RU"/>
        </w:rPr>
        <w:t>двухшажного хода.</w:t>
      </w:r>
    </w:p>
    <w:p w:rsidR="006B7306" w:rsidRPr="008F0955" w:rsidRDefault="006E1857" w:rsidP="009F5A6D">
      <w:pPr>
        <w:shd w:val="clear" w:color="auto" w:fill="FFFFFF"/>
        <w:spacing w:after="135" w:line="360" w:lineRule="auto"/>
        <w:contextualSpacing/>
        <w:jc w:val="both"/>
        <w:rPr>
          <w:rFonts w:ascii="Times New Roman" w:eastAsia="Times New Roman" w:hAnsi="Times New Roman" w:cs="Times New Roman"/>
          <w:i/>
          <w:sz w:val="28"/>
          <w:szCs w:val="28"/>
          <w:lang w:eastAsia="ru-RU"/>
        </w:rPr>
      </w:pPr>
      <w:r>
        <w:rPr>
          <w:rFonts w:ascii="Times New Roman" w:eastAsia="Times New Roman" w:hAnsi="Times New Roman" w:cs="Times New Roman"/>
          <w:sz w:val="28"/>
          <w:szCs w:val="28"/>
          <w:lang w:eastAsia="ru-RU"/>
        </w:rPr>
        <w:t xml:space="preserve"> </w:t>
      </w:r>
      <w:r w:rsidRPr="008F0955">
        <w:rPr>
          <w:rFonts w:ascii="Times New Roman" w:eastAsia="Times New Roman" w:hAnsi="Times New Roman" w:cs="Times New Roman"/>
          <w:i/>
          <w:sz w:val="28"/>
          <w:szCs w:val="28"/>
          <w:lang w:eastAsia="ru-RU"/>
        </w:rPr>
        <w:t>Средства</w:t>
      </w:r>
      <w:r w:rsidR="006B7306" w:rsidRPr="008F0955">
        <w:rPr>
          <w:rFonts w:ascii="Times New Roman" w:eastAsia="Times New Roman" w:hAnsi="Times New Roman" w:cs="Times New Roman"/>
          <w:i/>
          <w:sz w:val="28"/>
          <w:szCs w:val="28"/>
          <w:lang w:eastAsia="ru-RU"/>
        </w:rPr>
        <w:t>:</w:t>
      </w:r>
    </w:p>
    <w:p w:rsidR="006B7306" w:rsidRPr="006B7306" w:rsidRDefault="006B7306" w:rsidP="009F5A6D">
      <w:pPr>
        <w:numPr>
          <w:ilvl w:val="0"/>
          <w:numId w:val="8"/>
        </w:numPr>
        <w:shd w:val="clear" w:color="auto" w:fill="FFFFFF"/>
        <w:spacing w:before="100" w:beforeAutospacing="1" w:after="100" w:afterAutospacing="1" w:line="360" w:lineRule="auto"/>
        <w:contextualSpacing/>
        <w:jc w:val="both"/>
        <w:rPr>
          <w:rFonts w:ascii="Times New Roman" w:eastAsia="Times New Roman" w:hAnsi="Times New Roman" w:cs="Times New Roman"/>
          <w:sz w:val="28"/>
          <w:szCs w:val="28"/>
          <w:lang w:eastAsia="ru-RU"/>
        </w:rPr>
      </w:pPr>
      <w:r w:rsidRPr="006B7306">
        <w:rPr>
          <w:rFonts w:ascii="Times New Roman" w:eastAsia="Times New Roman" w:hAnsi="Times New Roman" w:cs="Times New Roman"/>
          <w:sz w:val="28"/>
          <w:szCs w:val="28"/>
          <w:lang w:eastAsia="ru-RU"/>
        </w:rPr>
        <w:t>Выполнить упражнения из задач № 2, 3, 4, 5.</w:t>
      </w:r>
    </w:p>
    <w:p w:rsidR="006B7306" w:rsidRPr="006B7306" w:rsidRDefault="006B7306" w:rsidP="009F5A6D">
      <w:pPr>
        <w:numPr>
          <w:ilvl w:val="0"/>
          <w:numId w:val="8"/>
        </w:numPr>
        <w:shd w:val="clear" w:color="auto" w:fill="FFFFFF"/>
        <w:spacing w:before="100" w:beforeAutospacing="1" w:after="100" w:afterAutospacing="1" w:line="360" w:lineRule="auto"/>
        <w:contextualSpacing/>
        <w:jc w:val="both"/>
        <w:rPr>
          <w:rFonts w:ascii="Times New Roman" w:eastAsia="Times New Roman" w:hAnsi="Times New Roman" w:cs="Times New Roman"/>
          <w:sz w:val="28"/>
          <w:szCs w:val="28"/>
          <w:lang w:eastAsia="ru-RU"/>
        </w:rPr>
      </w:pPr>
      <w:r w:rsidRPr="006B7306">
        <w:rPr>
          <w:rFonts w:ascii="Times New Roman" w:eastAsia="Times New Roman" w:hAnsi="Times New Roman" w:cs="Times New Roman"/>
          <w:sz w:val="28"/>
          <w:szCs w:val="28"/>
          <w:lang w:eastAsia="ru-RU"/>
        </w:rPr>
        <w:t>Согласование движений рук и ног при выполнении хода в целом в среднем темпе.</w:t>
      </w:r>
    </w:p>
    <w:p w:rsidR="006B7306" w:rsidRPr="006B7306" w:rsidRDefault="006B7306" w:rsidP="009F5A6D">
      <w:pPr>
        <w:numPr>
          <w:ilvl w:val="0"/>
          <w:numId w:val="8"/>
        </w:numPr>
        <w:shd w:val="clear" w:color="auto" w:fill="FFFFFF"/>
        <w:spacing w:before="100" w:beforeAutospacing="1" w:after="100" w:afterAutospacing="1" w:line="360" w:lineRule="auto"/>
        <w:contextualSpacing/>
        <w:jc w:val="both"/>
        <w:rPr>
          <w:rFonts w:ascii="Times New Roman" w:eastAsia="Times New Roman" w:hAnsi="Times New Roman" w:cs="Times New Roman"/>
          <w:sz w:val="28"/>
          <w:szCs w:val="28"/>
          <w:lang w:eastAsia="ru-RU"/>
        </w:rPr>
      </w:pPr>
      <w:r w:rsidRPr="006B7306">
        <w:rPr>
          <w:rFonts w:ascii="Times New Roman" w:eastAsia="Times New Roman" w:hAnsi="Times New Roman" w:cs="Times New Roman"/>
          <w:sz w:val="28"/>
          <w:szCs w:val="28"/>
          <w:lang w:eastAsia="ru-RU"/>
        </w:rPr>
        <w:t>То же, что п. 2, но в быстром темпе на скорость.</w:t>
      </w:r>
    </w:p>
    <w:p w:rsidR="00A11249" w:rsidRPr="006E1857" w:rsidRDefault="006B7306" w:rsidP="009F5A6D">
      <w:pPr>
        <w:numPr>
          <w:ilvl w:val="0"/>
          <w:numId w:val="8"/>
        </w:numPr>
        <w:shd w:val="clear" w:color="auto" w:fill="FFFFFF"/>
        <w:spacing w:before="100" w:beforeAutospacing="1" w:after="100" w:afterAutospacing="1" w:line="360" w:lineRule="auto"/>
        <w:contextualSpacing/>
        <w:jc w:val="both"/>
        <w:rPr>
          <w:rFonts w:ascii="Times New Roman" w:eastAsia="Times New Roman" w:hAnsi="Times New Roman" w:cs="Times New Roman"/>
          <w:sz w:val="28"/>
          <w:szCs w:val="28"/>
          <w:lang w:eastAsia="ru-RU"/>
        </w:rPr>
      </w:pPr>
      <w:r w:rsidRPr="006B7306">
        <w:rPr>
          <w:rFonts w:ascii="Times New Roman" w:eastAsia="Times New Roman" w:hAnsi="Times New Roman" w:cs="Times New Roman"/>
          <w:sz w:val="28"/>
          <w:szCs w:val="28"/>
          <w:lang w:eastAsia="ru-RU"/>
        </w:rPr>
        <w:t>Совершенствование техники путём участия в школьных, районных и областных соревнованиях по лыжным гонкам.</w:t>
      </w:r>
    </w:p>
    <w:p w:rsidR="00A11249" w:rsidRDefault="00A11249" w:rsidP="009F5A6D">
      <w:pPr>
        <w:autoSpaceDE w:val="0"/>
        <w:autoSpaceDN w:val="0"/>
        <w:adjustRightInd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После выполнения подготовительных и подводящих упражнений двигательное действие «попеременный</w:t>
      </w:r>
      <w:r w:rsidR="00AD0F4C">
        <w:rPr>
          <w:rFonts w:ascii="Times New Roman" w:hAnsi="Times New Roman" w:cs="Times New Roman"/>
          <w:color w:val="000000"/>
          <w:sz w:val="28"/>
          <w:szCs w:val="28"/>
        </w:rPr>
        <w:t xml:space="preserve"> </w:t>
      </w:r>
      <w:r w:rsidR="006328CD">
        <w:rPr>
          <w:rFonts w:ascii="Times New Roman" w:hAnsi="Times New Roman" w:cs="Times New Roman"/>
          <w:color w:val="000000"/>
          <w:sz w:val="28"/>
          <w:szCs w:val="28"/>
        </w:rPr>
        <w:t>дву</w:t>
      </w:r>
      <w:r w:rsidR="00AD0F4C">
        <w:rPr>
          <w:rFonts w:ascii="Times New Roman" w:hAnsi="Times New Roman" w:cs="Times New Roman"/>
          <w:color w:val="000000"/>
          <w:sz w:val="28"/>
          <w:szCs w:val="28"/>
        </w:rPr>
        <w:t>х</w:t>
      </w:r>
      <w:r w:rsidR="006328CD">
        <w:rPr>
          <w:rFonts w:ascii="Times New Roman" w:hAnsi="Times New Roman" w:cs="Times New Roman"/>
          <w:color w:val="000000"/>
          <w:sz w:val="28"/>
          <w:szCs w:val="28"/>
        </w:rPr>
        <w:t>шажный</w:t>
      </w:r>
      <w:r>
        <w:rPr>
          <w:rFonts w:ascii="Times New Roman" w:hAnsi="Times New Roman" w:cs="Times New Roman"/>
          <w:color w:val="000000"/>
          <w:sz w:val="28"/>
          <w:szCs w:val="28"/>
        </w:rPr>
        <w:t xml:space="preserve"> ход» выполняется в целом.</w:t>
      </w:r>
    </w:p>
    <w:p w:rsidR="006328CD" w:rsidRPr="00AD0F4C" w:rsidRDefault="006328CD" w:rsidP="009F5A6D">
      <w:pPr>
        <w:autoSpaceDE w:val="0"/>
        <w:autoSpaceDN w:val="0"/>
        <w:adjustRightInd w:val="0"/>
        <w:spacing w:after="0" w:line="360" w:lineRule="auto"/>
        <w:ind w:firstLine="709"/>
        <w:jc w:val="both"/>
        <w:rPr>
          <w:rFonts w:ascii="Times New Roman" w:hAnsi="Times New Roman" w:cs="Times New Roman"/>
          <w:i/>
          <w:color w:val="000000"/>
          <w:sz w:val="28"/>
          <w:szCs w:val="28"/>
        </w:rPr>
      </w:pPr>
      <w:r w:rsidRPr="00AD0F4C">
        <w:rPr>
          <w:rFonts w:ascii="Times New Roman" w:hAnsi="Times New Roman" w:cs="Times New Roman"/>
          <w:i/>
          <w:color w:val="000000"/>
          <w:sz w:val="28"/>
          <w:szCs w:val="28"/>
        </w:rPr>
        <w:t>Методы:</w:t>
      </w:r>
    </w:p>
    <w:p w:rsidR="00A11249" w:rsidRPr="006E1857" w:rsidRDefault="006E1857" w:rsidP="009F5A6D">
      <w:pPr>
        <w:spacing w:after="0" w:line="360" w:lineRule="auto"/>
        <w:ind w:firstLine="708"/>
        <w:contextualSpacing/>
        <w:jc w:val="both"/>
        <w:rPr>
          <w:rFonts w:ascii="Times New Roman" w:hAnsi="Times New Roman" w:cs="Times New Roman"/>
          <w:sz w:val="28"/>
          <w:szCs w:val="28"/>
        </w:rPr>
      </w:pPr>
      <w:r w:rsidRPr="006E1857">
        <w:rPr>
          <w:rFonts w:ascii="Times New Roman" w:hAnsi="Times New Roman" w:cs="Times New Roman"/>
          <w:i/>
          <w:sz w:val="28"/>
          <w:szCs w:val="28"/>
        </w:rPr>
        <w:t>Словесные методы</w:t>
      </w:r>
      <w:r w:rsidRPr="006E1857">
        <w:rPr>
          <w:rFonts w:ascii="Times New Roman" w:hAnsi="Times New Roman" w:cs="Times New Roman"/>
          <w:sz w:val="28"/>
          <w:szCs w:val="28"/>
        </w:rPr>
        <w:t xml:space="preserve"> являются основой обучения. Наиболее широко используются при обучении попеременному</w:t>
      </w:r>
      <w:r w:rsidR="006328CD">
        <w:rPr>
          <w:rFonts w:ascii="Times New Roman" w:hAnsi="Times New Roman" w:cs="Times New Roman"/>
          <w:sz w:val="28"/>
          <w:szCs w:val="28"/>
        </w:rPr>
        <w:t xml:space="preserve"> </w:t>
      </w:r>
      <w:r w:rsidRPr="006E1857">
        <w:rPr>
          <w:rFonts w:ascii="Times New Roman" w:hAnsi="Times New Roman" w:cs="Times New Roman"/>
          <w:sz w:val="28"/>
          <w:szCs w:val="28"/>
        </w:rPr>
        <w:t xml:space="preserve"> </w:t>
      </w:r>
      <w:r w:rsidR="006328CD" w:rsidRPr="006E1857">
        <w:rPr>
          <w:rFonts w:ascii="Times New Roman" w:hAnsi="Times New Roman" w:cs="Times New Roman"/>
          <w:sz w:val="28"/>
          <w:szCs w:val="28"/>
        </w:rPr>
        <w:t>дву</w:t>
      </w:r>
      <w:r w:rsidR="00AD0F4C">
        <w:rPr>
          <w:rFonts w:ascii="Times New Roman" w:hAnsi="Times New Roman" w:cs="Times New Roman"/>
          <w:sz w:val="28"/>
          <w:szCs w:val="28"/>
        </w:rPr>
        <w:t>х</w:t>
      </w:r>
      <w:r w:rsidR="006328CD" w:rsidRPr="006E1857">
        <w:rPr>
          <w:rFonts w:ascii="Times New Roman" w:hAnsi="Times New Roman" w:cs="Times New Roman"/>
          <w:sz w:val="28"/>
          <w:szCs w:val="28"/>
        </w:rPr>
        <w:t>шажному</w:t>
      </w:r>
      <w:r w:rsidRPr="006E1857">
        <w:rPr>
          <w:rFonts w:ascii="Times New Roman" w:hAnsi="Times New Roman" w:cs="Times New Roman"/>
          <w:sz w:val="28"/>
          <w:szCs w:val="28"/>
        </w:rPr>
        <w:t xml:space="preserve"> ходу объяснения, подсчет, указания, команды, оценку самой техники, разбор и анализ.</w:t>
      </w:r>
    </w:p>
    <w:p w:rsidR="006328CD" w:rsidRPr="006328CD" w:rsidRDefault="006E1857" w:rsidP="009F5A6D">
      <w:pPr>
        <w:pStyle w:val="1"/>
        <w:shd w:val="clear" w:color="auto" w:fill="FFFFFF"/>
        <w:spacing w:before="0" w:line="360" w:lineRule="auto"/>
        <w:contextualSpacing/>
        <w:jc w:val="both"/>
        <w:rPr>
          <w:rFonts w:ascii="Times New Roman" w:eastAsia="Times New Roman" w:hAnsi="Times New Roman" w:cs="Times New Roman"/>
          <w:b w:val="0"/>
          <w:bCs w:val="0"/>
          <w:i/>
          <w:iCs/>
          <w:color w:val="auto"/>
          <w:kern w:val="36"/>
          <w:lang w:eastAsia="ru-RU"/>
        </w:rPr>
      </w:pPr>
      <w:r w:rsidRPr="006328CD">
        <w:rPr>
          <w:rFonts w:ascii="Times New Roman" w:hAnsi="Times New Roman" w:cs="Times New Roman"/>
          <w:b w:val="0"/>
          <w:color w:val="auto"/>
        </w:rPr>
        <w:t xml:space="preserve">При обучении попеременному </w:t>
      </w:r>
      <w:r w:rsidR="006328CD" w:rsidRPr="006328CD">
        <w:rPr>
          <w:rFonts w:ascii="Times New Roman" w:hAnsi="Times New Roman" w:cs="Times New Roman"/>
          <w:b w:val="0"/>
          <w:color w:val="auto"/>
        </w:rPr>
        <w:t>дву</w:t>
      </w:r>
      <w:r w:rsidR="00AD0F4C">
        <w:rPr>
          <w:rFonts w:ascii="Times New Roman" w:hAnsi="Times New Roman" w:cs="Times New Roman"/>
          <w:b w:val="0"/>
          <w:color w:val="auto"/>
        </w:rPr>
        <w:t>х</w:t>
      </w:r>
      <w:r w:rsidR="006328CD" w:rsidRPr="006328CD">
        <w:rPr>
          <w:rFonts w:ascii="Times New Roman" w:hAnsi="Times New Roman" w:cs="Times New Roman"/>
          <w:b w:val="0"/>
          <w:color w:val="auto"/>
        </w:rPr>
        <w:t>шажному</w:t>
      </w:r>
      <w:r w:rsidRPr="006328CD">
        <w:rPr>
          <w:rFonts w:ascii="Times New Roman" w:hAnsi="Times New Roman" w:cs="Times New Roman"/>
          <w:b w:val="0"/>
          <w:color w:val="auto"/>
        </w:rPr>
        <w:t xml:space="preserve"> ходу применяется </w:t>
      </w:r>
      <w:r w:rsidRPr="006328CD">
        <w:rPr>
          <w:rFonts w:ascii="Times New Roman" w:hAnsi="Times New Roman" w:cs="Times New Roman"/>
          <w:b w:val="0"/>
          <w:i/>
          <w:color w:val="auto"/>
        </w:rPr>
        <w:t>расчлененный метод</w:t>
      </w:r>
      <w:r w:rsidRPr="006328CD">
        <w:rPr>
          <w:rFonts w:ascii="Times New Roman" w:hAnsi="Times New Roman" w:cs="Times New Roman"/>
          <w:b w:val="0"/>
          <w:color w:val="auto"/>
        </w:rPr>
        <w:t>, а так же используются основные и вспомогательные упражнения.</w:t>
      </w:r>
      <w:r w:rsidR="006328CD" w:rsidRPr="006328CD">
        <w:rPr>
          <w:rFonts w:ascii="Times New Roman" w:eastAsia="Times New Roman" w:hAnsi="Times New Roman" w:cs="Times New Roman"/>
          <w:b w:val="0"/>
          <w:bCs w:val="0"/>
          <w:i/>
          <w:iCs/>
          <w:color w:val="auto"/>
          <w:kern w:val="36"/>
          <w:lang w:eastAsia="ru-RU"/>
        </w:rPr>
        <w:t xml:space="preserve"> </w:t>
      </w:r>
    </w:p>
    <w:p w:rsidR="006328CD" w:rsidRPr="006328CD" w:rsidRDefault="006328CD" w:rsidP="009F5A6D">
      <w:pPr>
        <w:pStyle w:val="1"/>
        <w:shd w:val="clear" w:color="auto" w:fill="FFFFFF"/>
        <w:spacing w:before="0" w:after="375" w:line="360" w:lineRule="auto"/>
        <w:contextualSpacing/>
        <w:jc w:val="both"/>
        <w:rPr>
          <w:rFonts w:ascii="Times New Roman" w:eastAsia="Times New Roman" w:hAnsi="Times New Roman" w:cs="Times New Roman"/>
          <w:b w:val="0"/>
          <w:bCs w:val="0"/>
          <w:color w:val="auto"/>
          <w:kern w:val="36"/>
          <w:lang w:eastAsia="ru-RU"/>
        </w:rPr>
      </w:pPr>
      <w:r w:rsidRPr="006328CD">
        <w:rPr>
          <w:rFonts w:ascii="Times New Roman" w:eastAsia="Times New Roman" w:hAnsi="Times New Roman" w:cs="Times New Roman"/>
          <w:b w:val="0"/>
          <w:bCs w:val="0"/>
          <w:i/>
          <w:iCs/>
          <w:color w:val="auto"/>
          <w:kern w:val="36"/>
          <w:lang w:eastAsia="ru-RU"/>
        </w:rPr>
        <w:t>Равномерный метод </w:t>
      </w:r>
      <w:r w:rsidRPr="006328CD">
        <w:rPr>
          <w:rFonts w:ascii="Times New Roman" w:eastAsia="Times New Roman" w:hAnsi="Times New Roman" w:cs="Times New Roman"/>
          <w:b w:val="0"/>
          <w:bCs w:val="0"/>
          <w:color w:val="auto"/>
          <w:kern w:val="36"/>
          <w:lang w:eastAsia="ru-RU"/>
        </w:rPr>
        <w:t xml:space="preserve">характеризуется длительным и непрерывным выполнением тренировочной нагрузки в циклических упражнениях (в беге, в передвижении на лыжероллерах, лыжах и т.п.) без изменения заданной интенсивности от начала до окончания работы. </w:t>
      </w:r>
      <w:r w:rsidR="00485C60">
        <w:rPr>
          <w:rFonts w:ascii="Times New Roman" w:eastAsia="Times New Roman" w:hAnsi="Times New Roman" w:cs="Times New Roman"/>
          <w:b w:val="0"/>
          <w:bCs w:val="0"/>
          <w:color w:val="auto"/>
          <w:kern w:val="36"/>
          <w:lang w:eastAsia="ru-RU"/>
        </w:rPr>
        <w:t xml:space="preserve"> Р</w:t>
      </w:r>
      <w:r w:rsidRPr="006328CD">
        <w:rPr>
          <w:rFonts w:ascii="Times New Roman" w:eastAsia="Times New Roman" w:hAnsi="Times New Roman" w:cs="Times New Roman"/>
          <w:b w:val="0"/>
          <w:bCs w:val="0"/>
          <w:color w:val="auto"/>
          <w:kern w:val="36"/>
          <w:lang w:eastAsia="ru-RU"/>
        </w:rPr>
        <w:t>авномерный метод широко применяется при изучении и начальном совершенствовании техники способов передвижения на лыжах,</w:t>
      </w:r>
    </w:p>
    <w:p w:rsidR="006328CD" w:rsidRPr="00AD0F4C" w:rsidRDefault="006328CD" w:rsidP="009F5A6D">
      <w:pPr>
        <w:pStyle w:val="1"/>
        <w:shd w:val="clear" w:color="auto" w:fill="FFFFFF"/>
        <w:spacing w:before="0" w:line="360" w:lineRule="auto"/>
        <w:contextualSpacing/>
        <w:jc w:val="both"/>
        <w:rPr>
          <w:rFonts w:ascii="Times New Roman" w:eastAsia="Times New Roman" w:hAnsi="Times New Roman" w:cs="Times New Roman"/>
          <w:b w:val="0"/>
          <w:bCs w:val="0"/>
          <w:color w:val="auto"/>
          <w:kern w:val="36"/>
          <w:lang w:eastAsia="ru-RU"/>
        </w:rPr>
      </w:pPr>
      <w:r w:rsidRPr="00AD0F4C">
        <w:rPr>
          <w:rFonts w:ascii="Times New Roman" w:hAnsi="Times New Roman" w:cs="Times New Roman"/>
          <w:b w:val="0"/>
          <w:i/>
          <w:iCs/>
          <w:color w:val="auto"/>
          <w:shd w:val="clear" w:color="auto" w:fill="FFFFFF"/>
        </w:rPr>
        <w:t>Метод строго регламентированного упражнения.</w:t>
      </w:r>
      <w:r w:rsidR="00AD0F4C">
        <w:rPr>
          <w:rFonts w:ascii="Times New Roman" w:hAnsi="Times New Roman" w:cs="Times New Roman"/>
          <w:b w:val="0"/>
          <w:i/>
          <w:iCs/>
          <w:color w:val="auto"/>
          <w:shd w:val="clear" w:color="auto" w:fill="FFFFFF"/>
        </w:rPr>
        <w:t xml:space="preserve"> </w:t>
      </w:r>
      <w:r w:rsidR="00AD0F4C">
        <w:rPr>
          <w:rFonts w:ascii="Times New Roman" w:hAnsi="Times New Roman" w:cs="Times New Roman"/>
          <w:b w:val="0"/>
          <w:color w:val="auto"/>
          <w:shd w:val="clear" w:color="auto" w:fill="FFFFFF"/>
        </w:rPr>
        <w:t>Данный метод</w:t>
      </w:r>
      <w:r w:rsidRPr="00AD0F4C">
        <w:rPr>
          <w:rFonts w:ascii="Times New Roman" w:hAnsi="Times New Roman" w:cs="Times New Roman"/>
          <w:b w:val="0"/>
          <w:color w:val="auto"/>
          <w:shd w:val="clear" w:color="auto" w:fill="FFFFFF"/>
        </w:rPr>
        <w:t xml:space="preserve"> заключается в строгой упорядоченности действий выполняющего упражнения и достаточно четком регулировании воздействующих факторов. </w:t>
      </w:r>
    </w:p>
    <w:p w:rsidR="006328CD" w:rsidRPr="006E1857" w:rsidRDefault="006328CD" w:rsidP="009F5A6D">
      <w:pPr>
        <w:spacing w:line="360" w:lineRule="auto"/>
        <w:contextualSpacing/>
        <w:jc w:val="both"/>
        <w:rPr>
          <w:rFonts w:ascii="Times New Roman" w:hAnsi="Times New Roman" w:cs="Times New Roman"/>
          <w:sz w:val="28"/>
          <w:szCs w:val="28"/>
        </w:rPr>
      </w:pPr>
      <w:r w:rsidRPr="006328CD">
        <w:rPr>
          <w:rFonts w:ascii="Times New Roman" w:hAnsi="Times New Roman" w:cs="Times New Roman"/>
          <w:sz w:val="28"/>
          <w:szCs w:val="28"/>
          <w:shd w:val="clear" w:color="auto" w:fill="FFFFFF"/>
        </w:rPr>
        <w:t xml:space="preserve">При применении этого метода освоения движений большая роль отводится </w:t>
      </w:r>
      <w:r w:rsidRPr="00AD0F4C">
        <w:rPr>
          <w:rFonts w:ascii="Times New Roman" w:hAnsi="Times New Roman" w:cs="Times New Roman"/>
          <w:sz w:val="28"/>
          <w:szCs w:val="28"/>
          <w:shd w:val="clear" w:color="auto" w:fill="FFFFFF"/>
        </w:rPr>
        <w:t>подводящим</w:t>
      </w:r>
      <w:r w:rsidRPr="00AD0F4C">
        <w:rPr>
          <w:rFonts w:ascii="Roboto-Regular" w:hAnsi="Roboto-Regular"/>
          <w:sz w:val="28"/>
          <w:szCs w:val="28"/>
          <w:shd w:val="clear" w:color="auto" w:fill="FFFFFF"/>
        </w:rPr>
        <w:t xml:space="preserve"> </w:t>
      </w:r>
      <w:r w:rsidRPr="00AD0F4C">
        <w:rPr>
          <w:rFonts w:ascii="Roboto-Regular" w:hAnsi="Roboto-Regular"/>
          <w:color w:val="000000"/>
          <w:sz w:val="28"/>
          <w:szCs w:val="28"/>
          <w:shd w:val="clear" w:color="auto" w:fill="FFFFFF"/>
        </w:rPr>
        <w:t>и имитационным упражнениям</w:t>
      </w:r>
      <w:r>
        <w:rPr>
          <w:rFonts w:ascii="Roboto-Regular" w:hAnsi="Roboto-Regular"/>
          <w:color w:val="000000"/>
          <w:sz w:val="23"/>
          <w:szCs w:val="23"/>
          <w:shd w:val="clear" w:color="auto" w:fill="FFFFFF"/>
        </w:rPr>
        <w:t>.</w:t>
      </w:r>
      <w:bookmarkStart w:id="0" w:name="_GoBack"/>
      <w:bookmarkEnd w:id="0"/>
    </w:p>
    <w:sectPr w:rsidR="006328CD" w:rsidRPr="006E1857">
      <w:head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3433" w:rsidRDefault="00123433" w:rsidP="009F5A6D">
      <w:pPr>
        <w:spacing w:after="0" w:line="240" w:lineRule="auto"/>
      </w:pPr>
      <w:r>
        <w:separator/>
      </w:r>
    </w:p>
  </w:endnote>
  <w:endnote w:type="continuationSeparator" w:id="0">
    <w:p w:rsidR="00123433" w:rsidRDefault="00123433" w:rsidP="009F5A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Roboto-Regular">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3433" w:rsidRDefault="00123433" w:rsidP="009F5A6D">
      <w:pPr>
        <w:spacing w:after="0" w:line="240" w:lineRule="auto"/>
      </w:pPr>
      <w:r>
        <w:separator/>
      </w:r>
    </w:p>
  </w:footnote>
  <w:footnote w:type="continuationSeparator" w:id="0">
    <w:p w:rsidR="00123433" w:rsidRDefault="00123433" w:rsidP="009F5A6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013809"/>
      <w:docPartObj>
        <w:docPartGallery w:val="Page Numbers (Top of Page)"/>
        <w:docPartUnique/>
      </w:docPartObj>
    </w:sdtPr>
    <w:sdtContent>
      <w:p w:rsidR="009F5A6D" w:rsidRDefault="009F5A6D">
        <w:pPr>
          <w:pStyle w:val="a8"/>
          <w:jc w:val="right"/>
        </w:pPr>
        <w:r>
          <w:fldChar w:fldCharType="begin"/>
        </w:r>
        <w:r>
          <w:instrText>PAGE   \* MERGEFORMAT</w:instrText>
        </w:r>
        <w:r>
          <w:fldChar w:fldCharType="separate"/>
        </w:r>
        <w:r>
          <w:rPr>
            <w:noProof/>
          </w:rPr>
          <w:t>13</w:t>
        </w:r>
        <w:r>
          <w:fldChar w:fldCharType="end"/>
        </w:r>
      </w:p>
    </w:sdtContent>
  </w:sdt>
  <w:p w:rsidR="009F5A6D" w:rsidRDefault="009F5A6D">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B0FDF"/>
    <w:multiLevelType w:val="hybridMultilevel"/>
    <w:tmpl w:val="674641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9DA30D0"/>
    <w:multiLevelType w:val="multilevel"/>
    <w:tmpl w:val="AB50B7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62F39D3"/>
    <w:multiLevelType w:val="multilevel"/>
    <w:tmpl w:val="2BBAD6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8330634"/>
    <w:multiLevelType w:val="multilevel"/>
    <w:tmpl w:val="80B29254"/>
    <w:lvl w:ilvl="0">
      <w:start w:val="1"/>
      <w:numFmt w:val="decimal"/>
      <w:lvlText w:val="%1."/>
      <w:lvlJc w:val="left"/>
      <w:pPr>
        <w:tabs>
          <w:tab w:val="num" w:pos="720"/>
        </w:tabs>
        <w:ind w:left="720" w:hanging="360"/>
      </w:pPr>
      <w:rPr>
        <w:rFonts w:asciiTheme="minorHAnsi" w:eastAsia="Times New Roman" w:hAnsiTheme="minorHAnsi"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6B81139"/>
    <w:multiLevelType w:val="multilevel"/>
    <w:tmpl w:val="D4B4A5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6D44933"/>
    <w:multiLevelType w:val="multilevel"/>
    <w:tmpl w:val="FE06E6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76E5F8B"/>
    <w:multiLevelType w:val="multilevel"/>
    <w:tmpl w:val="20BC3B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86D0761"/>
    <w:multiLevelType w:val="multilevel"/>
    <w:tmpl w:val="96825F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97F36B6"/>
    <w:multiLevelType w:val="multilevel"/>
    <w:tmpl w:val="558A1F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AAF4163"/>
    <w:multiLevelType w:val="hybridMultilevel"/>
    <w:tmpl w:val="BD1EB17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E842B4F"/>
    <w:multiLevelType w:val="multilevel"/>
    <w:tmpl w:val="3F145F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D946B4D"/>
    <w:multiLevelType w:val="multilevel"/>
    <w:tmpl w:val="71BE15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58B488B"/>
    <w:multiLevelType w:val="multilevel"/>
    <w:tmpl w:val="65D40494"/>
    <w:lvl w:ilvl="0">
      <w:start w:val="1"/>
      <w:numFmt w:val="decimal"/>
      <w:lvlText w:val="%1."/>
      <w:lvlJc w:val="left"/>
      <w:pPr>
        <w:tabs>
          <w:tab w:val="num" w:pos="720"/>
        </w:tabs>
        <w:ind w:left="720" w:hanging="360"/>
      </w:pPr>
      <w:rPr>
        <w:rFonts w:asciiTheme="minorHAnsi" w:eastAsia="Times New Roman" w:hAnsiTheme="minorHAnsi"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E2971F0"/>
    <w:multiLevelType w:val="hybridMultilevel"/>
    <w:tmpl w:val="F1C845D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0984E7A"/>
    <w:multiLevelType w:val="hybridMultilevel"/>
    <w:tmpl w:val="E79A8D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7653032"/>
    <w:multiLevelType w:val="multilevel"/>
    <w:tmpl w:val="570E2A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8"/>
  </w:num>
  <w:num w:numId="3">
    <w:abstractNumId w:val="11"/>
  </w:num>
  <w:num w:numId="4">
    <w:abstractNumId w:val="12"/>
  </w:num>
  <w:num w:numId="5">
    <w:abstractNumId w:val="3"/>
  </w:num>
  <w:num w:numId="6">
    <w:abstractNumId w:val="5"/>
  </w:num>
  <w:num w:numId="7">
    <w:abstractNumId w:val="15"/>
  </w:num>
  <w:num w:numId="8">
    <w:abstractNumId w:val="4"/>
  </w:num>
  <w:num w:numId="9">
    <w:abstractNumId w:val="14"/>
  </w:num>
  <w:num w:numId="10">
    <w:abstractNumId w:val="10"/>
  </w:num>
  <w:num w:numId="11">
    <w:abstractNumId w:val="2"/>
  </w:num>
  <w:num w:numId="12">
    <w:abstractNumId w:val="1"/>
  </w:num>
  <w:num w:numId="13">
    <w:abstractNumId w:val="7"/>
  </w:num>
  <w:num w:numId="14">
    <w:abstractNumId w:val="0"/>
  </w:num>
  <w:num w:numId="15">
    <w:abstractNumId w:val="13"/>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60E3"/>
    <w:rsid w:val="00093FA7"/>
    <w:rsid w:val="000D60E3"/>
    <w:rsid w:val="00101816"/>
    <w:rsid w:val="00123433"/>
    <w:rsid w:val="002668EA"/>
    <w:rsid w:val="002C79C7"/>
    <w:rsid w:val="002D316C"/>
    <w:rsid w:val="002E1502"/>
    <w:rsid w:val="002E4551"/>
    <w:rsid w:val="002E50DD"/>
    <w:rsid w:val="00322498"/>
    <w:rsid w:val="00327FAE"/>
    <w:rsid w:val="00343EAF"/>
    <w:rsid w:val="003D138D"/>
    <w:rsid w:val="00485C60"/>
    <w:rsid w:val="00525B9C"/>
    <w:rsid w:val="005B1274"/>
    <w:rsid w:val="005D641F"/>
    <w:rsid w:val="00611B10"/>
    <w:rsid w:val="006328CD"/>
    <w:rsid w:val="00653398"/>
    <w:rsid w:val="006B7306"/>
    <w:rsid w:val="006E1857"/>
    <w:rsid w:val="00767713"/>
    <w:rsid w:val="007A72B1"/>
    <w:rsid w:val="008930F0"/>
    <w:rsid w:val="008A7A87"/>
    <w:rsid w:val="008C420F"/>
    <w:rsid w:val="008E6C89"/>
    <w:rsid w:val="008F0955"/>
    <w:rsid w:val="0097488D"/>
    <w:rsid w:val="00991983"/>
    <w:rsid w:val="009A475A"/>
    <w:rsid w:val="009E49E2"/>
    <w:rsid w:val="009F5A6D"/>
    <w:rsid w:val="00A11249"/>
    <w:rsid w:val="00A25759"/>
    <w:rsid w:val="00A43D98"/>
    <w:rsid w:val="00A804A3"/>
    <w:rsid w:val="00A96133"/>
    <w:rsid w:val="00AA58F9"/>
    <w:rsid w:val="00AB709F"/>
    <w:rsid w:val="00AC3BFA"/>
    <w:rsid w:val="00AD0F4C"/>
    <w:rsid w:val="00B6354B"/>
    <w:rsid w:val="00B760EE"/>
    <w:rsid w:val="00B82358"/>
    <w:rsid w:val="00C22D9C"/>
    <w:rsid w:val="00C35255"/>
    <w:rsid w:val="00C76682"/>
    <w:rsid w:val="00CA2C67"/>
    <w:rsid w:val="00CB2F9C"/>
    <w:rsid w:val="00CF459B"/>
    <w:rsid w:val="00CF69B0"/>
    <w:rsid w:val="00D50454"/>
    <w:rsid w:val="00DF5497"/>
    <w:rsid w:val="00E01816"/>
    <w:rsid w:val="00E17ABB"/>
    <w:rsid w:val="00E33728"/>
    <w:rsid w:val="00ED2336"/>
    <w:rsid w:val="00ED37FD"/>
    <w:rsid w:val="00F941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60E3"/>
  </w:style>
  <w:style w:type="paragraph" w:styleId="1">
    <w:name w:val="heading 1"/>
    <w:basedOn w:val="a"/>
    <w:next w:val="a"/>
    <w:link w:val="10"/>
    <w:uiPriority w:val="9"/>
    <w:qFormat/>
    <w:rsid w:val="006328C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D60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unhideWhenUsed/>
    <w:rsid w:val="000D60E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nhideWhenUsed/>
    <w:rsid w:val="000D60E3"/>
    <w:rPr>
      <w:color w:val="0000FF" w:themeColor="hyperlink"/>
      <w:u w:val="single"/>
    </w:rPr>
  </w:style>
  <w:style w:type="paragraph" w:customStyle="1" w:styleId="c8">
    <w:name w:val="c8"/>
    <w:basedOn w:val="a"/>
    <w:rsid w:val="00B635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B6354B"/>
  </w:style>
  <w:style w:type="paragraph" w:customStyle="1" w:styleId="c3">
    <w:name w:val="c3"/>
    <w:basedOn w:val="a"/>
    <w:rsid w:val="00B635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B6354B"/>
  </w:style>
  <w:style w:type="character" w:customStyle="1" w:styleId="c0">
    <w:name w:val="c0"/>
    <w:basedOn w:val="a0"/>
    <w:rsid w:val="00B6354B"/>
  </w:style>
  <w:style w:type="paragraph" w:styleId="a6">
    <w:name w:val="List Paragraph"/>
    <w:basedOn w:val="a"/>
    <w:uiPriority w:val="34"/>
    <w:qFormat/>
    <w:rsid w:val="006B7306"/>
    <w:pPr>
      <w:ind w:left="720"/>
      <w:contextualSpacing/>
    </w:pPr>
  </w:style>
  <w:style w:type="character" w:styleId="a7">
    <w:name w:val="Emphasis"/>
    <w:basedOn w:val="a0"/>
    <w:uiPriority w:val="20"/>
    <w:qFormat/>
    <w:rsid w:val="002C79C7"/>
    <w:rPr>
      <w:i/>
      <w:iCs/>
    </w:rPr>
  </w:style>
  <w:style w:type="character" w:customStyle="1" w:styleId="10">
    <w:name w:val="Заголовок 1 Знак"/>
    <w:basedOn w:val="a0"/>
    <w:link w:val="1"/>
    <w:uiPriority w:val="9"/>
    <w:rsid w:val="006328CD"/>
    <w:rPr>
      <w:rFonts w:asciiTheme="majorHAnsi" w:eastAsiaTheme="majorEastAsia" w:hAnsiTheme="majorHAnsi" w:cstheme="majorBidi"/>
      <w:b/>
      <w:bCs/>
      <w:color w:val="365F91" w:themeColor="accent1" w:themeShade="BF"/>
      <w:sz w:val="28"/>
      <w:szCs w:val="28"/>
    </w:rPr>
  </w:style>
  <w:style w:type="paragraph" w:styleId="a8">
    <w:name w:val="header"/>
    <w:basedOn w:val="a"/>
    <w:link w:val="a9"/>
    <w:uiPriority w:val="99"/>
    <w:unhideWhenUsed/>
    <w:rsid w:val="009F5A6D"/>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9F5A6D"/>
  </w:style>
  <w:style w:type="paragraph" w:styleId="aa">
    <w:name w:val="footer"/>
    <w:basedOn w:val="a"/>
    <w:link w:val="ab"/>
    <w:uiPriority w:val="99"/>
    <w:unhideWhenUsed/>
    <w:rsid w:val="009F5A6D"/>
    <w:pPr>
      <w:tabs>
        <w:tab w:val="center" w:pos="4677"/>
        <w:tab w:val="right" w:pos="9355"/>
      </w:tabs>
      <w:spacing w:after="0" w:line="240" w:lineRule="auto"/>
    </w:pPr>
  </w:style>
  <w:style w:type="character" w:customStyle="1" w:styleId="ab">
    <w:name w:val="Нижний колонтитул Знак"/>
    <w:basedOn w:val="a0"/>
    <w:link w:val="aa"/>
    <w:uiPriority w:val="99"/>
    <w:rsid w:val="009F5A6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60E3"/>
  </w:style>
  <w:style w:type="paragraph" w:styleId="1">
    <w:name w:val="heading 1"/>
    <w:basedOn w:val="a"/>
    <w:next w:val="a"/>
    <w:link w:val="10"/>
    <w:uiPriority w:val="9"/>
    <w:qFormat/>
    <w:rsid w:val="006328C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D60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unhideWhenUsed/>
    <w:rsid w:val="000D60E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nhideWhenUsed/>
    <w:rsid w:val="000D60E3"/>
    <w:rPr>
      <w:color w:val="0000FF" w:themeColor="hyperlink"/>
      <w:u w:val="single"/>
    </w:rPr>
  </w:style>
  <w:style w:type="paragraph" w:customStyle="1" w:styleId="c8">
    <w:name w:val="c8"/>
    <w:basedOn w:val="a"/>
    <w:rsid w:val="00B635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B6354B"/>
  </w:style>
  <w:style w:type="paragraph" w:customStyle="1" w:styleId="c3">
    <w:name w:val="c3"/>
    <w:basedOn w:val="a"/>
    <w:rsid w:val="00B635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B6354B"/>
  </w:style>
  <w:style w:type="character" w:customStyle="1" w:styleId="c0">
    <w:name w:val="c0"/>
    <w:basedOn w:val="a0"/>
    <w:rsid w:val="00B6354B"/>
  </w:style>
  <w:style w:type="paragraph" w:styleId="a6">
    <w:name w:val="List Paragraph"/>
    <w:basedOn w:val="a"/>
    <w:uiPriority w:val="34"/>
    <w:qFormat/>
    <w:rsid w:val="006B7306"/>
    <w:pPr>
      <w:ind w:left="720"/>
      <w:contextualSpacing/>
    </w:pPr>
  </w:style>
  <w:style w:type="character" w:styleId="a7">
    <w:name w:val="Emphasis"/>
    <w:basedOn w:val="a0"/>
    <w:uiPriority w:val="20"/>
    <w:qFormat/>
    <w:rsid w:val="002C79C7"/>
    <w:rPr>
      <w:i/>
      <w:iCs/>
    </w:rPr>
  </w:style>
  <w:style w:type="character" w:customStyle="1" w:styleId="10">
    <w:name w:val="Заголовок 1 Знак"/>
    <w:basedOn w:val="a0"/>
    <w:link w:val="1"/>
    <w:uiPriority w:val="9"/>
    <w:rsid w:val="006328CD"/>
    <w:rPr>
      <w:rFonts w:asciiTheme="majorHAnsi" w:eastAsiaTheme="majorEastAsia" w:hAnsiTheme="majorHAnsi" w:cstheme="majorBidi"/>
      <w:b/>
      <w:bCs/>
      <w:color w:val="365F91" w:themeColor="accent1" w:themeShade="BF"/>
      <w:sz w:val="28"/>
      <w:szCs w:val="28"/>
    </w:rPr>
  </w:style>
  <w:style w:type="paragraph" w:styleId="a8">
    <w:name w:val="header"/>
    <w:basedOn w:val="a"/>
    <w:link w:val="a9"/>
    <w:uiPriority w:val="99"/>
    <w:unhideWhenUsed/>
    <w:rsid w:val="009F5A6D"/>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9F5A6D"/>
  </w:style>
  <w:style w:type="paragraph" w:styleId="aa">
    <w:name w:val="footer"/>
    <w:basedOn w:val="a"/>
    <w:link w:val="ab"/>
    <w:uiPriority w:val="99"/>
    <w:unhideWhenUsed/>
    <w:rsid w:val="009F5A6D"/>
    <w:pPr>
      <w:tabs>
        <w:tab w:val="center" w:pos="4677"/>
        <w:tab w:val="right" w:pos="9355"/>
      </w:tabs>
      <w:spacing w:after="0" w:line="240" w:lineRule="auto"/>
    </w:pPr>
  </w:style>
  <w:style w:type="character" w:customStyle="1" w:styleId="ab">
    <w:name w:val="Нижний колонтитул Знак"/>
    <w:basedOn w:val="a0"/>
    <w:link w:val="aa"/>
    <w:uiPriority w:val="99"/>
    <w:rsid w:val="009F5A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228159">
      <w:bodyDiv w:val="1"/>
      <w:marLeft w:val="0"/>
      <w:marRight w:val="0"/>
      <w:marTop w:val="0"/>
      <w:marBottom w:val="0"/>
      <w:divBdr>
        <w:top w:val="none" w:sz="0" w:space="0" w:color="auto"/>
        <w:left w:val="none" w:sz="0" w:space="0" w:color="auto"/>
        <w:bottom w:val="none" w:sz="0" w:space="0" w:color="auto"/>
        <w:right w:val="none" w:sz="0" w:space="0" w:color="auto"/>
      </w:divBdr>
    </w:div>
    <w:div w:id="123352308">
      <w:bodyDiv w:val="1"/>
      <w:marLeft w:val="0"/>
      <w:marRight w:val="0"/>
      <w:marTop w:val="0"/>
      <w:marBottom w:val="0"/>
      <w:divBdr>
        <w:top w:val="none" w:sz="0" w:space="0" w:color="auto"/>
        <w:left w:val="none" w:sz="0" w:space="0" w:color="auto"/>
        <w:bottom w:val="none" w:sz="0" w:space="0" w:color="auto"/>
        <w:right w:val="none" w:sz="0" w:space="0" w:color="auto"/>
      </w:divBdr>
    </w:div>
    <w:div w:id="223838109">
      <w:bodyDiv w:val="1"/>
      <w:marLeft w:val="0"/>
      <w:marRight w:val="0"/>
      <w:marTop w:val="0"/>
      <w:marBottom w:val="0"/>
      <w:divBdr>
        <w:top w:val="none" w:sz="0" w:space="0" w:color="auto"/>
        <w:left w:val="none" w:sz="0" w:space="0" w:color="auto"/>
        <w:bottom w:val="none" w:sz="0" w:space="0" w:color="auto"/>
        <w:right w:val="none" w:sz="0" w:space="0" w:color="auto"/>
      </w:divBdr>
    </w:div>
    <w:div w:id="404184705">
      <w:bodyDiv w:val="1"/>
      <w:marLeft w:val="0"/>
      <w:marRight w:val="0"/>
      <w:marTop w:val="0"/>
      <w:marBottom w:val="0"/>
      <w:divBdr>
        <w:top w:val="none" w:sz="0" w:space="0" w:color="auto"/>
        <w:left w:val="none" w:sz="0" w:space="0" w:color="auto"/>
        <w:bottom w:val="none" w:sz="0" w:space="0" w:color="auto"/>
        <w:right w:val="none" w:sz="0" w:space="0" w:color="auto"/>
      </w:divBdr>
    </w:div>
    <w:div w:id="407581147">
      <w:bodyDiv w:val="1"/>
      <w:marLeft w:val="0"/>
      <w:marRight w:val="0"/>
      <w:marTop w:val="0"/>
      <w:marBottom w:val="0"/>
      <w:divBdr>
        <w:top w:val="none" w:sz="0" w:space="0" w:color="auto"/>
        <w:left w:val="none" w:sz="0" w:space="0" w:color="auto"/>
        <w:bottom w:val="none" w:sz="0" w:space="0" w:color="auto"/>
        <w:right w:val="none" w:sz="0" w:space="0" w:color="auto"/>
      </w:divBdr>
    </w:div>
    <w:div w:id="427241420">
      <w:bodyDiv w:val="1"/>
      <w:marLeft w:val="0"/>
      <w:marRight w:val="0"/>
      <w:marTop w:val="0"/>
      <w:marBottom w:val="0"/>
      <w:divBdr>
        <w:top w:val="none" w:sz="0" w:space="0" w:color="auto"/>
        <w:left w:val="none" w:sz="0" w:space="0" w:color="auto"/>
        <w:bottom w:val="none" w:sz="0" w:space="0" w:color="auto"/>
        <w:right w:val="none" w:sz="0" w:space="0" w:color="auto"/>
      </w:divBdr>
    </w:div>
    <w:div w:id="556400989">
      <w:bodyDiv w:val="1"/>
      <w:marLeft w:val="0"/>
      <w:marRight w:val="0"/>
      <w:marTop w:val="0"/>
      <w:marBottom w:val="0"/>
      <w:divBdr>
        <w:top w:val="none" w:sz="0" w:space="0" w:color="auto"/>
        <w:left w:val="none" w:sz="0" w:space="0" w:color="auto"/>
        <w:bottom w:val="none" w:sz="0" w:space="0" w:color="auto"/>
        <w:right w:val="none" w:sz="0" w:space="0" w:color="auto"/>
      </w:divBdr>
    </w:div>
    <w:div w:id="580262745">
      <w:bodyDiv w:val="1"/>
      <w:marLeft w:val="0"/>
      <w:marRight w:val="0"/>
      <w:marTop w:val="0"/>
      <w:marBottom w:val="0"/>
      <w:divBdr>
        <w:top w:val="none" w:sz="0" w:space="0" w:color="auto"/>
        <w:left w:val="none" w:sz="0" w:space="0" w:color="auto"/>
        <w:bottom w:val="none" w:sz="0" w:space="0" w:color="auto"/>
        <w:right w:val="none" w:sz="0" w:space="0" w:color="auto"/>
      </w:divBdr>
    </w:div>
    <w:div w:id="680090651">
      <w:bodyDiv w:val="1"/>
      <w:marLeft w:val="0"/>
      <w:marRight w:val="0"/>
      <w:marTop w:val="0"/>
      <w:marBottom w:val="0"/>
      <w:divBdr>
        <w:top w:val="none" w:sz="0" w:space="0" w:color="auto"/>
        <w:left w:val="none" w:sz="0" w:space="0" w:color="auto"/>
        <w:bottom w:val="none" w:sz="0" w:space="0" w:color="auto"/>
        <w:right w:val="none" w:sz="0" w:space="0" w:color="auto"/>
      </w:divBdr>
    </w:div>
    <w:div w:id="693269025">
      <w:bodyDiv w:val="1"/>
      <w:marLeft w:val="0"/>
      <w:marRight w:val="0"/>
      <w:marTop w:val="0"/>
      <w:marBottom w:val="0"/>
      <w:divBdr>
        <w:top w:val="none" w:sz="0" w:space="0" w:color="auto"/>
        <w:left w:val="none" w:sz="0" w:space="0" w:color="auto"/>
        <w:bottom w:val="none" w:sz="0" w:space="0" w:color="auto"/>
        <w:right w:val="none" w:sz="0" w:space="0" w:color="auto"/>
      </w:divBdr>
    </w:div>
    <w:div w:id="721489387">
      <w:bodyDiv w:val="1"/>
      <w:marLeft w:val="0"/>
      <w:marRight w:val="0"/>
      <w:marTop w:val="0"/>
      <w:marBottom w:val="0"/>
      <w:divBdr>
        <w:top w:val="none" w:sz="0" w:space="0" w:color="auto"/>
        <w:left w:val="none" w:sz="0" w:space="0" w:color="auto"/>
        <w:bottom w:val="none" w:sz="0" w:space="0" w:color="auto"/>
        <w:right w:val="none" w:sz="0" w:space="0" w:color="auto"/>
      </w:divBdr>
    </w:div>
    <w:div w:id="722799120">
      <w:bodyDiv w:val="1"/>
      <w:marLeft w:val="0"/>
      <w:marRight w:val="0"/>
      <w:marTop w:val="0"/>
      <w:marBottom w:val="0"/>
      <w:divBdr>
        <w:top w:val="none" w:sz="0" w:space="0" w:color="auto"/>
        <w:left w:val="none" w:sz="0" w:space="0" w:color="auto"/>
        <w:bottom w:val="none" w:sz="0" w:space="0" w:color="auto"/>
        <w:right w:val="none" w:sz="0" w:space="0" w:color="auto"/>
      </w:divBdr>
    </w:div>
    <w:div w:id="844631658">
      <w:bodyDiv w:val="1"/>
      <w:marLeft w:val="0"/>
      <w:marRight w:val="0"/>
      <w:marTop w:val="0"/>
      <w:marBottom w:val="0"/>
      <w:divBdr>
        <w:top w:val="none" w:sz="0" w:space="0" w:color="auto"/>
        <w:left w:val="none" w:sz="0" w:space="0" w:color="auto"/>
        <w:bottom w:val="none" w:sz="0" w:space="0" w:color="auto"/>
        <w:right w:val="none" w:sz="0" w:space="0" w:color="auto"/>
      </w:divBdr>
    </w:div>
    <w:div w:id="914709394">
      <w:bodyDiv w:val="1"/>
      <w:marLeft w:val="0"/>
      <w:marRight w:val="0"/>
      <w:marTop w:val="0"/>
      <w:marBottom w:val="0"/>
      <w:divBdr>
        <w:top w:val="none" w:sz="0" w:space="0" w:color="auto"/>
        <w:left w:val="none" w:sz="0" w:space="0" w:color="auto"/>
        <w:bottom w:val="none" w:sz="0" w:space="0" w:color="auto"/>
        <w:right w:val="none" w:sz="0" w:space="0" w:color="auto"/>
      </w:divBdr>
    </w:div>
    <w:div w:id="1050615387">
      <w:bodyDiv w:val="1"/>
      <w:marLeft w:val="0"/>
      <w:marRight w:val="0"/>
      <w:marTop w:val="0"/>
      <w:marBottom w:val="0"/>
      <w:divBdr>
        <w:top w:val="none" w:sz="0" w:space="0" w:color="auto"/>
        <w:left w:val="none" w:sz="0" w:space="0" w:color="auto"/>
        <w:bottom w:val="none" w:sz="0" w:space="0" w:color="auto"/>
        <w:right w:val="none" w:sz="0" w:space="0" w:color="auto"/>
      </w:divBdr>
    </w:div>
    <w:div w:id="1167285433">
      <w:bodyDiv w:val="1"/>
      <w:marLeft w:val="0"/>
      <w:marRight w:val="0"/>
      <w:marTop w:val="0"/>
      <w:marBottom w:val="0"/>
      <w:divBdr>
        <w:top w:val="none" w:sz="0" w:space="0" w:color="auto"/>
        <w:left w:val="none" w:sz="0" w:space="0" w:color="auto"/>
        <w:bottom w:val="none" w:sz="0" w:space="0" w:color="auto"/>
        <w:right w:val="none" w:sz="0" w:space="0" w:color="auto"/>
      </w:divBdr>
    </w:div>
    <w:div w:id="1353723082">
      <w:bodyDiv w:val="1"/>
      <w:marLeft w:val="0"/>
      <w:marRight w:val="0"/>
      <w:marTop w:val="0"/>
      <w:marBottom w:val="0"/>
      <w:divBdr>
        <w:top w:val="none" w:sz="0" w:space="0" w:color="auto"/>
        <w:left w:val="none" w:sz="0" w:space="0" w:color="auto"/>
        <w:bottom w:val="none" w:sz="0" w:space="0" w:color="auto"/>
        <w:right w:val="none" w:sz="0" w:space="0" w:color="auto"/>
      </w:divBdr>
    </w:div>
    <w:div w:id="1415590312">
      <w:bodyDiv w:val="1"/>
      <w:marLeft w:val="0"/>
      <w:marRight w:val="0"/>
      <w:marTop w:val="0"/>
      <w:marBottom w:val="0"/>
      <w:divBdr>
        <w:top w:val="none" w:sz="0" w:space="0" w:color="auto"/>
        <w:left w:val="none" w:sz="0" w:space="0" w:color="auto"/>
        <w:bottom w:val="none" w:sz="0" w:space="0" w:color="auto"/>
        <w:right w:val="none" w:sz="0" w:space="0" w:color="auto"/>
      </w:divBdr>
    </w:div>
    <w:div w:id="1542981722">
      <w:bodyDiv w:val="1"/>
      <w:marLeft w:val="0"/>
      <w:marRight w:val="0"/>
      <w:marTop w:val="0"/>
      <w:marBottom w:val="0"/>
      <w:divBdr>
        <w:top w:val="none" w:sz="0" w:space="0" w:color="auto"/>
        <w:left w:val="none" w:sz="0" w:space="0" w:color="auto"/>
        <w:bottom w:val="none" w:sz="0" w:space="0" w:color="auto"/>
        <w:right w:val="none" w:sz="0" w:space="0" w:color="auto"/>
      </w:divBdr>
    </w:div>
    <w:div w:id="1555195297">
      <w:bodyDiv w:val="1"/>
      <w:marLeft w:val="0"/>
      <w:marRight w:val="0"/>
      <w:marTop w:val="0"/>
      <w:marBottom w:val="0"/>
      <w:divBdr>
        <w:top w:val="none" w:sz="0" w:space="0" w:color="auto"/>
        <w:left w:val="none" w:sz="0" w:space="0" w:color="auto"/>
        <w:bottom w:val="none" w:sz="0" w:space="0" w:color="auto"/>
        <w:right w:val="none" w:sz="0" w:space="0" w:color="auto"/>
      </w:divBdr>
    </w:div>
    <w:div w:id="1799225650">
      <w:bodyDiv w:val="1"/>
      <w:marLeft w:val="0"/>
      <w:marRight w:val="0"/>
      <w:marTop w:val="0"/>
      <w:marBottom w:val="0"/>
      <w:divBdr>
        <w:top w:val="none" w:sz="0" w:space="0" w:color="auto"/>
        <w:left w:val="none" w:sz="0" w:space="0" w:color="auto"/>
        <w:bottom w:val="none" w:sz="0" w:space="0" w:color="auto"/>
        <w:right w:val="none" w:sz="0" w:space="0" w:color="auto"/>
      </w:divBdr>
    </w:div>
    <w:div w:id="1864173296">
      <w:bodyDiv w:val="1"/>
      <w:marLeft w:val="0"/>
      <w:marRight w:val="0"/>
      <w:marTop w:val="0"/>
      <w:marBottom w:val="0"/>
      <w:divBdr>
        <w:top w:val="none" w:sz="0" w:space="0" w:color="auto"/>
        <w:left w:val="none" w:sz="0" w:space="0" w:color="auto"/>
        <w:bottom w:val="none" w:sz="0" w:space="0" w:color="auto"/>
        <w:right w:val="none" w:sz="0" w:space="0" w:color="auto"/>
      </w:divBdr>
    </w:div>
    <w:div w:id="1940797370">
      <w:bodyDiv w:val="1"/>
      <w:marLeft w:val="0"/>
      <w:marRight w:val="0"/>
      <w:marTop w:val="0"/>
      <w:marBottom w:val="0"/>
      <w:divBdr>
        <w:top w:val="none" w:sz="0" w:space="0" w:color="auto"/>
        <w:left w:val="none" w:sz="0" w:space="0" w:color="auto"/>
        <w:bottom w:val="none" w:sz="0" w:space="0" w:color="auto"/>
        <w:right w:val="none" w:sz="0" w:space="0" w:color="auto"/>
      </w:divBdr>
    </w:div>
    <w:div w:id="1978022365">
      <w:bodyDiv w:val="1"/>
      <w:marLeft w:val="0"/>
      <w:marRight w:val="0"/>
      <w:marTop w:val="0"/>
      <w:marBottom w:val="0"/>
      <w:divBdr>
        <w:top w:val="none" w:sz="0" w:space="0" w:color="auto"/>
        <w:left w:val="none" w:sz="0" w:space="0" w:color="auto"/>
        <w:bottom w:val="none" w:sz="0" w:space="0" w:color="auto"/>
        <w:right w:val="none" w:sz="0" w:space="0" w:color="auto"/>
      </w:divBdr>
    </w:div>
    <w:div w:id="2015112284">
      <w:bodyDiv w:val="1"/>
      <w:marLeft w:val="0"/>
      <w:marRight w:val="0"/>
      <w:marTop w:val="0"/>
      <w:marBottom w:val="0"/>
      <w:divBdr>
        <w:top w:val="none" w:sz="0" w:space="0" w:color="auto"/>
        <w:left w:val="none" w:sz="0" w:space="0" w:color="auto"/>
        <w:bottom w:val="none" w:sz="0" w:space="0" w:color="auto"/>
        <w:right w:val="none" w:sz="0" w:space="0" w:color="auto"/>
      </w:divBdr>
    </w:div>
    <w:div w:id="2044357421">
      <w:bodyDiv w:val="1"/>
      <w:marLeft w:val="0"/>
      <w:marRight w:val="0"/>
      <w:marTop w:val="0"/>
      <w:marBottom w:val="0"/>
      <w:divBdr>
        <w:top w:val="none" w:sz="0" w:space="0" w:color="auto"/>
        <w:left w:val="none" w:sz="0" w:space="0" w:color="auto"/>
        <w:bottom w:val="none" w:sz="0" w:space="0" w:color="auto"/>
        <w:right w:val="none" w:sz="0" w:space="0" w:color="auto"/>
      </w:divBdr>
    </w:div>
    <w:div w:id="2120836943">
      <w:bodyDiv w:val="1"/>
      <w:marLeft w:val="0"/>
      <w:marRight w:val="0"/>
      <w:marTop w:val="0"/>
      <w:marBottom w:val="0"/>
      <w:divBdr>
        <w:top w:val="none" w:sz="0" w:space="0" w:color="auto"/>
        <w:left w:val="none" w:sz="0" w:space="0" w:color="auto"/>
        <w:bottom w:val="none" w:sz="0" w:space="0" w:color="auto"/>
        <w:right w:val="none" w:sz="0" w:space="0" w:color="auto"/>
      </w:divBdr>
    </w:div>
    <w:div w:id="2121492661">
      <w:bodyDiv w:val="1"/>
      <w:marLeft w:val="0"/>
      <w:marRight w:val="0"/>
      <w:marTop w:val="0"/>
      <w:marBottom w:val="0"/>
      <w:divBdr>
        <w:top w:val="none" w:sz="0" w:space="0" w:color="auto"/>
        <w:left w:val="none" w:sz="0" w:space="0" w:color="auto"/>
        <w:bottom w:val="none" w:sz="0" w:space="0" w:color="auto"/>
        <w:right w:val="none" w:sz="0" w:space="0" w:color="auto"/>
      </w:divBdr>
    </w:div>
    <w:div w:id="2132508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611</TotalTime>
  <Pages>1</Pages>
  <Words>2955</Words>
  <Characters>16847</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19763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Жукова Т</dc:creator>
  <cp:keywords/>
  <dc:description/>
  <cp:lastModifiedBy>ПК</cp:lastModifiedBy>
  <cp:revision>15</cp:revision>
  <dcterms:created xsi:type="dcterms:W3CDTF">2020-11-05T04:36:00Z</dcterms:created>
  <dcterms:modified xsi:type="dcterms:W3CDTF">2020-12-10T01:49:00Z</dcterms:modified>
</cp:coreProperties>
</file>