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57" w:rsidRDefault="000C6857" w:rsidP="000C6857">
      <w:pPr>
        <w:pBdr>
          <w:bottom w:val="single" w:sz="12" w:space="1" w:color="auto"/>
        </w:pBdr>
      </w:pPr>
      <w:r w:rsidRPr="000C6857">
        <w:t xml:space="preserve">Необходимо решить предлагаемые задачи в </w:t>
      </w:r>
      <w:r w:rsidRPr="000C6857">
        <w:rPr>
          <w:b/>
        </w:rPr>
        <w:t>рукописном варианте</w:t>
      </w:r>
      <w:r w:rsidRPr="000C6857">
        <w:t xml:space="preserve">, сфотографировать (сканировать) их, сжать до небольшого размера и оформить в виде </w:t>
      </w:r>
      <w:r w:rsidRPr="000C6857">
        <w:rPr>
          <w:b/>
        </w:rPr>
        <w:t xml:space="preserve">одного многостраничного документа </w:t>
      </w:r>
      <w:r w:rsidRPr="000C6857">
        <w:rPr>
          <w:b/>
          <w:lang w:val="en-US"/>
        </w:rPr>
        <w:t>word</w:t>
      </w:r>
      <w:r w:rsidRPr="000C6857">
        <w:rPr>
          <w:b/>
        </w:rPr>
        <w:t xml:space="preserve"> или </w:t>
      </w:r>
      <w:r w:rsidRPr="000C6857">
        <w:rPr>
          <w:b/>
          <w:lang w:val="en-US"/>
        </w:rPr>
        <w:t>pdf</w:t>
      </w:r>
      <w:r w:rsidRPr="000C6857">
        <w:rPr>
          <w:b/>
        </w:rPr>
        <w:t xml:space="preserve"> </w:t>
      </w:r>
      <w:r w:rsidRPr="000C6857">
        <w:t>(одна работа – один документ)</w:t>
      </w:r>
      <w:r w:rsidRPr="000C6857">
        <w:rPr>
          <w:b/>
        </w:rPr>
        <w:t>.</w:t>
      </w:r>
      <w:r w:rsidRPr="000C6857">
        <w:t xml:space="preserve"> Выполненную работу нужно отправить на почту: </w:t>
      </w:r>
      <w:hyperlink r:id="rId4" w:history="1">
        <w:r w:rsidRPr="000C6857">
          <w:rPr>
            <w:rStyle w:val="a3"/>
            <w:lang w:val="en-US"/>
          </w:rPr>
          <w:t>study</w:t>
        </w:r>
        <w:r w:rsidRPr="000C6857">
          <w:rPr>
            <w:rStyle w:val="a3"/>
          </w:rPr>
          <w:t>.67@</w:t>
        </w:r>
        <w:r w:rsidRPr="000C6857">
          <w:rPr>
            <w:rStyle w:val="a3"/>
            <w:lang w:val="en-US"/>
          </w:rPr>
          <w:t>mail</w:t>
        </w:r>
        <w:r w:rsidRPr="000C6857">
          <w:rPr>
            <w:rStyle w:val="a3"/>
          </w:rPr>
          <w:t>.</w:t>
        </w:r>
        <w:r w:rsidRPr="000C6857">
          <w:rPr>
            <w:rStyle w:val="a3"/>
            <w:lang w:val="en-US"/>
          </w:rPr>
          <w:t>ru</w:t>
        </w:r>
      </w:hyperlink>
      <w:r w:rsidRPr="000C6857">
        <w:t xml:space="preserve"> и обязательно в личный кабинет. Письмо нужно подписать: Ф.И.О., группа, название работы.</w:t>
      </w:r>
    </w:p>
    <w:p w:rsidR="000C6857" w:rsidRPr="000C6857" w:rsidRDefault="000C6857" w:rsidP="000C6857"/>
    <w:p w:rsidR="000C6857" w:rsidRPr="000C6857" w:rsidRDefault="000C6857" w:rsidP="000C6857">
      <w:r w:rsidRPr="000C6857">
        <w:t>Задачи:</w:t>
      </w:r>
    </w:p>
    <w:p w:rsidR="00527671" w:rsidRDefault="00527671" w:rsidP="00527671">
      <w:pPr>
        <w:pStyle w:val="a4"/>
      </w:pPr>
      <w:r>
        <w:rPr>
          <w:b/>
        </w:rPr>
        <w:t>1.</w:t>
      </w:r>
      <w:r>
        <w:t xml:space="preserve"> Тонкое кольцо массой 15 г и радиусом 12 см несет заряд, равномерно распределенный с линейной плотностью 10 </w:t>
      </w:r>
      <w:proofErr w:type="spellStart"/>
      <w:r>
        <w:t>нКл</w:t>
      </w:r>
      <w:proofErr w:type="spellEnd"/>
      <w:r>
        <w:t>/м. Кольцо равномерно вращается с частотой 8 с</w:t>
      </w:r>
      <w:r>
        <w:rPr>
          <w:vertAlign w:val="superscript"/>
        </w:rPr>
        <w:t>–1</w:t>
      </w:r>
      <w:r>
        <w:t xml:space="preserve"> от</w:t>
      </w:r>
      <w:r>
        <w:softHyphen/>
        <w:t xml:space="preserve">носительно оси, перпендикулярной плоскости кольца и проходящей через ее центр. Определить отношение магнитного момента кругового тока, создаваемого кольцом, к его моменту импульса. [251 </w:t>
      </w:r>
      <w:proofErr w:type="spellStart"/>
      <w:r>
        <w:t>нКл</w:t>
      </w:r>
      <w:proofErr w:type="spellEnd"/>
      <w:r>
        <w:t>/кг]</w:t>
      </w:r>
    </w:p>
    <w:p w:rsidR="00527671" w:rsidRDefault="00527671" w:rsidP="00527671">
      <w:pPr>
        <w:pStyle w:val="a4"/>
      </w:pPr>
      <w:r>
        <w:rPr>
          <w:b/>
        </w:rPr>
        <w:t>2.</w:t>
      </w:r>
      <w:r>
        <w:t xml:space="preserve"> По проводу, согнутому в виде квадрата со стороной, равной 60 см, течет постоянный ток 3 А. Определить индукцию магнитного поля в Центре квадрата. [5,66 </w:t>
      </w:r>
      <w:proofErr w:type="spellStart"/>
      <w:r>
        <w:t>мкТл</w:t>
      </w:r>
      <w:proofErr w:type="spellEnd"/>
      <w:r>
        <w:t>]</w:t>
      </w:r>
    </w:p>
    <w:p w:rsidR="00527671" w:rsidRDefault="00527671" w:rsidP="00527671">
      <w:pPr>
        <w:pStyle w:val="a4"/>
      </w:pPr>
      <w:bookmarkStart w:id="0" w:name="_GoBack"/>
      <w:bookmarkEnd w:id="0"/>
      <w:r>
        <w:rPr>
          <w:b/>
        </w:rPr>
        <w:t>3.</w:t>
      </w:r>
      <w:r>
        <w:t xml:space="preserve"> По двум бесконечно длинным прямым параллельным проводникам, расстояние между которыми равно 25 см, текут токи 20 и 30 </w:t>
      </w:r>
      <w:proofErr w:type="gramStart"/>
      <w:r>
        <w:t>А</w:t>
      </w:r>
      <w:proofErr w:type="gramEnd"/>
      <w:r>
        <w:t xml:space="preserve"> в противоположных направлениях. Опреде</w:t>
      </w:r>
      <w:r>
        <w:softHyphen/>
        <w:t xml:space="preserve">лить магнитную индукцию </w:t>
      </w:r>
      <w:proofErr w:type="gramStart"/>
      <w:r>
        <w:rPr>
          <w:i/>
        </w:rPr>
        <w:t xml:space="preserve">В </w:t>
      </w:r>
      <w:proofErr w:type="spellStart"/>
      <w:r>
        <w:t>в</w:t>
      </w:r>
      <w:proofErr w:type="spellEnd"/>
      <w:proofErr w:type="gramEnd"/>
      <w:r>
        <w:t xml:space="preserve"> точке, удаленной на</w:t>
      </w:r>
      <w:r w:rsidRPr="00527671">
        <w:t xml:space="preserve"> </w:t>
      </w:r>
      <w:r>
        <w:rPr>
          <w:i/>
          <w:lang w:val="en-US"/>
        </w:rPr>
        <w:t>r</w:t>
      </w:r>
      <w:r w:rsidRPr="00527671">
        <w:rPr>
          <w:vertAlign w:val="subscript"/>
        </w:rPr>
        <w:t>1</w:t>
      </w:r>
      <w:r w:rsidRPr="00527671">
        <w:t>=30</w:t>
      </w:r>
      <w:r>
        <w:t xml:space="preserve"> см от первого и </w:t>
      </w:r>
      <w:r>
        <w:rPr>
          <w:i/>
          <w:lang w:val="en-US"/>
        </w:rPr>
        <w:t>r</w:t>
      </w:r>
      <w:r w:rsidRPr="00527671">
        <w:rPr>
          <w:vertAlign w:val="subscript"/>
        </w:rPr>
        <w:t>2</w:t>
      </w:r>
      <w:r>
        <w:t xml:space="preserve">=40 см от второго проводника. [9,5 </w:t>
      </w:r>
      <w:proofErr w:type="spellStart"/>
      <w:r>
        <w:t>мкТл</w:t>
      </w:r>
      <w:proofErr w:type="spellEnd"/>
      <w:r>
        <w:t>]</w:t>
      </w:r>
    </w:p>
    <w:p w:rsidR="007C435E" w:rsidRDefault="007C435E"/>
    <w:sectPr w:rsidR="007C435E" w:rsidSect="00275FD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82"/>
    <w:rsid w:val="000C6857"/>
    <w:rsid w:val="00275FDF"/>
    <w:rsid w:val="00527671"/>
    <w:rsid w:val="007C435E"/>
    <w:rsid w:val="00E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50829-FF60-4C2E-96BB-6997A74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857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527671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2020-10-17T02:41:00Z</dcterms:created>
  <dcterms:modified xsi:type="dcterms:W3CDTF">2020-10-17T02:48:00Z</dcterms:modified>
</cp:coreProperties>
</file>