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899" w:rsidRPr="00952899" w:rsidRDefault="00952899" w:rsidP="009528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52899">
        <w:rPr>
          <w:rFonts w:ascii="Times New Roman" w:hAnsi="Times New Roman" w:cs="Times New Roman"/>
          <w:sz w:val="24"/>
          <w:szCs w:val="24"/>
        </w:rPr>
        <w:t xml:space="preserve">Пара лекция. Внимательно изучить главу №5 </w:t>
      </w:r>
      <w:r>
        <w:rPr>
          <w:rFonts w:ascii="Times New Roman" w:hAnsi="Times New Roman" w:cs="Times New Roman"/>
          <w:sz w:val="24"/>
          <w:szCs w:val="24"/>
        </w:rPr>
        <w:t>, №6.</w:t>
      </w:r>
    </w:p>
    <w:p w:rsidR="00952899" w:rsidRPr="00952899" w:rsidRDefault="00952899" w:rsidP="00952899">
      <w:pPr>
        <w:rPr>
          <w:rFonts w:ascii="Times New Roman" w:hAnsi="Times New Roman" w:cs="Times New Roman"/>
          <w:sz w:val="24"/>
          <w:szCs w:val="24"/>
        </w:rPr>
      </w:pPr>
      <w:r w:rsidRPr="00952899">
        <w:rPr>
          <w:rFonts w:ascii="Times New Roman" w:hAnsi="Times New Roman" w:cs="Times New Roman"/>
          <w:sz w:val="24"/>
          <w:szCs w:val="24"/>
        </w:rPr>
        <w:t>(См учебник файл от 22.10.20)</w:t>
      </w:r>
    </w:p>
    <w:p w:rsidR="00952899" w:rsidRDefault="009528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пара практика </w:t>
      </w:r>
      <w:bookmarkStart w:id="0" w:name="_GoBack"/>
      <w:bookmarkEnd w:id="0"/>
      <w:r w:rsidR="00F6745F">
        <w:rPr>
          <w:rFonts w:ascii="Times New Roman" w:hAnsi="Times New Roman" w:cs="Times New Roman"/>
          <w:sz w:val="24"/>
          <w:szCs w:val="24"/>
        </w:rPr>
        <w:t>отправляю</w:t>
      </w:r>
      <w:r>
        <w:rPr>
          <w:rFonts w:ascii="Times New Roman" w:hAnsi="Times New Roman" w:cs="Times New Roman"/>
          <w:sz w:val="24"/>
          <w:szCs w:val="24"/>
        </w:rPr>
        <w:t xml:space="preserve"> все задания которые вы должны были отправить для проверки.</w:t>
      </w:r>
    </w:p>
    <w:p w:rsidR="00660761" w:rsidRDefault="006E0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22.10.2020</w:t>
      </w:r>
    </w:p>
    <w:p w:rsidR="006E0012" w:rsidRDefault="006E0012" w:rsidP="006E0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пара практика </w:t>
      </w:r>
    </w:p>
    <w:p w:rsidR="006E0012" w:rsidRDefault="006E0012" w:rsidP="006E0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плотность дымовых газов, покидающих печь при температуре 650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С и давлении 735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мм.рт.ст</w:t>
      </w:r>
      <w:proofErr w:type="spellEnd"/>
      <w:r>
        <w:rPr>
          <w:rFonts w:ascii="Times New Roman" w:hAnsi="Times New Roman" w:cs="Times New Roman"/>
          <w:sz w:val="28"/>
          <w:szCs w:val="28"/>
        </w:rPr>
        <w:t>. Если плотность дымовых газов при температуре 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С и давлении 760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мм.</w:t>
      </w:r>
      <w:proofErr w:type="gramStart"/>
      <w:r>
        <w:rPr>
          <w:rFonts w:ascii="Times New Roman" w:hAnsi="Times New Roman" w:cs="Times New Roman"/>
          <w:sz w:val="28"/>
          <w:szCs w:val="28"/>
        </w:rPr>
        <w:t>рт.ст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составляет 1,3 кг/м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0012" w:rsidRDefault="006E0012" w:rsidP="006E0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всех задач оформлять в тонкие тетради. Для допуска на экзамен.</w:t>
      </w:r>
    </w:p>
    <w:p w:rsidR="006E0012" w:rsidRPr="009E690F" w:rsidRDefault="006E0012" w:rsidP="006E0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РГР №2 отправлять на эл почту </w: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 xml:space="preserve"> 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 xml:space="preserve"> "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mai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lto</w:instrText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>: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mak</w:instrText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>.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b</w:instrText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>192@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yandex</w:instrText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>.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 xml:space="preserve">" 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100EAC">
        <w:rPr>
          <w:rStyle w:val="a3"/>
          <w:rFonts w:ascii="Times New Roman" w:hAnsi="Times New Roman" w:cs="Times New Roman"/>
          <w:sz w:val="28"/>
          <w:szCs w:val="28"/>
          <w:lang w:val="en-US"/>
        </w:rPr>
        <w:t>mak</w:t>
      </w:r>
      <w:r w:rsidRPr="00100EAC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100EAC">
        <w:rPr>
          <w:rStyle w:val="a3"/>
          <w:rFonts w:ascii="Times New Roman" w:hAnsi="Times New Roman" w:cs="Times New Roman"/>
          <w:sz w:val="28"/>
          <w:szCs w:val="28"/>
          <w:lang w:val="en-US"/>
        </w:rPr>
        <w:t>b</w:t>
      </w:r>
      <w:r w:rsidRPr="00100EAC">
        <w:rPr>
          <w:rStyle w:val="a3"/>
          <w:rFonts w:ascii="Times New Roman" w:hAnsi="Times New Roman" w:cs="Times New Roman"/>
          <w:sz w:val="28"/>
          <w:szCs w:val="28"/>
        </w:rPr>
        <w:t>192@</w:t>
      </w:r>
      <w:r w:rsidRPr="00100EAC">
        <w:rPr>
          <w:rStyle w:val="a3"/>
          <w:rFonts w:ascii="Times New Roman" w:hAnsi="Times New Roman" w:cs="Times New Roman"/>
          <w:sz w:val="28"/>
          <w:szCs w:val="28"/>
          <w:lang w:val="en-US"/>
        </w:rPr>
        <w:t>yandex</w:t>
      </w:r>
      <w:r w:rsidRPr="009E690F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Pr="00100EAC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9E6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проверки </w:t>
      </w:r>
    </w:p>
    <w:p w:rsidR="006E0012" w:rsidRDefault="006E0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05.11.2020</w:t>
      </w:r>
    </w:p>
    <w:p w:rsidR="006E0012" w:rsidRDefault="006E0012" w:rsidP="006E0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пара практика </w:t>
      </w:r>
    </w:p>
    <w:p w:rsidR="006E0012" w:rsidRDefault="006E0012" w:rsidP="006E0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отчет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 №5 и №6 Для допуска на экзамен.</w:t>
      </w:r>
    </w:p>
    <w:p w:rsidR="006E0012" w:rsidRPr="009E690F" w:rsidRDefault="006E0012" w:rsidP="006E0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 отправлять на эл почту </w: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 xml:space="preserve"> 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 xml:space="preserve"> "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>: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mak</w:instrText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>.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b</w:instrText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>192@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yandex</w:instrText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>.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 xml:space="preserve">" 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100EAC">
        <w:rPr>
          <w:rStyle w:val="a3"/>
          <w:rFonts w:ascii="Times New Roman" w:hAnsi="Times New Roman" w:cs="Times New Roman"/>
          <w:sz w:val="28"/>
          <w:szCs w:val="28"/>
          <w:lang w:val="en-US"/>
        </w:rPr>
        <w:t>mak</w:t>
      </w:r>
      <w:r w:rsidRPr="00100EAC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100EAC">
        <w:rPr>
          <w:rStyle w:val="a3"/>
          <w:rFonts w:ascii="Times New Roman" w:hAnsi="Times New Roman" w:cs="Times New Roman"/>
          <w:sz w:val="28"/>
          <w:szCs w:val="28"/>
          <w:lang w:val="en-US"/>
        </w:rPr>
        <w:t>b</w:t>
      </w:r>
      <w:r w:rsidRPr="00100EAC">
        <w:rPr>
          <w:rStyle w:val="a3"/>
          <w:rFonts w:ascii="Times New Roman" w:hAnsi="Times New Roman" w:cs="Times New Roman"/>
          <w:sz w:val="28"/>
          <w:szCs w:val="28"/>
        </w:rPr>
        <w:t>192@</w:t>
      </w:r>
      <w:r w:rsidRPr="00100EAC">
        <w:rPr>
          <w:rStyle w:val="a3"/>
          <w:rFonts w:ascii="Times New Roman" w:hAnsi="Times New Roman" w:cs="Times New Roman"/>
          <w:sz w:val="28"/>
          <w:szCs w:val="28"/>
          <w:lang w:val="en-US"/>
        </w:rPr>
        <w:t>yandex</w:t>
      </w:r>
      <w:r w:rsidRPr="009E690F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Pr="00100EAC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9E6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проверки </w:t>
      </w:r>
    </w:p>
    <w:p w:rsidR="006E0012" w:rsidRDefault="006E0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19.11.2020</w:t>
      </w:r>
    </w:p>
    <w:p w:rsidR="006E0012" w:rsidRDefault="006E0012" w:rsidP="006E0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пара практика</w:t>
      </w:r>
    </w:p>
    <w:p w:rsidR="006E0012" w:rsidRPr="004B7EE4" w:rsidRDefault="006E0012" w:rsidP="006E0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открытого бака больших размеров Вытекает расход </w:t>
      </w:r>
      <w:r w:rsidRPr="004B7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 по горизонтальному трубопроводу, состоящему из двух участков длиной </w:t>
      </w:r>
      <w:r w:rsidRPr="004B7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диаметром </w:t>
      </w:r>
      <w:r w:rsidRPr="004B7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и </w:t>
      </w:r>
      <w:proofErr w:type="gramStart"/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длиной  </w:t>
      </w:r>
      <w:r w:rsidRPr="004B7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proofErr w:type="gramEnd"/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2с диаметром </w:t>
      </w:r>
      <w:r w:rsidRPr="004B7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Трубопровод заканчивается коническим патрубком диаметром </w:t>
      </w:r>
      <w:r w:rsidRPr="004B7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>3 . На середине второго участка имеется задвижка. Определить необходимый напор в баке с учетом потерь местных и по длине.</w:t>
      </w:r>
    </w:p>
    <w:p w:rsidR="006E0012" w:rsidRPr="004B7EE4" w:rsidRDefault="006E0012" w:rsidP="006E0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0A0" w:firstRow="1" w:lastRow="0" w:firstColumn="1" w:lastColumn="0" w:noHBand="0" w:noVBand="0"/>
      </w:tblPr>
      <w:tblGrid>
        <w:gridCol w:w="888"/>
        <w:gridCol w:w="848"/>
        <w:gridCol w:w="849"/>
        <w:gridCol w:w="849"/>
        <w:gridCol w:w="850"/>
        <w:gridCol w:w="837"/>
        <w:gridCol w:w="837"/>
        <w:gridCol w:w="850"/>
        <w:gridCol w:w="850"/>
        <w:gridCol w:w="837"/>
        <w:gridCol w:w="850"/>
      </w:tblGrid>
      <w:tr w:rsidR="006E0012" w:rsidRPr="004B7EE4" w:rsidTr="00B32021"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6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7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9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10</w:t>
            </w:r>
          </w:p>
        </w:tc>
      </w:tr>
      <w:tr w:rsidR="006E0012" w:rsidRPr="004B7EE4" w:rsidTr="00B32021"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  <w:lang w:val="en-US"/>
              </w:rPr>
              <w:t xml:space="preserve">Q </w:t>
            </w:r>
            <w:r w:rsidRPr="004B7EE4">
              <w:rPr>
                <w:sz w:val="24"/>
                <w:szCs w:val="24"/>
              </w:rPr>
              <w:t>л/сек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25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30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50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55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60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65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70</w:t>
            </w:r>
          </w:p>
        </w:tc>
      </w:tr>
      <w:tr w:rsidR="006E0012" w:rsidRPr="004B7EE4" w:rsidTr="00B32021"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  <w:lang w:val="en-US"/>
              </w:rPr>
              <w:t>d1</w:t>
            </w:r>
            <w:r w:rsidRPr="004B7EE4">
              <w:rPr>
                <w:sz w:val="24"/>
                <w:szCs w:val="24"/>
              </w:rPr>
              <w:t>, мм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150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150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175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175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200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200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225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250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275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300</w:t>
            </w:r>
          </w:p>
        </w:tc>
      </w:tr>
      <w:tr w:rsidR="006E0012" w:rsidRPr="004B7EE4" w:rsidTr="00B32021"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  <w:lang w:val="en-US"/>
              </w:rPr>
              <w:t>d2</w:t>
            </w:r>
            <w:r w:rsidRPr="004B7EE4">
              <w:rPr>
                <w:sz w:val="24"/>
                <w:szCs w:val="24"/>
              </w:rPr>
              <w:t>,мм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125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125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150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150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175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175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200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225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250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275</w:t>
            </w:r>
          </w:p>
        </w:tc>
      </w:tr>
      <w:tr w:rsidR="006E0012" w:rsidRPr="004B7EE4" w:rsidTr="00B32021"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  <w:lang w:val="en-US"/>
              </w:rPr>
              <w:t>d3</w:t>
            </w:r>
            <w:r w:rsidRPr="004B7EE4">
              <w:rPr>
                <w:sz w:val="24"/>
                <w:szCs w:val="24"/>
              </w:rPr>
              <w:t>, мм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125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125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150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150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175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175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200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200</w:t>
            </w:r>
          </w:p>
        </w:tc>
      </w:tr>
      <w:tr w:rsidR="006E0012" w:rsidRPr="004B7EE4" w:rsidTr="00B32021"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  <w:lang w:val="en-US"/>
              </w:rPr>
              <w:t>L1</w:t>
            </w:r>
            <w:r w:rsidRPr="004B7EE4">
              <w:rPr>
                <w:sz w:val="24"/>
                <w:szCs w:val="24"/>
              </w:rPr>
              <w:t>, м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25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26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32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38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42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48</w:t>
            </w:r>
          </w:p>
        </w:tc>
      </w:tr>
      <w:tr w:rsidR="006E0012" w:rsidRPr="004B7EE4" w:rsidTr="00B32021"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  <w:lang w:val="en-US"/>
              </w:rPr>
              <w:t>L2</w:t>
            </w:r>
            <w:r w:rsidRPr="004B7EE4">
              <w:rPr>
                <w:sz w:val="24"/>
                <w:szCs w:val="24"/>
              </w:rPr>
              <w:t>, м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10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12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14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16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18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22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24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26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28</w:t>
            </w:r>
          </w:p>
        </w:tc>
      </w:tr>
      <w:tr w:rsidR="006E0012" w:rsidRPr="004B7EE4" w:rsidTr="00B32021"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  <w:lang w:val="en-US"/>
              </w:rPr>
            </w:pPr>
            <w:r w:rsidRPr="004B7EE4">
              <w:rPr>
                <w:sz w:val="24"/>
                <w:szCs w:val="24"/>
              </w:rPr>
              <w:t>∆, мм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0,06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0,06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0,45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0,45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0,3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0,3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0,06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0,45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0,3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0,06</w:t>
            </w:r>
          </w:p>
        </w:tc>
      </w:tr>
    </w:tbl>
    <w:p w:rsidR="006E0012" w:rsidRPr="004B7EE4" w:rsidRDefault="006E0012" w:rsidP="006E0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12" w:rsidRDefault="006E0012" w:rsidP="006E0012">
      <w:pPr>
        <w:rPr>
          <w:rFonts w:ascii="Times New Roman" w:hAnsi="Times New Roman" w:cs="Times New Roman"/>
          <w:sz w:val="28"/>
          <w:szCs w:val="28"/>
        </w:rPr>
      </w:pPr>
    </w:p>
    <w:p w:rsidR="006E0012" w:rsidRDefault="006E0012" w:rsidP="006E0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012" w:rsidRDefault="006E0012" w:rsidP="006E0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допуска на экзамен.</w:t>
      </w:r>
    </w:p>
    <w:p w:rsidR="006E0012" w:rsidRDefault="006E0012" w:rsidP="006E0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отправлять на эл почту </w: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 xml:space="preserve"> 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 xml:space="preserve"> "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>: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mak</w:instrText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>.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b</w:instrText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>192@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yandex</w:instrText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>.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 xml:space="preserve">" 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100EAC">
        <w:rPr>
          <w:rStyle w:val="a3"/>
          <w:rFonts w:ascii="Times New Roman" w:hAnsi="Times New Roman" w:cs="Times New Roman"/>
          <w:sz w:val="28"/>
          <w:szCs w:val="28"/>
          <w:lang w:val="en-US"/>
        </w:rPr>
        <w:t>mak</w:t>
      </w:r>
      <w:r w:rsidRPr="00100EAC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100EAC">
        <w:rPr>
          <w:rStyle w:val="a3"/>
          <w:rFonts w:ascii="Times New Roman" w:hAnsi="Times New Roman" w:cs="Times New Roman"/>
          <w:sz w:val="28"/>
          <w:szCs w:val="28"/>
          <w:lang w:val="en-US"/>
        </w:rPr>
        <w:t>b</w:t>
      </w:r>
      <w:r w:rsidRPr="00100EAC">
        <w:rPr>
          <w:rStyle w:val="a3"/>
          <w:rFonts w:ascii="Times New Roman" w:hAnsi="Times New Roman" w:cs="Times New Roman"/>
          <w:sz w:val="28"/>
          <w:szCs w:val="28"/>
        </w:rPr>
        <w:t>192@</w:t>
      </w:r>
      <w:r w:rsidRPr="00100EAC">
        <w:rPr>
          <w:rStyle w:val="a3"/>
          <w:rFonts w:ascii="Times New Roman" w:hAnsi="Times New Roman" w:cs="Times New Roman"/>
          <w:sz w:val="28"/>
          <w:szCs w:val="28"/>
          <w:lang w:val="en-US"/>
        </w:rPr>
        <w:t>yandex</w:t>
      </w:r>
      <w:r w:rsidRPr="009E690F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Pr="00100EAC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9E6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проверки </w:t>
      </w:r>
    </w:p>
    <w:p w:rsidR="006E0012" w:rsidRDefault="006E0012" w:rsidP="006E0012">
      <w:pPr>
        <w:rPr>
          <w:rFonts w:ascii="Times New Roman" w:hAnsi="Times New Roman" w:cs="Times New Roman"/>
          <w:sz w:val="28"/>
          <w:szCs w:val="28"/>
        </w:rPr>
      </w:pPr>
    </w:p>
    <w:p w:rsidR="006E0012" w:rsidRDefault="006E0012" w:rsidP="006E0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допуска на экзамен и проведения экзамена необходимо установить скайп и зарегистрироваться в нем.</w:t>
      </w:r>
    </w:p>
    <w:p w:rsidR="006E0012" w:rsidRPr="009E690F" w:rsidRDefault="006E0012" w:rsidP="006E0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Ссылку сброшу на эл. почту старосте для распространения в группу.</w:t>
      </w:r>
    </w:p>
    <w:p w:rsidR="006E0012" w:rsidRDefault="006E00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3.12.2020</w:t>
      </w:r>
    </w:p>
    <w:p w:rsidR="006E0012" w:rsidRDefault="006E0012" w:rsidP="006E0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пара практика</w:t>
      </w:r>
    </w:p>
    <w:p w:rsidR="006E0012" w:rsidRPr="004B7EE4" w:rsidRDefault="006E0012" w:rsidP="006E0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открытого бака больших размеров Вытекает расход </w:t>
      </w:r>
      <w:r w:rsidRPr="004B7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 по горизонтальному трубопроводу, состоящему из двух участков длиной </w:t>
      </w:r>
      <w:r w:rsidRPr="004B7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диаметром </w:t>
      </w:r>
      <w:r w:rsidRPr="004B7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и </w:t>
      </w:r>
      <w:proofErr w:type="gramStart"/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длиной  </w:t>
      </w:r>
      <w:r w:rsidRPr="004B7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proofErr w:type="gramEnd"/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2с диаметром </w:t>
      </w:r>
      <w:r w:rsidRPr="004B7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Трубопровод заканчивается коническим патрубком диаметром </w:t>
      </w:r>
      <w:r w:rsidRPr="004B7E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4B7EE4">
        <w:rPr>
          <w:rFonts w:ascii="Times New Roman" w:eastAsia="Times New Roman" w:hAnsi="Times New Roman" w:cs="Times New Roman"/>
          <w:sz w:val="24"/>
          <w:szCs w:val="24"/>
          <w:lang w:eastAsia="ru-RU"/>
        </w:rPr>
        <w:t>3 . На середине второго участка имеется задвижка. Определить необходимый напор в баке с учетом потерь местных и по длине.</w:t>
      </w:r>
    </w:p>
    <w:p w:rsidR="006E0012" w:rsidRPr="004B7EE4" w:rsidRDefault="006E0012" w:rsidP="006E0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0A0" w:firstRow="1" w:lastRow="0" w:firstColumn="1" w:lastColumn="0" w:noHBand="0" w:noVBand="0"/>
      </w:tblPr>
      <w:tblGrid>
        <w:gridCol w:w="888"/>
        <w:gridCol w:w="848"/>
        <w:gridCol w:w="849"/>
        <w:gridCol w:w="849"/>
        <w:gridCol w:w="850"/>
        <w:gridCol w:w="837"/>
        <w:gridCol w:w="837"/>
        <w:gridCol w:w="850"/>
        <w:gridCol w:w="850"/>
        <w:gridCol w:w="837"/>
        <w:gridCol w:w="850"/>
      </w:tblGrid>
      <w:tr w:rsidR="006E0012" w:rsidRPr="004B7EE4" w:rsidTr="00B32021"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6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7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8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9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10</w:t>
            </w:r>
          </w:p>
        </w:tc>
      </w:tr>
      <w:tr w:rsidR="006E0012" w:rsidRPr="004B7EE4" w:rsidTr="00B32021"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  <w:lang w:val="en-US"/>
              </w:rPr>
              <w:t xml:space="preserve">Q </w:t>
            </w:r>
            <w:r w:rsidRPr="004B7EE4">
              <w:rPr>
                <w:sz w:val="24"/>
                <w:szCs w:val="24"/>
              </w:rPr>
              <w:t>л/сек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25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30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50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55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60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65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70</w:t>
            </w:r>
          </w:p>
        </w:tc>
      </w:tr>
      <w:tr w:rsidR="006E0012" w:rsidRPr="004B7EE4" w:rsidTr="00B32021"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  <w:lang w:val="en-US"/>
              </w:rPr>
              <w:t>d1</w:t>
            </w:r>
            <w:r w:rsidRPr="004B7EE4">
              <w:rPr>
                <w:sz w:val="24"/>
                <w:szCs w:val="24"/>
              </w:rPr>
              <w:t>, мм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150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150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175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175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200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200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225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250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275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300</w:t>
            </w:r>
          </w:p>
        </w:tc>
      </w:tr>
      <w:tr w:rsidR="006E0012" w:rsidRPr="004B7EE4" w:rsidTr="00B32021"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  <w:lang w:val="en-US"/>
              </w:rPr>
              <w:t>d2</w:t>
            </w:r>
            <w:r w:rsidRPr="004B7EE4">
              <w:rPr>
                <w:sz w:val="24"/>
                <w:szCs w:val="24"/>
              </w:rPr>
              <w:t>,мм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125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125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150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150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175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175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200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225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250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275</w:t>
            </w:r>
          </w:p>
        </w:tc>
      </w:tr>
      <w:tr w:rsidR="006E0012" w:rsidRPr="004B7EE4" w:rsidTr="00B32021"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  <w:lang w:val="en-US"/>
              </w:rPr>
              <w:t>d3</w:t>
            </w:r>
            <w:r w:rsidRPr="004B7EE4">
              <w:rPr>
                <w:sz w:val="24"/>
                <w:szCs w:val="24"/>
              </w:rPr>
              <w:t>, мм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125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125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150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150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175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175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200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200</w:t>
            </w:r>
          </w:p>
        </w:tc>
      </w:tr>
      <w:tr w:rsidR="006E0012" w:rsidRPr="004B7EE4" w:rsidTr="00B32021"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  <w:lang w:val="en-US"/>
              </w:rPr>
              <w:t>L1</w:t>
            </w:r>
            <w:r w:rsidRPr="004B7EE4">
              <w:rPr>
                <w:sz w:val="24"/>
                <w:szCs w:val="24"/>
              </w:rPr>
              <w:t>, м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25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26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32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38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42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48</w:t>
            </w:r>
          </w:p>
        </w:tc>
      </w:tr>
      <w:tr w:rsidR="006E0012" w:rsidRPr="004B7EE4" w:rsidTr="00B32021"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  <w:lang w:val="en-US"/>
              </w:rPr>
              <w:t>L2</w:t>
            </w:r>
            <w:r w:rsidRPr="004B7EE4">
              <w:rPr>
                <w:sz w:val="24"/>
                <w:szCs w:val="24"/>
              </w:rPr>
              <w:t>, м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10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12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14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16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18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20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22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24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26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28</w:t>
            </w:r>
          </w:p>
        </w:tc>
      </w:tr>
      <w:tr w:rsidR="006E0012" w:rsidRPr="004B7EE4" w:rsidTr="00B32021"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  <w:lang w:val="en-US"/>
              </w:rPr>
            </w:pPr>
            <w:r w:rsidRPr="004B7EE4">
              <w:rPr>
                <w:sz w:val="24"/>
                <w:szCs w:val="24"/>
              </w:rPr>
              <w:t>∆, мм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0,06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0,06</w:t>
            </w:r>
          </w:p>
        </w:tc>
        <w:tc>
          <w:tcPr>
            <w:tcW w:w="908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0,45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0,45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0,3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0,3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0,06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0,45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0,3</w:t>
            </w:r>
          </w:p>
        </w:tc>
        <w:tc>
          <w:tcPr>
            <w:tcW w:w="909" w:type="dxa"/>
          </w:tcPr>
          <w:p w:rsidR="006E0012" w:rsidRPr="004B7EE4" w:rsidRDefault="006E0012" w:rsidP="00B32021">
            <w:pPr>
              <w:rPr>
                <w:sz w:val="24"/>
                <w:szCs w:val="24"/>
              </w:rPr>
            </w:pPr>
            <w:r w:rsidRPr="004B7EE4">
              <w:rPr>
                <w:sz w:val="24"/>
                <w:szCs w:val="24"/>
              </w:rPr>
              <w:t>0,06</w:t>
            </w:r>
          </w:p>
        </w:tc>
      </w:tr>
    </w:tbl>
    <w:p w:rsidR="006E0012" w:rsidRPr="004B7EE4" w:rsidRDefault="006E0012" w:rsidP="006E0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012" w:rsidRDefault="006E0012" w:rsidP="006E0012">
      <w:pPr>
        <w:rPr>
          <w:rFonts w:ascii="Times New Roman" w:hAnsi="Times New Roman" w:cs="Times New Roman"/>
          <w:sz w:val="28"/>
          <w:szCs w:val="28"/>
        </w:rPr>
      </w:pPr>
    </w:p>
    <w:p w:rsidR="006E0012" w:rsidRDefault="006E0012" w:rsidP="006E0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0012" w:rsidRDefault="006E0012" w:rsidP="006E0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допуска на экзамен.</w:t>
      </w:r>
    </w:p>
    <w:p w:rsidR="006E0012" w:rsidRDefault="006E0012" w:rsidP="006E0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Решения отправлять на эл почту </w: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 xml:space="preserve"> 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 xml:space="preserve"> "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>: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mak</w:instrText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>.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b</w:instrText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>192@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yandex</w:instrText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>.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F6745F" w:rsidRPr="00F6745F">
        <w:rPr>
          <w:rStyle w:val="a3"/>
          <w:rFonts w:ascii="Times New Roman" w:hAnsi="Times New Roman" w:cs="Times New Roman"/>
          <w:sz w:val="28"/>
          <w:szCs w:val="28"/>
        </w:rPr>
        <w:instrText xml:space="preserve">" </w:instrText>
      </w:r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100EAC">
        <w:rPr>
          <w:rStyle w:val="a3"/>
          <w:rFonts w:ascii="Times New Roman" w:hAnsi="Times New Roman" w:cs="Times New Roman"/>
          <w:sz w:val="28"/>
          <w:szCs w:val="28"/>
          <w:lang w:val="en-US"/>
        </w:rPr>
        <w:t>mak</w:t>
      </w:r>
      <w:r w:rsidRPr="00100EAC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100EAC">
        <w:rPr>
          <w:rStyle w:val="a3"/>
          <w:rFonts w:ascii="Times New Roman" w:hAnsi="Times New Roman" w:cs="Times New Roman"/>
          <w:sz w:val="28"/>
          <w:szCs w:val="28"/>
          <w:lang w:val="en-US"/>
        </w:rPr>
        <w:t>b</w:t>
      </w:r>
      <w:r w:rsidRPr="00100EAC">
        <w:rPr>
          <w:rStyle w:val="a3"/>
          <w:rFonts w:ascii="Times New Roman" w:hAnsi="Times New Roman" w:cs="Times New Roman"/>
          <w:sz w:val="28"/>
          <w:szCs w:val="28"/>
        </w:rPr>
        <w:t>192@</w:t>
      </w:r>
      <w:r w:rsidRPr="00100EAC">
        <w:rPr>
          <w:rStyle w:val="a3"/>
          <w:rFonts w:ascii="Times New Roman" w:hAnsi="Times New Roman" w:cs="Times New Roman"/>
          <w:sz w:val="28"/>
          <w:szCs w:val="28"/>
          <w:lang w:val="en-US"/>
        </w:rPr>
        <w:t>yandex</w:t>
      </w:r>
      <w:r w:rsidRPr="009E690F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Pr="00100EAC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6745F">
        <w:rPr>
          <w:rStyle w:val="a3"/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9E6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проверки </w:t>
      </w:r>
    </w:p>
    <w:p w:rsidR="006E0012" w:rsidRDefault="006E0012" w:rsidP="006E0012">
      <w:pPr>
        <w:rPr>
          <w:rFonts w:ascii="Times New Roman" w:hAnsi="Times New Roman" w:cs="Times New Roman"/>
          <w:sz w:val="28"/>
          <w:szCs w:val="28"/>
        </w:rPr>
      </w:pPr>
    </w:p>
    <w:p w:rsidR="006E0012" w:rsidRDefault="006E0012" w:rsidP="006E0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допуска на экзамен и проведения экзамена необходимо установить скайп и зарегистрироваться в нем.</w:t>
      </w:r>
    </w:p>
    <w:p w:rsidR="006E0012" w:rsidRPr="009E690F" w:rsidRDefault="006E0012" w:rsidP="006E0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Ссылку сброшу на эл. почту старосте для распространения в группу.</w:t>
      </w:r>
    </w:p>
    <w:p w:rsidR="006E0012" w:rsidRPr="006E0012" w:rsidRDefault="006E0012">
      <w:pPr>
        <w:rPr>
          <w:rFonts w:ascii="Times New Roman" w:hAnsi="Times New Roman" w:cs="Times New Roman"/>
          <w:sz w:val="24"/>
          <w:szCs w:val="24"/>
        </w:rPr>
      </w:pPr>
    </w:p>
    <w:sectPr w:rsidR="006E0012" w:rsidRPr="006E0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EF"/>
    <w:rsid w:val="003F41EF"/>
    <w:rsid w:val="00660761"/>
    <w:rsid w:val="006E0012"/>
    <w:rsid w:val="00952899"/>
    <w:rsid w:val="00F6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8B395-A966-4D6F-8179-B1458E2E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012"/>
    <w:rPr>
      <w:color w:val="0563C1" w:themeColor="hyperlink"/>
      <w:u w:val="single"/>
    </w:rPr>
  </w:style>
  <w:style w:type="table" w:styleId="a4">
    <w:name w:val="Table Grid"/>
    <w:basedOn w:val="a1"/>
    <w:rsid w:val="006E0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2020-12-13T08:06:00Z</dcterms:created>
  <dcterms:modified xsi:type="dcterms:W3CDTF">2020-12-13T08:18:00Z</dcterms:modified>
</cp:coreProperties>
</file>