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8DF5B" w14:textId="77777777" w:rsidR="00F17B56" w:rsidRDefault="00F17B56" w:rsidP="00F17B56">
      <w:pPr>
        <w:pStyle w:val="4"/>
        <w:spacing w:before="1"/>
      </w:pPr>
      <w:r>
        <w:t>§ 3. Административная ответственность</w:t>
      </w:r>
    </w:p>
    <w:p w14:paraId="524023A2" w14:textId="6931FC54" w:rsidR="00F17B56" w:rsidRDefault="00F17B56" w:rsidP="00F17B56">
      <w:pPr>
        <w:pStyle w:val="a3"/>
        <w:spacing w:before="223" w:line="249" w:lineRule="auto"/>
        <w:ind w:right="111"/>
      </w:pPr>
      <w:r>
        <w:rPr>
          <w:b/>
        </w:rPr>
        <w:t xml:space="preserve">Понятие административного права. </w:t>
      </w:r>
      <w:r>
        <w:t xml:space="preserve">Административное право — </w:t>
      </w:r>
      <w:r>
        <w:rPr>
          <w:spacing w:val="2"/>
        </w:rPr>
        <w:t xml:space="preserve">отрасль </w:t>
      </w:r>
      <w:r>
        <w:t xml:space="preserve">российской </w:t>
      </w:r>
      <w:r>
        <w:rPr>
          <w:spacing w:val="2"/>
        </w:rPr>
        <w:t xml:space="preserve">правовой системы, представляющая </w:t>
      </w:r>
      <w:r>
        <w:t xml:space="preserve">собой </w:t>
      </w:r>
      <w:r>
        <w:rPr>
          <w:spacing w:val="2"/>
        </w:rPr>
        <w:t>сово</w:t>
      </w:r>
      <w:r>
        <w:t>купность правовых норм, используемых государством в процессе осу</w:t>
      </w:r>
      <w:r>
        <w:rPr>
          <w:spacing w:val="2"/>
        </w:rPr>
        <w:t xml:space="preserve">ществления </w:t>
      </w:r>
      <w:r>
        <w:t xml:space="preserve">управленческой </w:t>
      </w:r>
      <w:r>
        <w:rPr>
          <w:spacing w:val="2"/>
        </w:rPr>
        <w:t xml:space="preserve">деятельности.  </w:t>
      </w:r>
      <w:r>
        <w:t>Управление, понимаемое</w:t>
      </w:r>
      <w:r>
        <w:t xml:space="preserve"> в </w:t>
      </w:r>
      <w:r>
        <w:rPr>
          <w:spacing w:val="3"/>
        </w:rPr>
        <w:t xml:space="preserve">социальном смысле, </w:t>
      </w:r>
      <w:r>
        <w:rPr>
          <w:spacing w:val="2"/>
        </w:rPr>
        <w:t xml:space="preserve">многообразно. </w:t>
      </w:r>
      <w:r>
        <w:t xml:space="preserve">Оно </w:t>
      </w:r>
      <w:r>
        <w:rPr>
          <w:spacing w:val="3"/>
        </w:rPr>
        <w:t xml:space="preserve">рассматривается, </w:t>
      </w:r>
      <w:r>
        <w:rPr>
          <w:spacing w:val="4"/>
        </w:rPr>
        <w:t xml:space="preserve">прежде </w:t>
      </w:r>
      <w:r>
        <w:rPr>
          <w:spacing w:val="2"/>
        </w:rPr>
        <w:t xml:space="preserve">всего, </w:t>
      </w:r>
      <w:r>
        <w:t xml:space="preserve">как механизм </w:t>
      </w:r>
      <w:r>
        <w:rPr>
          <w:spacing w:val="2"/>
        </w:rPr>
        <w:t>организации общественных связей между</w:t>
      </w:r>
      <w:r>
        <w:rPr>
          <w:spacing w:val="-15"/>
        </w:rPr>
        <w:t xml:space="preserve"> </w:t>
      </w:r>
      <w:r>
        <w:t>государственными органами, общественными объединениями, органами местного самоуправления, коммерческими и некоммерческими организациями, и людьми. Государство в лице своих полномочных органов через нормы административного права проводит в жизнь мероприятия политического, экономического и социально-культурного характера. Сторонами в административно-правовых отношениях могут быть органы исполнительной власти, государственные и муниципальные служащие, юридические лица, независимо от организационно-правовой формы собственности, граждане РФ, иностранцы и лица без гражданства.</w:t>
      </w:r>
    </w:p>
    <w:p w14:paraId="01A3E628" w14:textId="77777777" w:rsidR="00F17B56" w:rsidRDefault="00F17B56" w:rsidP="00F17B56">
      <w:pPr>
        <w:pStyle w:val="a3"/>
        <w:spacing w:before="12" w:line="244" w:lineRule="auto"/>
        <w:ind w:right="108"/>
      </w:pPr>
      <w:r>
        <w:rPr>
          <w:b/>
          <w:spacing w:val="2"/>
        </w:rPr>
        <w:t xml:space="preserve">Предмет административного </w:t>
      </w:r>
      <w:r>
        <w:rPr>
          <w:b/>
        </w:rPr>
        <w:t xml:space="preserve">права </w:t>
      </w:r>
      <w:r>
        <w:rPr>
          <w:spacing w:val="2"/>
        </w:rPr>
        <w:t xml:space="preserve">составляют </w:t>
      </w:r>
      <w:r>
        <w:t xml:space="preserve">управленческие </w:t>
      </w:r>
      <w:r>
        <w:rPr>
          <w:spacing w:val="5"/>
        </w:rPr>
        <w:t xml:space="preserve">общественные </w:t>
      </w:r>
      <w:r>
        <w:rPr>
          <w:spacing w:val="4"/>
        </w:rPr>
        <w:t xml:space="preserve">отношения. Управленческим следует считать </w:t>
      </w:r>
      <w:r>
        <w:rPr>
          <w:spacing w:val="5"/>
        </w:rPr>
        <w:t xml:space="preserve">такое </w:t>
      </w:r>
      <w:r>
        <w:rPr>
          <w:spacing w:val="2"/>
        </w:rPr>
        <w:t xml:space="preserve">общественное </w:t>
      </w:r>
      <w:r>
        <w:t xml:space="preserve">отношение, когда в нем участвует </w:t>
      </w:r>
      <w:r>
        <w:rPr>
          <w:spacing w:val="2"/>
        </w:rPr>
        <w:t xml:space="preserve">федеральный </w:t>
      </w:r>
      <w:r>
        <w:t xml:space="preserve">орган исполнительной </w:t>
      </w:r>
      <w:r>
        <w:rPr>
          <w:spacing w:val="2"/>
        </w:rPr>
        <w:t xml:space="preserve">власти, </w:t>
      </w:r>
      <w:r>
        <w:t xml:space="preserve">орган исполнительной </w:t>
      </w:r>
      <w:r>
        <w:rPr>
          <w:spacing w:val="2"/>
        </w:rPr>
        <w:t xml:space="preserve">власти </w:t>
      </w:r>
      <w:r>
        <w:rPr>
          <w:spacing w:val="3"/>
        </w:rPr>
        <w:t xml:space="preserve">субъекта </w:t>
      </w:r>
      <w:r>
        <w:rPr>
          <w:spacing w:val="2"/>
        </w:rPr>
        <w:t xml:space="preserve">РФ, </w:t>
      </w:r>
      <w:r>
        <w:t>исполнительный</w:t>
      </w:r>
      <w:r>
        <w:rPr>
          <w:spacing w:val="-10"/>
        </w:rPr>
        <w:t xml:space="preserve"> </w:t>
      </w:r>
      <w:r>
        <w:t>орган</w:t>
      </w:r>
      <w:r>
        <w:rPr>
          <w:spacing w:val="-10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t>самоуправления</w:t>
      </w:r>
      <w:r>
        <w:rPr>
          <w:spacing w:val="-10"/>
        </w:rPr>
        <w:t xml:space="preserve"> </w:t>
      </w:r>
      <w:r>
        <w:t>либо</w:t>
      </w:r>
      <w:r>
        <w:rPr>
          <w:spacing w:val="-9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должностные лица, которые реализуют предоставленные им властные полномочия для осуществления управленческой</w:t>
      </w:r>
      <w:r>
        <w:rPr>
          <w:spacing w:val="32"/>
        </w:rPr>
        <w:t xml:space="preserve"> </w:t>
      </w:r>
      <w:r>
        <w:t>деятельности.</w:t>
      </w:r>
    </w:p>
    <w:p w14:paraId="07C13A04" w14:textId="4751BC07" w:rsidR="00F17B56" w:rsidRDefault="00F17B56" w:rsidP="00F17B56">
      <w:pPr>
        <w:pStyle w:val="a3"/>
        <w:spacing w:before="8" w:line="244" w:lineRule="auto"/>
        <w:ind w:right="109"/>
      </w:pPr>
      <w:r>
        <w:rPr>
          <w:b/>
          <w:spacing w:val="3"/>
        </w:rPr>
        <w:t xml:space="preserve">Метод административного </w:t>
      </w:r>
      <w:r>
        <w:rPr>
          <w:b/>
          <w:spacing w:val="2"/>
        </w:rPr>
        <w:t xml:space="preserve">права </w:t>
      </w:r>
      <w:r>
        <w:rPr>
          <w:spacing w:val="3"/>
        </w:rPr>
        <w:t xml:space="preserve">устанавливает </w:t>
      </w:r>
      <w:r>
        <w:rPr>
          <w:spacing w:val="2"/>
        </w:rPr>
        <w:t xml:space="preserve">приемы </w:t>
      </w:r>
      <w:r>
        <w:t xml:space="preserve">и </w:t>
      </w:r>
      <w:r>
        <w:rPr>
          <w:spacing w:val="3"/>
        </w:rPr>
        <w:t xml:space="preserve">способы </w:t>
      </w:r>
      <w:r>
        <w:rPr>
          <w:spacing w:val="4"/>
        </w:rPr>
        <w:t xml:space="preserve">воздействия административно-правовых </w:t>
      </w:r>
      <w:r>
        <w:rPr>
          <w:spacing w:val="3"/>
        </w:rPr>
        <w:t xml:space="preserve">норм </w:t>
      </w:r>
      <w:r>
        <w:t xml:space="preserve">на </w:t>
      </w:r>
      <w:r>
        <w:rPr>
          <w:spacing w:val="4"/>
        </w:rPr>
        <w:t>обществен</w:t>
      </w:r>
      <w:r>
        <w:t>ные отношения, возникающие в процессе управленческой деятельно</w:t>
      </w:r>
      <w:r>
        <w:rPr>
          <w:spacing w:val="3"/>
        </w:rPr>
        <w:t xml:space="preserve">сти государства. </w:t>
      </w:r>
      <w:r>
        <w:t xml:space="preserve">Для </w:t>
      </w:r>
      <w:r>
        <w:rPr>
          <w:spacing w:val="2"/>
        </w:rPr>
        <w:t xml:space="preserve">регулирования </w:t>
      </w:r>
      <w:r>
        <w:rPr>
          <w:spacing w:val="3"/>
        </w:rPr>
        <w:t xml:space="preserve">административных отношений используется </w:t>
      </w:r>
      <w:r>
        <w:rPr>
          <w:spacing w:val="2"/>
        </w:rPr>
        <w:t xml:space="preserve">три </w:t>
      </w:r>
      <w:r>
        <w:rPr>
          <w:spacing w:val="3"/>
        </w:rPr>
        <w:t xml:space="preserve">основных </w:t>
      </w:r>
      <w:r>
        <w:rPr>
          <w:spacing w:val="2"/>
        </w:rPr>
        <w:t xml:space="preserve">метода: </w:t>
      </w:r>
      <w:r>
        <w:t xml:space="preserve">1) </w:t>
      </w:r>
      <w:r>
        <w:rPr>
          <w:spacing w:val="3"/>
        </w:rPr>
        <w:t xml:space="preserve">предписание </w:t>
      </w:r>
      <w:r>
        <w:t xml:space="preserve">— </w:t>
      </w:r>
      <w:r>
        <w:rPr>
          <w:spacing w:val="4"/>
        </w:rPr>
        <w:t xml:space="preserve">возложение </w:t>
      </w:r>
      <w:r>
        <w:t xml:space="preserve">юридической обязанности совершить то или иное действие в условиях, предусмотренных правовой нормой (например, приказ руководителя органа исполнительной власти); 2) запрет — возложение обязанности не совершать то или иное действие (речь идет о нормах об административных </w:t>
      </w:r>
      <w:r>
        <w:rPr>
          <w:spacing w:val="2"/>
        </w:rPr>
        <w:t xml:space="preserve">правонарушениях); </w:t>
      </w:r>
      <w:r>
        <w:t xml:space="preserve">3) </w:t>
      </w:r>
      <w:r>
        <w:rPr>
          <w:spacing w:val="2"/>
        </w:rPr>
        <w:t xml:space="preserve">дозволение </w:t>
      </w:r>
      <w:r>
        <w:t xml:space="preserve">— разрешение  </w:t>
      </w:r>
      <w:r>
        <w:rPr>
          <w:spacing w:val="2"/>
        </w:rPr>
        <w:t xml:space="preserve">совершать </w:t>
      </w:r>
      <w:r>
        <w:t xml:space="preserve">то или иное действие в условиях, предусмотренных правовой нормой, или </w:t>
      </w:r>
      <w:r>
        <w:rPr>
          <w:spacing w:val="3"/>
        </w:rPr>
        <w:t xml:space="preserve">воздержаться </w:t>
      </w:r>
      <w:r>
        <w:t xml:space="preserve">от его </w:t>
      </w:r>
      <w:r>
        <w:rPr>
          <w:spacing w:val="3"/>
        </w:rPr>
        <w:t xml:space="preserve">совершения </w:t>
      </w:r>
      <w:r>
        <w:t xml:space="preserve">по </w:t>
      </w:r>
      <w:r>
        <w:rPr>
          <w:spacing w:val="3"/>
        </w:rPr>
        <w:t xml:space="preserve">своему </w:t>
      </w:r>
      <w:r>
        <w:rPr>
          <w:spacing w:val="2"/>
        </w:rPr>
        <w:t xml:space="preserve">усмотрению </w:t>
      </w:r>
      <w:r>
        <w:rPr>
          <w:spacing w:val="3"/>
        </w:rPr>
        <w:t xml:space="preserve">(право </w:t>
      </w:r>
      <w:r>
        <w:t>граждан на обжалование действий должностных лиц, нарушающих их конституционные права и</w:t>
      </w:r>
      <w:r>
        <w:rPr>
          <w:spacing w:val="36"/>
        </w:rPr>
        <w:t xml:space="preserve"> </w:t>
      </w:r>
      <w:r>
        <w:t>свободы).</w:t>
      </w:r>
    </w:p>
    <w:p w14:paraId="1ADB68C0" w14:textId="69A633AE" w:rsidR="00F17B56" w:rsidRDefault="00F17B56" w:rsidP="00F17B56">
      <w:pPr>
        <w:pStyle w:val="a3"/>
        <w:spacing w:before="17" w:line="244" w:lineRule="auto"/>
        <w:ind w:right="106"/>
      </w:pPr>
      <w:r>
        <w:t xml:space="preserve">Названные способы правового регулирования рассчитаны на такие </w:t>
      </w:r>
      <w:r>
        <w:rPr>
          <w:spacing w:val="3"/>
        </w:rPr>
        <w:t xml:space="preserve">общественные </w:t>
      </w:r>
      <w:r>
        <w:rPr>
          <w:spacing w:val="2"/>
        </w:rPr>
        <w:t xml:space="preserve">отношения, </w:t>
      </w:r>
      <w:r>
        <w:t xml:space="preserve">в </w:t>
      </w:r>
      <w:r>
        <w:rPr>
          <w:spacing w:val="2"/>
        </w:rPr>
        <w:t xml:space="preserve">которых </w:t>
      </w:r>
      <w:r>
        <w:rPr>
          <w:spacing w:val="2"/>
        </w:rPr>
        <w:t>положение сторон</w:t>
      </w:r>
      <w:r>
        <w:rPr>
          <w:spacing w:val="3"/>
        </w:rPr>
        <w:t xml:space="preserve"> исключает </w:t>
      </w:r>
      <w:r>
        <w:t xml:space="preserve">их </w:t>
      </w:r>
      <w:r>
        <w:rPr>
          <w:spacing w:val="2"/>
        </w:rPr>
        <w:t xml:space="preserve">юридическое </w:t>
      </w:r>
      <w:r>
        <w:rPr>
          <w:spacing w:val="3"/>
        </w:rPr>
        <w:t xml:space="preserve">равенство, </w:t>
      </w:r>
      <w:r>
        <w:t xml:space="preserve">т.е. они находятся в </w:t>
      </w:r>
      <w:r>
        <w:rPr>
          <w:spacing w:val="2"/>
        </w:rPr>
        <w:t xml:space="preserve">отношениях </w:t>
      </w:r>
      <w:r>
        <w:rPr>
          <w:spacing w:val="3"/>
        </w:rPr>
        <w:t>субор</w:t>
      </w:r>
      <w:r>
        <w:rPr>
          <w:spacing w:val="5"/>
        </w:rPr>
        <w:t xml:space="preserve">динации. Представитель органа исполнительной власти </w:t>
      </w:r>
      <w:r>
        <w:rPr>
          <w:spacing w:val="6"/>
        </w:rPr>
        <w:t xml:space="preserve">обладает </w:t>
      </w:r>
      <w:r>
        <w:rPr>
          <w:spacing w:val="2"/>
        </w:rPr>
        <w:t xml:space="preserve">властными </w:t>
      </w:r>
      <w:r>
        <w:t xml:space="preserve">полномочиями в отношении другой </w:t>
      </w:r>
      <w:r>
        <w:rPr>
          <w:spacing w:val="2"/>
        </w:rPr>
        <w:t xml:space="preserve">стороны </w:t>
      </w:r>
      <w:r>
        <w:t xml:space="preserve">(например, </w:t>
      </w:r>
      <w:r>
        <w:rPr>
          <w:spacing w:val="3"/>
        </w:rPr>
        <w:t xml:space="preserve">инспектор </w:t>
      </w:r>
      <w:r>
        <w:rPr>
          <w:spacing w:val="2"/>
        </w:rPr>
        <w:t xml:space="preserve">ГИБДД </w:t>
      </w:r>
      <w:r>
        <w:t xml:space="preserve">и </w:t>
      </w:r>
      <w:r>
        <w:rPr>
          <w:spacing w:val="2"/>
        </w:rPr>
        <w:t xml:space="preserve">водитель транспортного </w:t>
      </w:r>
      <w:r>
        <w:rPr>
          <w:spacing w:val="3"/>
        </w:rPr>
        <w:t xml:space="preserve">средства). </w:t>
      </w:r>
      <w:r>
        <w:t xml:space="preserve">Со </w:t>
      </w:r>
      <w:r>
        <w:rPr>
          <w:spacing w:val="3"/>
        </w:rPr>
        <w:t xml:space="preserve">стороны </w:t>
      </w:r>
      <w:r>
        <w:t xml:space="preserve">исполнительных органов власти всегда исходят предписания, которым другая </w:t>
      </w:r>
      <w:r>
        <w:rPr>
          <w:spacing w:val="2"/>
        </w:rPr>
        <w:t xml:space="preserve">сторона обязана </w:t>
      </w:r>
      <w:r>
        <w:t xml:space="preserve">в силу </w:t>
      </w:r>
      <w:r>
        <w:rPr>
          <w:spacing w:val="2"/>
        </w:rPr>
        <w:t xml:space="preserve">законов </w:t>
      </w:r>
      <w:r>
        <w:t xml:space="preserve">и подзаконных </w:t>
      </w:r>
      <w:r>
        <w:rPr>
          <w:spacing w:val="2"/>
        </w:rPr>
        <w:t xml:space="preserve">актов </w:t>
      </w:r>
      <w:r>
        <w:t>подчиниться. Государственный орган в одностороннем порядке путем распоряжения принуждает физическое или юридическое лицо исполнить предписание правовой</w:t>
      </w:r>
      <w:r>
        <w:rPr>
          <w:spacing w:val="25"/>
        </w:rPr>
        <w:t xml:space="preserve"> </w:t>
      </w:r>
      <w:r>
        <w:t>нормы.</w:t>
      </w:r>
    </w:p>
    <w:p w14:paraId="740F8F10" w14:textId="75C4BB93" w:rsidR="00F17B56" w:rsidRDefault="00F17B56" w:rsidP="00F17B56">
      <w:pPr>
        <w:spacing w:before="15" w:line="237" w:lineRule="auto"/>
        <w:ind w:left="115" w:right="108" w:firstLine="283"/>
        <w:jc w:val="both"/>
      </w:pPr>
      <w:r>
        <w:rPr>
          <w:b/>
          <w:sz w:val="21"/>
        </w:rPr>
        <w:t xml:space="preserve">Принципы административного права </w:t>
      </w:r>
      <w:r>
        <w:rPr>
          <w:sz w:val="21"/>
        </w:rPr>
        <w:t xml:space="preserve">— это основные идеи, требования, выражающие сущность административного права. </w:t>
      </w:r>
      <w:r>
        <w:rPr>
          <w:rFonts w:ascii="Book Antiqua" w:hAnsi="Book Antiqua"/>
          <w:i/>
          <w:sz w:val="21"/>
        </w:rPr>
        <w:t xml:space="preserve">Принцип законности </w:t>
      </w:r>
      <w:r>
        <w:rPr>
          <w:sz w:val="21"/>
        </w:rPr>
        <w:t>предполагает применение административно-правовых норм права в точном соответствии с Конституцией, законами РФ</w:t>
      </w:r>
      <w:r>
        <w:rPr>
          <w:sz w:val="21"/>
        </w:rPr>
        <w:t xml:space="preserve"> </w:t>
      </w:r>
      <w:r>
        <w:t xml:space="preserve">и </w:t>
      </w:r>
      <w:r>
        <w:rPr>
          <w:spacing w:val="3"/>
        </w:rPr>
        <w:t xml:space="preserve">другими нормативными </w:t>
      </w:r>
      <w:r>
        <w:rPr>
          <w:spacing w:val="4"/>
        </w:rPr>
        <w:t xml:space="preserve">правовыми актами. </w:t>
      </w:r>
      <w:r>
        <w:rPr>
          <w:rFonts w:ascii="Book Antiqua" w:hAnsi="Book Antiqua"/>
          <w:i/>
          <w:spacing w:val="3"/>
        </w:rPr>
        <w:t xml:space="preserve">Принцип </w:t>
      </w:r>
      <w:r>
        <w:rPr>
          <w:rFonts w:ascii="Book Antiqua" w:hAnsi="Book Antiqua"/>
          <w:i/>
          <w:spacing w:val="4"/>
        </w:rPr>
        <w:t xml:space="preserve">гласности </w:t>
      </w:r>
      <w:r>
        <w:t xml:space="preserve">означает, что акты административного нормотворчества, как правило, вступают в силу не ранее, чем с момента их официального опубликования. </w:t>
      </w:r>
      <w:r>
        <w:rPr>
          <w:rFonts w:ascii="Book Antiqua" w:hAnsi="Book Antiqua"/>
          <w:i/>
        </w:rPr>
        <w:t xml:space="preserve">Принцип равенства перед законом </w:t>
      </w:r>
      <w:r>
        <w:t xml:space="preserve">устанавливает правило, что физические лица подлежат административной ответственности независимо от пола, расы, национальности, языка, происхождения, имущественного и должностного положения, места жительства, отношения    к религии, </w:t>
      </w:r>
      <w:r>
        <w:rPr>
          <w:spacing w:val="3"/>
        </w:rPr>
        <w:t xml:space="preserve">убеждений, </w:t>
      </w:r>
      <w:r>
        <w:rPr>
          <w:spacing w:val="2"/>
        </w:rPr>
        <w:t xml:space="preserve">принадлежности </w:t>
      </w:r>
      <w:r>
        <w:t xml:space="preserve">к </w:t>
      </w:r>
      <w:r>
        <w:rPr>
          <w:spacing w:val="2"/>
        </w:rPr>
        <w:t xml:space="preserve">общественным </w:t>
      </w:r>
      <w:r>
        <w:t xml:space="preserve">объединениям, а также других обстоятельств. Юридические лица привлекаются к административной </w:t>
      </w:r>
      <w:r>
        <w:rPr>
          <w:spacing w:val="2"/>
        </w:rPr>
        <w:t xml:space="preserve">ответственности </w:t>
      </w:r>
      <w:r>
        <w:t xml:space="preserve">независимо от места нахождения и </w:t>
      </w:r>
      <w:r>
        <w:rPr>
          <w:spacing w:val="2"/>
        </w:rPr>
        <w:t xml:space="preserve">организационно-правовых </w:t>
      </w:r>
      <w:r>
        <w:t xml:space="preserve">форм. Особые </w:t>
      </w:r>
      <w:r>
        <w:rPr>
          <w:spacing w:val="2"/>
        </w:rPr>
        <w:t xml:space="preserve">условия </w:t>
      </w:r>
      <w:r>
        <w:t>применении мер обеспечения производства по делу об административном правонарушении и привлечении к административной ответственности должностных лиц, выполняющих определенные государственные функции (депутатов, судей, прокуроров и иных лиц), устанавливаются Конституцией РФ и федеральными</w:t>
      </w:r>
      <w:r>
        <w:rPr>
          <w:spacing w:val="2"/>
        </w:rPr>
        <w:t xml:space="preserve"> </w:t>
      </w:r>
      <w:r>
        <w:t>законами.</w:t>
      </w:r>
    </w:p>
    <w:p w14:paraId="13F04D67" w14:textId="5D728792" w:rsidR="00F17B56" w:rsidRDefault="00F17B56" w:rsidP="00F17B56">
      <w:pPr>
        <w:pStyle w:val="a3"/>
        <w:spacing w:line="249" w:lineRule="auto"/>
        <w:ind w:right="108"/>
      </w:pPr>
      <w:r>
        <w:rPr>
          <w:rFonts w:ascii="Book Antiqua" w:hAnsi="Book Antiqua"/>
          <w:i/>
          <w:spacing w:val="2"/>
        </w:rPr>
        <w:t xml:space="preserve">Принцип </w:t>
      </w:r>
      <w:r>
        <w:rPr>
          <w:rFonts w:ascii="Book Antiqua" w:hAnsi="Book Antiqua"/>
          <w:i/>
          <w:spacing w:val="3"/>
        </w:rPr>
        <w:t xml:space="preserve">презумпции невиновности </w:t>
      </w:r>
      <w:r>
        <w:t xml:space="preserve">означает, что </w:t>
      </w:r>
      <w:r>
        <w:rPr>
          <w:spacing w:val="2"/>
        </w:rPr>
        <w:t xml:space="preserve">лицо </w:t>
      </w:r>
      <w:r>
        <w:rPr>
          <w:spacing w:val="3"/>
        </w:rPr>
        <w:t xml:space="preserve">подлежит </w:t>
      </w:r>
      <w:r>
        <w:rPr>
          <w:spacing w:val="4"/>
        </w:rPr>
        <w:t xml:space="preserve">административной ответственности </w:t>
      </w:r>
      <w:r>
        <w:rPr>
          <w:spacing w:val="3"/>
        </w:rPr>
        <w:t xml:space="preserve">только </w:t>
      </w:r>
      <w:r>
        <w:rPr>
          <w:spacing w:val="4"/>
        </w:rPr>
        <w:t xml:space="preserve">за </w:t>
      </w:r>
      <w:r>
        <w:t>те правонарушения</w:t>
      </w:r>
      <w:r>
        <w:rPr>
          <w:spacing w:val="4"/>
        </w:rPr>
        <w:t>, в</w:t>
      </w:r>
      <w:r>
        <w:t xml:space="preserve"> отношении которых установлена его вина. </w:t>
      </w:r>
      <w:r>
        <w:lastRenderedPageBreak/>
        <w:t xml:space="preserve">Лицо считается невиновным, пока его вина не будет </w:t>
      </w:r>
      <w:r>
        <w:rPr>
          <w:spacing w:val="2"/>
        </w:rPr>
        <w:t xml:space="preserve">доказана </w:t>
      </w:r>
      <w:r>
        <w:t xml:space="preserve">в порядке, предусмотренном Административным кодексом, и установлена вступившим в законную силу постановлением судьи, органа либо должностного лица, рассмотревшего данное дело. Лицо, привлекаемое к административной ответственности, не обязано доказывать свою невиновность. Неустранимые </w:t>
      </w:r>
      <w:r>
        <w:rPr>
          <w:spacing w:val="3"/>
        </w:rPr>
        <w:t xml:space="preserve">сомнения </w:t>
      </w:r>
      <w:r>
        <w:t xml:space="preserve">в </w:t>
      </w:r>
      <w:r>
        <w:rPr>
          <w:spacing w:val="4"/>
        </w:rPr>
        <w:t xml:space="preserve">виновности </w:t>
      </w:r>
      <w:r>
        <w:rPr>
          <w:spacing w:val="3"/>
        </w:rPr>
        <w:t xml:space="preserve">лица, привлекаемого </w:t>
      </w:r>
      <w:r>
        <w:t xml:space="preserve">к </w:t>
      </w:r>
      <w:r>
        <w:rPr>
          <w:spacing w:val="4"/>
        </w:rPr>
        <w:t xml:space="preserve">административной </w:t>
      </w:r>
      <w:r>
        <w:t>ответственности, толкуются в пользу этого</w:t>
      </w:r>
      <w:r>
        <w:rPr>
          <w:spacing w:val="10"/>
        </w:rPr>
        <w:t xml:space="preserve"> </w:t>
      </w:r>
      <w:r>
        <w:t>лица.</w:t>
      </w:r>
    </w:p>
    <w:p w14:paraId="04D6342D" w14:textId="77777777" w:rsidR="00F17B56" w:rsidRDefault="00F17B56" w:rsidP="00F17B56">
      <w:pPr>
        <w:spacing w:line="247" w:lineRule="auto"/>
        <w:ind w:left="115" w:right="113" w:firstLine="283"/>
        <w:jc w:val="both"/>
        <w:rPr>
          <w:sz w:val="21"/>
        </w:rPr>
      </w:pPr>
      <w:r>
        <w:rPr>
          <w:rFonts w:ascii="Book Antiqua" w:hAnsi="Book Antiqua"/>
          <w:i/>
          <w:w w:val="105"/>
          <w:sz w:val="21"/>
        </w:rPr>
        <w:t>Принцип приоритетности интересов личности в жизни общества</w:t>
      </w:r>
      <w:r>
        <w:rPr>
          <w:w w:val="105"/>
          <w:sz w:val="21"/>
        </w:rPr>
        <w:t>. Статья</w:t>
      </w:r>
      <w:r>
        <w:rPr>
          <w:spacing w:val="-27"/>
          <w:w w:val="105"/>
          <w:sz w:val="21"/>
        </w:rPr>
        <w:t xml:space="preserve"> </w:t>
      </w:r>
      <w:r>
        <w:rPr>
          <w:w w:val="105"/>
          <w:sz w:val="21"/>
        </w:rPr>
        <w:t>2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Конституции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гласит: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«Человек,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его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права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свободы</w:t>
      </w:r>
      <w:r>
        <w:rPr>
          <w:spacing w:val="-27"/>
          <w:w w:val="105"/>
          <w:sz w:val="21"/>
        </w:rPr>
        <w:t xml:space="preserve"> </w:t>
      </w:r>
      <w:r>
        <w:rPr>
          <w:w w:val="105"/>
          <w:sz w:val="21"/>
        </w:rPr>
        <w:t xml:space="preserve">являются высшей </w:t>
      </w:r>
      <w:r>
        <w:rPr>
          <w:spacing w:val="2"/>
          <w:w w:val="105"/>
          <w:sz w:val="21"/>
        </w:rPr>
        <w:t xml:space="preserve">ценностью. </w:t>
      </w:r>
      <w:r>
        <w:rPr>
          <w:w w:val="105"/>
          <w:sz w:val="21"/>
        </w:rPr>
        <w:t xml:space="preserve">Признание, соблюдение и </w:t>
      </w:r>
      <w:r>
        <w:rPr>
          <w:spacing w:val="2"/>
          <w:w w:val="105"/>
          <w:sz w:val="21"/>
        </w:rPr>
        <w:t xml:space="preserve">защита </w:t>
      </w:r>
      <w:r>
        <w:rPr>
          <w:w w:val="105"/>
          <w:sz w:val="21"/>
        </w:rPr>
        <w:t>прав и свобод человека и гражданина — обязанность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государства».</w:t>
      </w:r>
    </w:p>
    <w:p w14:paraId="289C47F7" w14:textId="36390D77" w:rsidR="00F17B56" w:rsidRDefault="00F17B56" w:rsidP="00F17B56">
      <w:pPr>
        <w:spacing w:line="242" w:lineRule="auto"/>
        <w:ind w:left="115" w:right="112" w:firstLine="283"/>
        <w:jc w:val="both"/>
        <w:rPr>
          <w:sz w:val="21"/>
        </w:rPr>
      </w:pPr>
      <w:r>
        <w:rPr>
          <w:rFonts w:ascii="Book Antiqua" w:hAnsi="Book Antiqua"/>
          <w:i/>
          <w:sz w:val="21"/>
        </w:rPr>
        <w:t>Принцип обеспечения законности при применении мер административного принуждения</w:t>
      </w:r>
      <w:r>
        <w:rPr>
          <w:sz w:val="21"/>
        </w:rPr>
        <w:t>. Лицо, привлекаемое к административной ответственности, не может быть подвергнуто наказанию иначе, как на основаниях и в порядке, установленных законом.</w:t>
      </w:r>
    </w:p>
    <w:p w14:paraId="0E818941" w14:textId="77777777" w:rsidR="00F17B56" w:rsidRDefault="00F17B56" w:rsidP="00F17B56">
      <w:pPr>
        <w:pStyle w:val="a3"/>
        <w:spacing w:before="1"/>
        <w:ind w:left="0" w:firstLine="0"/>
        <w:jc w:val="lef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5BB541" wp14:editId="53454592">
                <wp:simplePos x="0" y="0"/>
                <wp:positionH relativeFrom="page">
                  <wp:posOffset>593725</wp:posOffset>
                </wp:positionH>
                <wp:positionV relativeFrom="paragraph">
                  <wp:posOffset>140335</wp:posOffset>
                </wp:positionV>
                <wp:extent cx="4392295" cy="0"/>
                <wp:effectExtent l="0" t="0" r="0" b="0"/>
                <wp:wrapTopAndBottom/>
                <wp:docPr id="18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2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406F9" id="Line 4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11.05pt" to="392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" strokeweight=".5pt">
                <v:stroke dashstyle="1 1"/>
                <w10:wrap type="topAndBottom" anchorx="page"/>
              </v:line>
            </w:pict>
          </mc:Fallback>
        </mc:AlternateContent>
      </w:r>
    </w:p>
    <w:p w14:paraId="1A7B30C6" w14:textId="48B38439" w:rsidR="00F17B56" w:rsidRDefault="00F17B56" w:rsidP="00F17B56">
      <w:pPr>
        <w:pStyle w:val="a3"/>
        <w:spacing w:before="26" w:after="115"/>
        <w:ind w:left="398" w:right="114" w:firstLine="0"/>
        <w:rPr>
          <w:rFonts w:ascii="Calibri" w:hAnsi="Calibri"/>
        </w:rPr>
      </w:pPr>
      <w:r>
        <w:rPr>
          <w:rFonts w:ascii="Calibri" w:hAnsi="Calibri"/>
          <w:b/>
          <w:w w:val="105"/>
        </w:rPr>
        <w:t>Система</w:t>
      </w:r>
      <w:r>
        <w:rPr>
          <w:rFonts w:ascii="Calibri" w:hAnsi="Calibri"/>
          <w:b/>
          <w:spacing w:val="-10"/>
          <w:w w:val="105"/>
        </w:rPr>
        <w:t xml:space="preserve"> </w:t>
      </w:r>
      <w:r>
        <w:rPr>
          <w:rFonts w:ascii="Calibri" w:hAnsi="Calibri"/>
          <w:b/>
          <w:w w:val="105"/>
        </w:rPr>
        <w:t>административного</w:t>
      </w:r>
      <w:r>
        <w:rPr>
          <w:rFonts w:ascii="Calibri" w:hAnsi="Calibri"/>
          <w:b/>
          <w:spacing w:val="-10"/>
          <w:w w:val="105"/>
        </w:rPr>
        <w:t xml:space="preserve"> </w:t>
      </w:r>
      <w:r>
        <w:rPr>
          <w:rFonts w:ascii="Calibri" w:hAnsi="Calibri"/>
          <w:b/>
          <w:w w:val="105"/>
        </w:rPr>
        <w:t>права</w:t>
      </w:r>
      <w:r>
        <w:rPr>
          <w:rFonts w:ascii="Calibri" w:hAnsi="Calibri"/>
          <w:b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—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совокупность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 xml:space="preserve">взаимосвязанных </w:t>
      </w:r>
      <w:r>
        <w:rPr>
          <w:rFonts w:ascii="Calibri" w:hAnsi="Calibri"/>
          <w:spacing w:val="-3"/>
          <w:w w:val="105"/>
        </w:rPr>
        <w:t>правовых</w:t>
      </w:r>
      <w:r>
        <w:rPr>
          <w:rFonts w:ascii="Calibri" w:hAnsi="Calibri"/>
          <w:spacing w:val="-33"/>
          <w:w w:val="105"/>
        </w:rPr>
        <w:t xml:space="preserve"> </w:t>
      </w:r>
      <w:r>
        <w:rPr>
          <w:rFonts w:ascii="Calibri" w:hAnsi="Calibri"/>
          <w:spacing w:val="-3"/>
          <w:w w:val="105"/>
        </w:rPr>
        <w:t>институтов,</w:t>
      </w:r>
      <w:r>
        <w:rPr>
          <w:rFonts w:ascii="Calibri" w:hAnsi="Calibri"/>
          <w:spacing w:val="-32"/>
          <w:w w:val="105"/>
        </w:rPr>
        <w:t xml:space="preserve"> </w:t>
      </w:r>
      <w:r>
        <w:rPr>
          <w:rFonts w:ascii="Calibri" w:hAnsi="Calibri"/>
          <w:spacing w:val="-3"/>
          <w:w w:val="105"/>
        </w:rPr>
        <w:t>норм,</w:t>
      </w:r>
      <w:r>
        <w:rPr>
          <w:rFonts w:ascii="Calibri" w:hAnsi="Calibri"/>
          <w:spacing w:val="-32"/>
          <w:w w:val="105"/>
        </w:rPr>
        <w:t xml:space="preserve"> </w:t>
      </w:r>
      <w:r>
        <w:rPr>
          <w:rFonts w:ascii="Calibri" w:hAnsi="Calibri"/>
          <w:spacing w:val="-4"/>
          <w:w w:val="105"/>
        </w:rPr>
        <w:t>которые</w:t>
      </w:r>
      <w:r>
        <w:rPr>
          <w:rFonts w:ascii="Calibri" w:hAnsi="Calibri"/>
          <w:spacing w:val="-32"/>
          <w:w w:val="105"/>
        </w:rPr>
        <w:t xml:space="preserve"> </w:t>
      </w:r>
      <w:r>
        <w:rPr>
          <w:rFonts w:ascii="Calibri" w:hAnsi="Calibri"/>
          <w:spacing w:val="-3"/>
          <w:w w:val="105"/>
        </w:rPr>
        <w:t>регулируют</w:t>
      </w:r>
      <w:r>
        <w:rPr>
          <w:rFonts w:ascii="Calibri" w:hAnsi="Calibri"/>
          <w:spacing w:val="-32"/>
          <w:w w:val="105"/>
        </w:rPr>
        <w:t xml:space="preserve"> </w:t>
      </w:r>
      <w:r>
        <w:rPr>
          <w:rFonts w:ascii="Calibri" w:hAnsi="Calibri"/>
          <w:spacing w:val="-4"/>
          <w:w w:val="105"/>
        </w:rPr>
        <w:t>однородные</w:t>
      </w:r>
      <w:r>
        <w:rPr>
          <w:rFonts w:ascii="Calibri" w:hAnsi="Calibri"/>
          <w:spacing w:val="-32"/>
          <w:w w:val="105"/>
        </w:rPr>
        <w:t xml:space="preserve"> </w:t>
      </w:r>
      <w:r>
        <w:rPr>
          <w:rFonts w:ascii="Calibri" w:hAnsi="Calibri"/>
          <w:spacing w:val="-3"/>
          <w:w w:val="105"/>
        </w:rPr>
        <w:t>обществен</w:t>
      </w:r>
      <w:r>
        <w:rPr>
          <w:rFonts w:ascii="Calibri" w:hAnsi="Calibri"/>
          <w:w w:val="105"/>
        </w:rPr>
        <w:t>ные отношения, входящие в предмет отрасли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права.</w:t>
      </w:r>
    </w:p>
    <w:p w14:paraId="030ACB37" w14:textId="77777777" w:rsidR="00F17B56" w:rsidRDefault="00F17B56" w:rsidP="00F17B56">
      <w:pPr>
        <w:pStyle w:val="a3"/>
        <w:spacing w:line="20" w:lineRule="exact"/>
        <w:ind w:left="110" w:firstLine="0"/>
        <w:jc w:val="left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238ACC68" wp14:editId="1ED06782">
                <wp:extent cx="4392295" cy="6350"/>
                <wp:effectExtent l="9525" t="9525" r="8255" b="3175"/>
                <wp:docPr id="18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2295" cy="6350"/>
                          <a:chOff x="0" y="0"/>
                          <a:chExt cx="6917" cy="10"/>
                        </a:xfrm>
                      </wpg:grpSpPr>
                      <wps:wsp>
                        <wps:cNvPr id="18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9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287A53" id="Group 39" o:spid="_x0000_s1026" style="width:345.85pt;height:.5pt;mso-position-horizontal-relative:char;mso-position-vertical-relative:line" coordsize="69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">
                <v:line id="Line 40" o:spid="_x0000_s1027" style="position:absolute;visibility:visible;mso-wrap-style:square" from="0,5" to="69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" strokeweight=".5pt">
                  <v:stroke dashstyle="1 1"/>
                </v:line>
                <w10:anchorlock/>
              </v:group>
            </w:pict>
          </mc:Fallback>
        </mc:AlternateContent>
      </w:r>
    </w:p>
    <w:p w14:paraId="71731447" w14:textId="36140DCD" w:rsidR="00F17B56" w:rsidRDefault="00F17B56" w:rsidP="00F17B56">
      <w:pPr>
        <w:pStyle w:val="a3"/>
        <w:spacing w:before="150" w:line="249" w:lineRule="auto"/>
        <w:ind w:right="111"/>
      </w:pPr>
      <w:r>
        <w:t>В Общей части административного права выделяются нормы, определяющие: предмет и метод правового регулирования; статус участников административно-правовых отношений; вопросы административной ответственности, и другие. Что же касается содержания Особенной части административного права, то ее структура обусловлена отдельными сферами государственного управления. В частности, законодатель отдельно выделяет управление экономической, социально-культурной и административно-политической сферой.</w:t>
      </w:r>
    </w:p>
    <w:p w14:paraId="66DDD63C" w14:textId="51C33A42" w:rsidR="00F17B56" w:rsidRDefault="00F17B56" w:rsidP="00F17B56">
      <w:pPr>
        <w:pStyle w:val="a3"/>
        <w:spacing w:before="2" w:line="242" w:lineRule="auto"/>
        <w:ind w:right="108"/>
      </w:pPr>
      <w:r>
        <w:t xml:space="preserve">Для отрасли административного права характерным является наличие множества </w:t>
      </w:r>
      <w:r>
        <w:rPr>
          <w:b/>
        </w:rPr>
        <w:t>источников</w:t>
      </w:r>
      <w:r>
        <w:t>, которые следует различать по их юриди</w:t>
      </w:r>
      <w:r>
        <w:rPr>
          <w:spacing w:val="2"/>
        </w:rPr>
        <w:t xml:space="preserve">ческой силе. </w:t>
      </w:r>
      <w:r>
        <w:rPr>
          <w:rFonts w:ascii="Book Antiqua" w:hAnsi="Book Antiqua"/>
          <w:i/>
          <w:spacing w:val="2"/>
        </w:rPr>
        <w:t xml:space="preserve">Конституция </w:t>
      </w:r>
      <w:r>
        <w:rPr>
          <w:rFonts w:ascii="Book Antiqua" w:hAnsi="Book Antiqua"/>
          <w:i/>
        </w:rPr>
        <w:t xml:space="preserve">РФ </w:t>
      </w:r>
      <w:r>
        <w:t>— основной</w:t>
      </w:r>
      <w:r>
        <w:rPr>
          <w:spacing w:val="2"/>
        </w:rPr>
        <w:t xml:space="preserve"> источник</w:t>
      </w:r>
      <w:r>
        <w:rPr>
          <w:spacing w:val="3"/>
        </w:rPr>
        <w:t xml:space="preserve"> любого</w:t>
      </w:r>
      <w:r>
        <w:rPr>
          <w:spacing w:val="2"/>
        </w:rPr>
        <w:t xml:space="preserve"> права</w:t>
      </w:r>
      <w:r>
        <w:rPr>
          <w:spacing w:val="3"/>
        </w:rPr>
        <w:t xml:space="preserve">, </w:t>
      </w:r>
      <w:r>
        <w:t xml:space="preserve">в том числе и административного. В Конституции закрепляются основные </w:t>
      </w:r>
      <w:r>
        <w:rPr>
          <w:spacing w:val="2"/>
        </w:rPr>
        <w:t xml:space="preserve">права </w:t>
      </w:r>
      <w:r>
        <w:t xml:space="preserve">и свободы </w:t>
      </w:r>
      <w:r>
        <w:rPr>
          <w:spacing w:val="2"/>
        </w:rPr>
        <w:t xml:space="preserve">личности, формирование </w:t>
      </w:r>
      <w:r>
        <w:t xml:space="preserve">и </w:t>
      </w:r>
      <w:r>
        <w:rPr>
          <w:spacing w:val="2"/>
        </w:rPr>
        <w:t xml:space="preserve">деятельность </w:t>
      </w:r>
      <w:r>
        <w:t xml:space="preserve">органов исполнительной власти. </w:t>
      </w:r>
      <w:r>
        <w:rPr>
          <w:rFonts w:ascii="Book Antiqua" w:hAnsi="Book Antiqua"/>
          <w:i/>
        </w:rPr>
        <w:t xml:space="preserve">Кодекс РФ об административных право- нарушениях </w:t>
      </w:r>
      <w:r>
        <w:t xml:space="preserve">принят 30 декабря 2001 </w:t>
      </w:r>
      <w:r>
        <w:rPr>
          <w:spacing w:val="-5"/>
        </w:rPr>
        <w:t xml:space="preserve">г. </w:t>
      </w:r>
      <w:r>
        <w:t xml:space="preserve">№ 195-Ф3 и введен в действие </w:t>
      </w:r>
      <w:r>
        <w:rPr>
          <w:spacing w:val="2"/>
        </w:rPr>
        <w:t xml:space="preserve">Федеральным законом </w:t>
      </w:r>
      <w:r>
        <w:t xml:space="preserve">№ 196-Ф3 с 1 июля 2002 </w:t>
      </w:r>
      <w:r>
        <w:rPr>
          <w:spacing w:val="-5"/>
        </w:rPr>
        <w:t xml:space="preserve">г. </w:t>
      </w:r>
      <w:r>
        <w:t xml:space="preserve">Кодекс определяет </w:t>
      </w:r>
      <w:r>
        <w:rPr>
          <w:spacing w:val="2"/>
        </w:rPr>
        <w:t xml:space="preserve">задачи </w:t>
      </w:r>
      <w:r>
        <w:t>и принципы законодательства об административных правонарушениях, перечень видов административных наказаний и правила их применения, органы и должностные лица, уполномоченные рассматривать дела об административных правонарушениях, порядок производства по делам об административных правонарушениях, порядок испол</w:t>
      </w:r>
      <w:r>
        <w:rPr>
          <w:spacing w:val="3"/>
        </w:rPr>
        <w:t xml:space="preserve">нения </w:t>
      </w:r>
      <w:r>
        <w:rPr>
          <w:spacing w:val="4"/>
        </w:rPr>
        <w:t xml:space="preserve">постановлений </w:t>
      </w:r>
      <w:r>
        <w:t xml:space="preserve">о </w:t>
      </w:r>
      <w:r>
        <w:rPr>
          <w:spacing w:val="3"/>
        </w:rPr>
        <w:t xml:space="preserve">назначении </w:t>
      </w:r>
      <w:r>
        <w:rPr>
          <w:spacing w:val="4"/>
        </w:rPr>
        <w:t xml:space="preserve">административных </w:t>
      </w:r>
      <w:r>
        <w:rPr>
          <w:spacing w:val="2"/>
        </w:rPr>
        <w:t xml:space="preserve">наказаний. </w:t>
      </w:r>
      <w:r>
        <w:rPr>
          <w:spacing w:val="-3"/>
        </w:rPr>
        <w:t xml:space="preserve">Также </w:t>
      </w:r>
      <w:r>
        <w:t xml:space="preserve">источниками административного права являются </w:t>
      </w:r>
      <w:r>
        <w:rPr>
          <w:rFonts w:ascii="Book Antiqua" w:hAnsi="Book Antiqua"/>
          <w:i/>
        </w:rPr>
        <w:t>Федеральные законы</w:t>
      </w:r>
      <w:r>
        <w:t>, такие как «О гражданстве Российской Федерации», «Об основных гарантиях избирательных прав и право на участие в референдуме граждан</w:t>
      </w:r>
      <w:r>
        <w:rPr>
          <w:spacing w:val="15"/>
        </w:rPr>
        <w:t xml:space="preserve"> </w:t>
      </w:r>
      <w:r>
        <w:t>РФ»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др.,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rFonts w:ascii="Book Antiqua" w:hAnsi="Book Antiqua"/>
          <w:i/>
        </w:rPr>
        <w:t>законы</w:t>
      </w:r>
      <w:r>
        <w:rPr>
          <w:rFonts w:ascii="Book Antiqua" w:hAnsi="Book Antiqua"/>
          <w:i/>
          <w:spacing w:val="9"/>
        </w:rPr>
        <w:t xml:space="preserve"> </w:t>
      </w:r>
      <w:r>
        <w:rPr>
          <w:rFonts w:ascii="Book Antiqua" w:hAnsi="Book Antiqua"/>
          <w:i/>
        </w:rPr>
        <w:t>субъектов</w:t>
      </w:r>
      <w:r>
        <w:rPr>
          <w:rFonts w:ascii="Book Antiqua" w:hAnsi="Book Antiqua"/>
          <w:i/>
          <w:spacing w:val="9"/>
        </w:rPr>
        <w:t xml:space="preserve"> </w:t>
      </w:r>
      <w:r>
        <w:rPr>
          <w:rFonts w:ascii="Book Antiqua" w:hAnsi="Book Antiqua"/>
          <w:i/>
        </w:rPr>
        <w:t>РФ</w:t>
      </w:r>
      <w:r>
        <w:t>.</w:t>
      </w:r>
    </w:p>
    <w:p w14:paraId="6770B21B" w14:textId="77777777" w:rsidR="00F17B56" w:rsidRDefault="00F17B56" w:rsidP="00F17B56">
      <w:pPr>
        <w:pStyle w:val="a3"/>
        <w:spacing w:line="242" w:lineRule="auto"/>
        <w:ind w:right="109"/>
      </w:pPr>
      <w:r>
        <w:t xml:space="preserve">К </w:t>
      </w:r>
      <w:r>
        <w:rPr>
          <w:rFonts w:ascii="Book Antiqua" w:hAnsi="Book Antiqua"/>
          <w:i/>
        </w:rPr>
        <w:t xml:space="preserve">подзаконным правовым актам </w:t>
      </w:r>
      <w:r>
        <w:t>относятся: указы и распоряжения Президента РФ, постановления и распоряжения Правительства РФ, ведомственные нормативные акты (приказы, инструкции и т.д.), акты субъектов РФ и местного самоуправления в области управленческой деятельности.</w:t>
      </w:r>
    </w:p>
    <w:p w14:paraId="696DAEBE" w14:textId="2173A2A3" w:rsidR="00F17B56" w:rsidRDefault="00F17B56" w:rsidP="00F17B56">
      <w:pPr>
        <w:ind w:left="115" w:right="111" w:firstLine="283"/>
        <w:jc w:val="both"/>
        <w:rPr>
          <w:sz w:val="21"/>
        </w:rPr>
      </w:pPr>
      <w:r>
        <w:rPr>
          <w:b/>
          <w:sz w:val="21"/>
        </w:rPr>
        <w:t xml:space="preserve">Понятие административной </w:t>
      </w:r>
      <w:r>
        <w:rPr>
          <w:b/>
          <w:spacing w:val="2"/>
          <w:sz w:val="21"/>
        </w:rPr>
        <w:t xml:space="preserve">ответственности. </w:t>
      </w:r>
      <w:r>
        <w:rPr>
          <w:rFonts w:ascii="Book Antiqua" w:hAnsi="Book Antiqua"/>
          <w:i/>
          <w:sz w:val="21"/>
        </w:rPr>
        <w:t xml:space="preserve">Административная ответственность </w:t>
      </w:r>
      <w:r>
        <w:rPr>
          <w:sz w:val="21"/>
        </w:rPr>
        <w:t>— это вид юридической ответственности, которая</w:t>
      </w:r>
      <w:r>
        <w:rPr>
          <w:spacing w:val="-15"/>
          <w:sz w:val="21"/>
        </w:rPr>
        <w:t xml:space="preserve"> </w:t>
      </w:r>
      <w:r>
        <w:rPr>
          <w:sz w:val="21"/>
        </w:rPr>
        <w:t>определяет</w:t>
      </w:r>
      <w:r>
        <w:rPr>
          <w:spacing w:val="-14"/>
          <w:sz w:val="21"/>
        </w:rPr>
        <w:t xml:space="preserve"> </w:t>
      </w:r>
      <w:r>
        <w:rPr>
          <w:sz w:val="21"/>
        </w:rPr>
        <w:t>обязанности</w:t>
      </w:r>
      <w:r>
        <w:rPr>
          <w:spacing w:val="-14"/>
          <w:sz w:val="21"/>
        </w:rPr>
        <w:t xml:space="preserve"> </w:t>
      </w:r>
      <w:r>
        <w:rPr>
          <w:sz w:val="21"/>
        </w:rPr>
        <w:t>лица</w:t>
      </w:r>
      <w:r>
        <w:rPr>
          <w:spacing w:val="-14"/>
          <w:sz w:val="21"/>
        </w:rPr>
        <w:t xml:space="preserve"> </w:t>
      </w:r>
      <w:r>
        <w:rPr>
          <w:sz w:val="21"/>
        </w:rPr>
        <w:t>претерпевать</w:t>
      </w:r>
      <w:r>
        <w:rPr>
          <w:spacing w:val="-14"/>
          <w:sz w:val="21"/>
        </w:rPr>
        <w:t xml:space="preserve"> </w:t>
      </w:r>
      <w:r>
        <w:rPr>
          <w:sz w:val="21"/>
        </w:rPr>
        <w:t>определенные</w:t>
      </w:r>
      <w:r>
        <w:rPr>
          <w:spacing w:val="-14"/>
          <w:sz w:val="21"/>
        </w:rPr>
        <w:t xml:space="preserve"> </w:t>
      </w:r>
      <w:r>
        <w:rPr>
          <w:sz w:val="21"/>
        </w:rPr>
        <w:t xml:space="preserve">лишения государственно-властного характера </w:t>
      </w:r>
      <w:r>
        <w:rPr>
          <w:spacing w:val="2"/>
          <w:sz w:val="21"/>
        </w:rPr>
        <w:t xml:space="preserve">за </w:t>
      </w:r>
      <w:r>
        <w:rPr>
          <w:sz w:val="21"/>
        </w:rPr>
        <w:t>совершенное административное правонарушение. Административная ответственность характеризуется следующими</w:t>
      </w:r>
      <w:r>
        <w:rPr>
          <w:spacing w:val="24"/>
          <w:sz w:val="21"/>
        </w:rPr>
        <w:t xml:space="preserve"> </w:t>
      </w:r>
      <w:r>
        <w:rPr>
          <w:sz w:val="21"/>
        </w:rPr>
        <w:t>особенностями:</w:t>
      </w:r>
    </w:p>
    <w:p w14:paraId="2FD58F4F" w14:textId="3CD65127" w:rsidR="00F17B56" w:rsidRDefault="00F17B56" w:rsidP="00F17B56">
      <w:pPr>
        <w:pStyle w:val="a5"/>
        <w:numPr>
          <w:ilvl w:val="0"/>
          <w:numId w:val="1"/>
        </w:numPr>
        <w:tabs>
          <w:tab w:val="left" w:pos="670"/>
        </w:tabs>
        <w:spacing w:before="2" w:line="244" w:lineRule="auto"/>
        <w:ind w:right="112" w:firstLine="283"/>
        <w:rPr>
          <w:sz w:val="21"/>
        </w:rPr>
      </w:pPr>
      <w:r>
        <w:rPr>
          <w:sz w:val="21"/>
        </w:rPr>
        <w:t>основанием административной ответственности является административное</w:t>
      </w:r>
      <w:r>
        <w:rPr>
          <w:spacing w:val="12"/>
          <w:sz w:val="21"/>
        </w:rPr>
        <w:t xml:space="preserve"> </w:t>
      </w:r>
      <w:r>
        <w:rPr>
          <w:sz w:val="21"/>
        </w:rPr>
        <w:t>правонарушение;</w:t>
      </w:r>
    </w:p>
    <w:p w14:paraId="2EE78CD6" w14:textId="77777777" w:rsidR="00F17B56" w:rsidRDefault="00F17B56" w:rsidP="00F17B56">
      <w:pPr>
        <w:pStyle w:val="a5"/>
        <w:numPr>
          <w:ilvl w:val="0"/>
          <w:numId w:val="1"/>
        </w:numPr>
        <w:tabs>
          <w:tab w:val="left" w:pos="681"/>
        </w:tabs>
        <w:spacing w:before="2" w:line="244" w:lineRule="auto"/>
        <w:ind w:right="106" w:firstLine="283"/>
        <w:rPr>
          <w:sz w:val="21"/>
        </w:rPr>
      </w:pPr>
      <w:r>
        <w:rPr>
          <w:spacing w:val="6"/>
          <w:sz w:val="21"/>
        </w:rPr>
        <w:t xml:space="preserve">субъектами административной ответственности </w:t>
      </w:r>
      <w:r>
        <w:rPr>
          <w:spacing w:val="4"/>
          <w:sz w:val="21"/>
        </w:rPr>
        <w:t xml:space="preserve">могут </w:t>
      </w:r>
      <w:r>
        <w:rPr>
          <w:spacing w:val="6"/>
          <w:sz w:val="21"/>
        </w:rPr>
        <w:t xml:space="preserve">быть </w:t>
      </w:r>
      <w:r>
        <w:rPr>
          <w:sz w:val="21"/>
        </w:rPr>
        <w:t>физические и юридические</w:t>
      </w:r>
      <w:r>
        <w:rPr>
          <w:spacing w:val="-6"/>
          <w:sz w:val="21"/>
        </w:rPr>
        <w:t xml:space="preserve"> </w:t>
      </w:r>
      <w:r>
        <w:rPr>
          <w:sz w:val="21"/>
        </w:rPr>
        <w:t>лица;</w:t>
      </w:r>
    </w:p>
    <w:p w14:paraId="0412BDFF" w14:textId="7E34E286" w:rsidR="00F17B56" w:rsidRDefault="00F17B56" w:rsidP="00F17B56">
      <w:pPr>
        <w:pStyle w:val="a5"/>
        <w:numPr>
          <w:ilvl w:val="0"/>
          <w:numId w:val="1"/>
        </w:numPr>
        <w:tabs>
          <w:tab w:val="left" w:pos="668"/>
        </w:tabs>
        <w:spacing w:before="2" w:line="244" w:lineRule="auto"/>
        <w:ind w:right="113" w:firstLine="283"/>
        <w:rPr>
          <w:sz w:val="21"/>
        </w:rPr>
      </w:pPr>
      <w:r>
        <w:rPr>
          <w:sz w:val="21"/>
        </w:rPr>
        <w:t>административные наказания применяются судом, широким кругом</w:t>
      </w:r>
      <w:r>
        <w:rPr>
          <w:spacing w:val="13"/>
          <w:sz w:val="21"/>
        </w:rPr>
        <w:t xml:space="preserve"> </w:t>
      </w:r>
      <w:r>
        <w:rPr>
          <w:sz w:val="21"/>
        </w:rPr>
        <w:t>полномочных</w:t>
      </w:r>
      <w:r>
        <w:rPr>
          <w:spacing w:val="14"/>
          <w:sz w:val="21"/>
        </w:rPr>
        <w:t xml:space="preserve"> </w:t>
      </w:r>
      <w:r>
        <w:rPr>
          <w:sz w:val="21"/>
        </w:rPr>
        <w:t>органов</w:t>
      </w:r>
      <w:r>
        <w:rPr>
          <w:spacing w:val="13"/>
          <w:sz w:val="21"/>
        </w:rPr>
        <w:t xml:space="preserve"> </w:t>
      </w:r>
      <w:r>
        <w:rPr>
          <w:sz w:val="21"/>
        </w:rPr>
        <w:t>и</w:t>
      </w:r>
      <w:r>
        <w:rPr>
          <w:spacing w:val="14"/>
          <w:sz w:val="21"/>
        </w:rPr>
        <w:t xml:space="preserve"> </w:t>
      </w:r>
      <w:r>
        <w:rPr>
          <w:sz w:val="21"/>
        </w:rPr>
        <w:t>должностных</w:t>
      </w:r>
      <w:r>
        <w:rPr>
          <w:spacing w:val="14"/>
          <w:sz w:val="21"/>
        </w:rPr>
        <w:t xml:space="preserve"> </w:t>
      </w:r>
      <w:r>
        <w:rPr>
          <w:sz w:val="21"/>
        </w:rPr>
        <w:t>лиц</w:t>
      </w:r>
      <w:r>
        <w:rPr>
          <w:spacing w:val="13"/>
          <w:sz w:val="21"/>
        </w:rPr>
        <w:t xml:space="preserve"> </w:t>
      </w:r>
      <w:r>
        <w:rPr>
          <w:sz w:val="21"/>
        </w:rPr>
        <w:t>(гл.</w:t>
      </w:r>
      <w:r>
        <w:rPr>
          <w:spacing w:val="14"/>
          <w:sz w:val="21"/>
        </w:rPr>
        <w:t xml:space="preserve"> </w:t>
      </w:r>
      <w:r>
        <w:rPr>
          <w:sz w:val="21"/>
        </w:rPr>
        <w:t>23</w:t>
      </w:r>
      <w:r>
        <w:rPr>
          <w:spacing w:val="14"/>
          <w:sz w:val="21"/>
        </w:rPr>
        <w:t xml:space="preserve"> </w:t>
      </w:r>
      <w:r>
        <w:rPr>
          <w:sz w:val="21"/>
        </w:rPr>
        <w:t>КоАП</w:t>
      </w:r>
      <w:r>
        <w:rPr>
          <w:spacing w:val="13"/>
          <w:sz w:val="21"/>
        </w:rPr>
        <w:t xml:space="preserve"> </w:t>
      </w:r>
      <w:r>
        <w:rPr>
          <w:sz w:val="21"/>
        </w:rPr>
        <w:t>РФ);</w:t>
      </w:r>
    </w:p>
    <w:p w14:paraId="5E0F815A" w14:textId="20D7D6D9" w:rsidR="00F17B56" w:rsidRDefault="00F17B56" w:rsidP="00F17B56">
      <w:pPr>
        <w:pStyle w:val="a5"/>
        <w:numPr>
          <w:ilvl w:val="0"/>
          <w:numId w:val="1"/>
        </w:numPr>
        <w:tabs>
          <w:tab w:val="left" w:pos="667"/>
        </w:tabs>
        <w:spacing w:before="2" w:line="244" w:lineRule="auto"/>
        <w:ind w:right="113" w:firstLine="283"/>
        <w:rPr>
          <w:sz w:val="21"/>
        </w:rPr>
      </w:pPr>
      <w:r>
        <w:rPr>
          <w:sz w:val="21"/>
        </w:rPr>
        <w:t>административные наказания применяются полномочными</w:t>
      </w:r>
      <w:r>
        <w:rPr>
          <w:spacing w:val="-33"/>
          <w:sz w:val="21"/>
        </w:rPr>
        <w:t xml:space="preserve"> </w:t>
      </w:r>
      <w:r>
        <w:rPr>
          <w:sz w:val="21"/>
        </w:rPr>
        <w:t>субъектами к неподчиненным им</w:t>
      </w:r>
      <w:r>
        <w:rPr>
          <w:spacing w:val="4"/>
          <w:sz w:val="21"/>
        </w:rPr>
        <w:t xml:space="preserve"> </w:t>
      </w:r>
      <w:r>
        <w:rPr>
          <w:sz w:val="21"/>
        </w:rPr>
        <w:t>правонарушителям;</w:t>
      </w:r>
    </w:p>
    <w:p w14:paraId="13E24FDC" w14:textId="77777777" w:rsidR="00F17B56" w:rsidRDefault="00F17B56" w:rsidP="00F17B56">
      <w:pPr>
        <w:pStyle w:val="a5"/>
        <w:numPr>
          <w:ilvl w:val="0"/>
          <w:numId w:val="1"/>
        </w:numPr>
        <w:tabs>
          <w:tab w:val="left" w:pos="669"/>
        </w:tabs>
        <w:spacing w:before="1" w:line="244" w:lineRule="auto"/>
        <w:ind w:right="113" w:firstLine="283"/>
        <w:rPr>
          <w:sz w:val="21"/>
        </w:rPr>
      </w:pPr>
      <w:r>
        <w:rPr>
          <w:sz w:val="21"/>
        </w:rPr>
        <w:t>применение административного наказания не влечет судимости и увольнения с</w:t>
      </w:r>
      <w:r>
        <w:rPr>
          <w:spacing w:val="35"/>
          <w:sz w:val="21"/>
        </w:rPr>
        <w:t xml:space="preserve"> </w:t>
      </w:r>
      <w:r>
        <w:rPr>
          <w:sz w:val="21"/>
        </w:rPr>
        <w:t>работы;</w:t>
      </w:r>
    </w:p>
    <w:p w14:paraId="6C1E6F8E" w14:textId="7BF31B49" w:rsidR="00F17B56" w:rsidRDefault="00F17B56" w:rsidP="00F17B56">
      <w:pPr>
        <w:pStyle w:val="a5"/>
        <w:numPr>
          <w:ilvl w:val="0"/>
          <w:numId w:val="1"/>
        </w:numPr>
        <w:tabs>
          <w:tab w:val="left" w:pos="664"/>
        </w:tabs>
        <w:spacing w:before="2" w:line="244" w:lineRule="auto"/>
        <w:ind w:right="114" w:firstLine="283"/>
        <w:rPr>
          <w:sz w:val="21"/>
        </w:rPr>
      </w:pPr>
      <w:r>
        <w:rPr>
          <w:spacing w:val="-3"/>
          <w:sz w:val="21"/>
        </w:rPr>
        <w:t xml:space="preserve">меры административной </w:t>
      </w:r>
      <w:r>
        <w:rPr>
          <w:sz w:val="21"/>
        </w:rPr>
        <w:t xml:space="preserve">ответственности </w:t>
      </w:r>
      <w:r>
        <w:rPr>
          <w:spacing w:val="-3"/>
          <w:sz w:val="21"/>
        </w:rPr>
        <w:t xml:space="preserve">применяются </w:t>
      </w:r>
      <w:r>
        <w:rPr>
          <w:sz w:val="21"/>
        </w:rPr>
        <w:t xml:space="preserve">в </w:t>
      </w:r>
      <w:r>
        <w:rPr>
          <w:spacing w:val="-3"/>
          <w:sz w:val="21"/>
        </w:rPr>
        <w:t>соответ</w:t>
      </w:r>
      <w:r>
        <w:rPr>
          <w:sz w:val="21"/>
        </w:rPr>
        <w:t xml:space="preserve">ствии с законодательством, </w:t>
      </w:r>
      <w:r>
        <w:rPr>
          <w:spacing w:val="-3"/>
          <w:sz w:val="21"/>
        </w:rPr>
        <w:t xml:space="preserve">регламентирующим </w:t>
      </w:r>
      <w:r>
        <w:rPr>
          <w:sz w:val="21"/>
        </w:rPr>
        <w:t xml:space="preserve">производство по делам об административных </w:t>
      </w:r>
      <w:r>
        <w:rPr>
          <w:sz w:val="21"/>
        </w:rPr>
        <w:lastRenderedPageBreak/>
        <w:t xml:space="preserve">правонарушениях. С </w:t>
      </w:r>
      <w:r>
        <w:rPr>
          <w:spacing w:val="-3"/>
          <w:sz w:val="21"/>
        </w:rPr>
        <w:t xml:space="preserve">15 </w:t>
      </w:r>
      <w:r>
        <w:rPr>
          <w:sz w:val="21"/>
        </w:rPr>
        <w:t xml:space="preserve">сентября </w:t>
      </w:r>
      <w:r>
        <w:rPr>
          <w:spacing w:val="-4"/>
          <w:sz w:val="21"/>
        </w:rPr>
        <w:t xml:space="preserve">2015 </w:t>
      </w:r>
      <w:r>
        <w:rPr>
          <w:spacing w:val="-6"/>
          <w:sz w:val="21"/>
        </w:rPr>
        <w:t xml:space="preserve">г. </w:t>
      </w:r>
      <w:r>
        <w:rPr>
          <w:sz w:val="21"/>
        </w:rPr>
        <w:t xml:space="preserve">рассмотрение дел, возникающих из публичных правоотношений, </w:t>
      </w:r>
      <w:r>
        <w:rPr>
          <w:spacing w:val="-3"/>
          <w:sz w:val="21"/>
        </w:rPr>
        <w:t xml:space="preserve">осуществляется </w:t>
      </w:r>
      <w:r>
        <w:rPr>
          <w:sz w:val="21"/>
        </w:rPr>
        <w:t xml:space="preserve">по </w:t>
      </w:r>
      <w:r>
        <w:rPr>
          <w:spacing w:val="-3"/>
          <w:sz w:val="21"/>
        </w:rPr>
        <w:t xml:space="preserve">правилам </w:t>
      </w:r>
      <w:r>
        <w:rPr>
          <w:spacing w:val="-4"/>
          <w:sz w:val="21"/>
        </w:rPr>
        <w:t xml:space="preserve">Кодекса </w:t>
      </w:r>
      <w:r>
        <w:rPr>
          <w:spacing w:val="-3"/>
          <w:sz w:val="21"/>
        </w:rPr>
        <w:t>административного судопроизводства</w:t>
      </w:r>
      <w:r>
        <w:rPr>
          <w:spacing w:val="24"/>
          <w:sz w:val="21"/>
        </w:rPr>
        <w:t xml:space="preserve"> </w:t>
      </w:r>
      <w:r>
        <w:rPr>
          <w:spacing w:val="-3"/>
          <w:sz w:val="21"/>
        </w:rPr>
        <w:t>РФ.</w:t>
      </w:r>
    </w:p>
    <w:p w14:paraId="3674B1FF" w14:textId="2433DBE5" w:rsidR="00F17B56" w:rsidRDefault="00F17B56" w:rsidP="00F17B56">
      <w:pPr>
        <w:pStyle w:val="a3"/>
        <w:spacing w:before="73" w:line="242" w:lineRule="auto"/>
        <w:ind w:right="108"/>
      </w:pPr>
      <w:r>
        <w:rPr>
          <w:b/>
        </w:rPr>
        <w:t xml:space="preserve">Административное правонарушение: понятие и признаки. </w:t>
      </w:r>
      <w:r>
        <w:rPr>
          <w:rFonts w:ascii="Book Antiqua" w:hAnsi="Book Antiqua"/>
          <w:i/>
        </w:rPr>
        <w:t xml:space="preserve">Административные правонарушения </w:t>
      </w:r>
      <w:r>
        <w:t xml:space="preserve">— достаточно распространенный вид юридических проступков, это правонарушения, посягающие на права </w:t>
      </w:r>
      <w:r>
        <w:rPr>
          <w:spacing w:val="5"/>
        </w:rPr>
        <w:t xml:space="preserve">граждан </w:t>
      </w:r>
      <w:r>
        <w:rPr>
          <w:spacing w:val="4"/>
        </w:rPr>
        <w:t xml:space="preserve">(избирательные, </w:t>
      </w:r>
      <w:r>
        <w:rPr>
          <w:spacing w:val="4"/>
        </w:rPr>
        <w:t>трудовые и</w:t>
      </w:r>
      <w:r>
        <w:t xml:space="preserve"> др.</w:t>
      </w:r>
      <w:r>
        <w:rPr>
          <w:spacing w:val="4"/>
        </w:rPr>
        <w:t>), на</w:t>
      </w:r>
      <w:r>
        <w:rPr>
          <w:spacing w:val="2"/>
        </w:rPr>
        <w:t xml:space="preserve"> здоровье</w:t>
      </w:r>
      <w:r>
        <w:rPr>
          <w:spacing w:val="4"/>
        </w:rPr>
        <w:t xml:space="preserve"> населения</w:t>
      </w:r>
      <w:r>
        <w:rPr>
          <w:spacing w:val="5"/>
        </w:rPr>
        <w:t xml:space="preserve"> </w:t>
      </w:r>
      <w:r>
        <w:t xml:space="preserve">и общественную </w:t>
      </w:r>
      <w:r>
        <w:rPr>
          <w:spacing w:val="2"/>
        </w:rPr>
        <w:t xml:space="preserve">нравственность, </w:t>
      </w:r>
      <w:r>
        <w:t>собственность. Это нарушения правил, действующих в области дорожного движения, пожарной безопас</w:t>
      </w:r>
      <w:r>
        <w:rPr>
          <w:spacing w:val="4"/>
        </w:rPr>
        <w:t xml:space="preserve">ности, </w:t>
      </w:r>
      <w:r>
        <w:t xml:space="preserve">в </w:t>
      </w:r>
      <w:r>
        <w:rPr>
          <w:spacing w:val="3"/>
        </w:rPr>
        <w:t xml:space="preserve">сфере </w:t>
      </w:r>
      <w:r>
        <w:rPr>
          <w:spacing w:val="2"/>
        </w:rPr>
        <w:t xml:space="preserve">охраны </w:t>
      </w:r>
      <w:r>
        <w:rPr>
          <w:spacing w:val="3"/>
        </w:rPr>
        <w:t xml:space="preserve">окружающей природной среды, </w:t>
      </w:r>
      <w:r>
        <w:rPr>
          <w:spacing w:val="4"/>
        </w:rPr>
        <w:t xml:space="preserve">санитарных </w:t>
      </w:r>
      <w:r>
        <w:t xml:space="preserve">норм. В самостоятельные группы выделены правонарушения в области финансов, налогов и сборов, рынка ценных бумаг, таможенного дела. Особые группы </w:t>
      </w:r>
      <w:r>
        <w:rPr>
          <w:spacing w:val="2"/>
        </w:rPr>
        <w:t xml:space="preserve">составляют правонарушения </w:t>
      </w:r>
      <w:r>
        <w:t xml:space="preserve">в </w:t>
      </w:r>
      <w:r>
        <w:rPr>
          <w:spacing w:val="2"/>
        </w:rPr>
        <w:t xml:space="preserve">области защиты </w:t>
      </w:r>
      <w:r>
        <w:rPr>
          <w:spacing w:val="-3"/>
        </w:rPr>
        <w:t>Госу</w:t>
      </w:r>
      <w:r>
        <w:t xml:space="preserve">дарственной границы РФ, против порядка управления, общественного порядка и общественной безопасности и др. 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</w:t>
      </w:r>
      <w:r>
        <w:rPr>
          <w:spacing w:val="2"/>
        </w:rPr>
        <w:t xml:space="preserve">за </w:t>
      </w:r>
      <w:r>
        <w:t>которое Кодексом или законами субъектов Российской Федерации об административных правонарушениях установлена административная</w:t>
      </w:r>
      <w:r>
        <w:rPr>
          <w:spacing w:val="11"/>
        </w:rPr>
        <w:t xml:space="preserve"> </w:t>
      </w:r>
      <w:r>
        <w:t>ответственность.</w:t>
      </w:r>
    </w:p>
    <w:p w14:paraId="35DD61E6" w14:textId="2038B948" w:rsidR="00F17B56" w:rsidRDefault="00F17B56" w:rsidP="00F17B56">
      <w:pPr>
        <w:pStyle w:val="a3"/>
        <w:ind w:right="108"/>
      </w:pPr>
      <w:r>
        <w:rPr>
          <w:b/>
        </w:rPr>
        <w:t xml:space="preserve">Признаки </w:t>
      </w:r>
      <w:r>
        <w:rPr>
          <w:b/>
          <w:spacing w:val="2"/>
        </w:rPr>
        <w:t xml:space="preserve">административного </w:t>
      </w:r>
      <w:r>
        <w:rPr>
          <w:b/>
        </w:rPr>
        <w:t>правонарушения</w:t>
      </w:r>
      <w:r>
        <w:t xml:space="preserve">. </w:t>
      </w:r>
      <w:r>
        <w:rPr>
          <w:rFonts w:ascii="Book Antiqua" w:hAnsi="Book Antiqua"/>
          <w:i/>
          <w:spacing w:val="2"/>
        </w:rPr>
        <w:t>Противоправ</w:t>
      </w:r>
      <w:r>
        <w:rPr>
          <w:rFonts w:ascii="Book Antiqua" w:hAnsi="Book Antiqua"/>
          <w:i/>
        </w:rPr>
        <w:t xml:space="preserve">ность </w:t>
      </w:r>
      <w:r>
        <w:t xml:space="preserve">состоит в том, что определенное лицо совершает действие либо </w:t>
      </w:r>
      <w:r>
        <w:rPr>
          <w:spacing w:val="2"/>
        </w:rPr>
        <w:t xml:space="preserve">бездействие, запрещенное </w:t>
      </w:r>
      <w:r>
        <w:t xml:space="preserve">нормой </w:t>
      </w:r>
      <w:r>
        <w:rPr>
          <w:spacing w:val="2"/>
        </w:rPr>
        <w:t xml:space="preserve">права. </w:t>
      </w:r>
      <w:r>
        <w:rPr>
          <w:rFonts w:ascii="Book Antiqua" w:hAnsi="Book Antiqua"/>
          <w:i/>
          <w:spacing w:val="2"/>
        </w:rPr>
        <w:t>Виновность</w:t>
      </w:r>
      <w:r>
        <w:rPr>
          <w:spacing w:val="2"/>
        </w:rPr>
        <w:t xml:space="preserve">, </w:t>
      </w:r>
      <w:r>
        <w:t xml:space="preserve">означает, </w:t>
      </w:r>
      <w:r>
        <w:rPr>
          <w:spacing w:val="2"/>
        </w:rPr>
        <w:t xml:space="preserve">что </w:t>
      </w:r>
      <w:r>
        <w:rPr>
          <w:spacing w:val="3"/>
        </w:rPr>
        <w:t xml:space="preserve">правонарушение </w:t>
      </w:r>
      <w:r>
        <w:rPr>
          <w:spacing w:val="2"/>
        </w:rPr>
        <w:t xml:space="preserve">должно быть </w:t>
      </w:r>
      <w:r>
        <w:rPr>
          <w:spacing w:val="3"/>
        </w:rPr>
        <w:t xml:space="preserve">совершено </w:t>
      </w:r>
      <w:r>
        <w:rPr>
          <w:spacing w:val="2"/>
        </w:rPr>
        <w:t xml:space="preserve">виновно (умышленно </w:t>
      </w:r>
      <w:r>
        <w:rPr>
          <w:spacing w:val="3"/>
        </w:rPr>
        <w:t xml:space="preserve">или </w:t>
      </w:r>
      <w:r>
        <w:t xml:space="preserve">по </w:t>
      </w:r>
      <w:r>
        <w:rPr>
          <w:spacing w:val="2"/>
        </w:rPr>
        <w:t xml:space="preserve">неосторожности). </w:t>
      </w:r>
      <w:r>
        <w:t xml:space="preserve">Деяние физического лица должно </w:t>
      </w:r>
      <w:r>
        <w:rPr>
          <w:spacing w:val="2"/>
        </w:rPr>
        <w:t xml:space="preserve">совершаться </w:t>
      </w:r>
      <w:r>
        <w:t xml:space="preserve">сознательно, с проявлением воли. Если лицо не отдает отчета в своих действиях или не руководит ими в момент совершения правонарушения, то оно не виновно, так как находится в состоянии невменяемости. </w:t>
      </w:r>
      <w:r>
        <w:rPr>
          <w:rFonts w:ascii="Book Antiqua" w:hAnsi="Book Antiqua"/>
          <w:i/>
        </w:rPr>
        <w:t xml:space="preserve">Наказуемость </w:t>
      </w:r>
      <w:r>
        <w:t xml:space="preserve">означает, что только то деяние, за которое законодательством предусмотрена административная ответственность, может быть </w:t>
      </w:r>
      <w:r>
        <w:rPr>
          <w:spacing w:val="3"/>
        </w:rPr>
        <w:t xml:space="preserve">признано </w:t>
      </w:r>
      <w:r>
        <w:rPr>
          <w:spacing w:val="4"/>
        </w:rPr>
        <w:t xml:space="preserve">административным правонарушением. </w:t>
      </w:r>
      <w:r>
        <w:rPr>
          <w:spacing w:val="3"/>
        </w:rPr>
        <w:t xml:space="preserve">Санкция </w:t>
      </w:r>
      <w:r>
        <w:rPr>
          <w:spacing w:val="4"/>
        </w:rPr>
        <w:t>админи</w:t>
      </w:r>
      <w:r>
        <w:t xml:space="preserve">стративно-правовой нормы предусматривает вид административного наказания, его размер или срок. Административные правонарушения </w:t>
      </w:r>
      <w:r>
        <w:rPr>
          <w:spacing w:val="3"/>
        </w:rPr>
        <w:t xml:space="preserve">наносят вред </w:t>
      </w:r>
      <w:r>
        <w:rPr>
          <w:spacing w:val="2"/>
        </w:rPr>
        <w:t xml:space="preserve">или </w:t>
      </w:r>
      <w:r>
        <w:rPr>
          <w:spacing w:val="3"/>
        </w:rPr>
        <w:t xml:space="preserve">создают </w:t>
      </w:r>
      <w:r>
        <w:rPr>
          <w:spacing w:val="4"/>
        </w:rPr>
        <w:t xml:space="preserve">опасность </w:t>
      </w:r>
      <w:r>
        <w:rPr>
          <w:spacing w:val="3"/>
        </w:rPr>
        <w:t xml:space="preserve">нанесения вреда охраняемым </w:t>
      </w:r>
      <w:r>
        <w:t xml:space="preserve">общественным отношениям, т.е. являются антиобщественными (признак </w:t>
      </w:r>
      <w:r>
        <w:rPr>
          <w:rFonts w:ascii="Book Antiqua" w:hAnsi="Book Antiqua"/>
          <w:i/>
        </w:rPr>
        <w:t>общественной</w:t>
      </w:r>
      <w:r>
        <w:rPr>
          <w:rFonts w:ascii="Book Antiqua" w:hAnsi="Book Antiqua"/>
          <w:i/>
          <w:spacing w:val="-24"/>
        </w:rPr>
        <w:t xml:space="preserve"> </w:t>
      </w:r>
      <w:r>
        <w:rPr>
          <w:rFonts w:ascii="Book Antiqua" w:hAnsi="Book Antiqua"/>
          <w:i/>
        </w:rPr>
        <w:t>опасности</w:t>
      </w:r>
      <w:r>
        <w:t>).</w:t>
      </w:r>
    </w:p>
    <w:p w14:paraId="09017B5E" w14:textId="77777777" w:rsidR="00F17B56" w:rsidRDefault="00F17B56" w:rsidP="00F17B56">
      <w:pPr>
        <w:pStyle w:val="a3"/>
        <w:spacing w:before="2"/>
        <w:ind w:left="0" w:firstLine="0"/>
        <w:jc w:val="lef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C1FA2C5" wp14:editId="24B4306B">
                <wp:simplePos x="0" y="0"/>
                <wp:positionH relativeFrom="page">
                  <wp:posOffset>593725</wp:posOffset>
                </wp:positionH>
                <wp:positionV relativeFrom="paragraph">
                  <wp:posOffset>140970</wp:posOffset>
                </wp:positionV>
                <wp:extent cx="4392295" cy="0"/>
                <wp:effectExtent l="0" t="0" r="0" b="0"/>
                <wp:wrapTopAndBottom/>
                <wp:docPr id="18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2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655DD" id="Line 3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11.1pt" to="392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" strokeweight=".5pt">
                <v:stroke dashstyle="1 1"/>
                <w10:wrap type="topAndBottom" anchorx="page"/>
              </v:line>
            </w:pict>
          </mc:Fallback>
        </mc:AlternateContent>
      </w:r>
    </w:p>
    <w:p w14:paraId="18E66B37" w14:textId="6BDE5C4D" w:rsidR="00F17B56" w:rsidRDefault="00F17B56" w:rsidP="00F17B56">
      <w:pPr>
        <w:pStyle w:val="a3"/>
        <w:spacing w:before="30" w:after="111" w:line="235" w:lineRule="auto"/>
        <w:ind w:left="398" w:right="111" w:firstLine="0"/>
        <w:rPr>
          <w:rFonts w:ascii="Calibri" w:hAnsi="Calibri"/>
        </w:rPr>
      </w:pPr>
      <w:r>
        <w:rPr>
          <w:rFonts w:ascii="Calibri" w:hAnsi="Calibri"/>
          <w:b/>
          <w:spacing w:val="2"/>
          <w:w w:val="105"/>
        </w:rPr>
        <w:t xml:space="preserve">Состав </w:t>
      </w:r>
      <w:r>
        <w:rPr>
          <w:rFonts w:ascii="Calibri" w:hAnsi="Calibri"/>
          <w:b/>
          <w:spacing w:val="3"/>
          <w:w w:val="105"/>
        </w:rPr>
        <w:t xml:space="preserve">административного правонарушения </w:t>
      </w:r>
      <w:r>
        <w:rPr>
          <w:rFonts w:ascii="Calibri" w:hAnsi="Calibri"/>
          <w:w w:val="105"/>
        </w:rPr>
        <w:t xml:space="preserve">— это </w:t>
      </w:r>
      <w:r>
        <w:rPr>
          <w:rFonts w:ascii="Calibri" w:hAnsi="Calibri"/>
          <w:spacing w:val="3"/>
          <w:w w:val="105"/>
        </w:rPr>
        <w:t xml:space="preserve">совокупность </w:t>
      </w:r>
      <w:r>
        <w:rPr>
          <w:rFonts w:ascii="Calibri" w:hAnsi="Calibri"/>
          <w:spacing w:val="2"/>
          <w:w w:val="105"/>
        </w:rPr>
        <w:t xml:space="preserve">юридических элементов, </w:t>
      </w:r>
      <w:r>
        <w:rPr>
          <w:rFonts w:ascii="Calibri" w:hAnsi="Calibri"/>
          <w:w w:val="105"/>
        </w:rPr>
        <w:t xml:space="preserve">при </w:t>
      </w:r>
      <w:r>
        <w:rPr>
          <w:rFonts w:ascii="Calibri" w:hAnsi="Calibri"/>
          <w:spacing w:val="2"/>
          <w:w w:val="105"/>
        </w:rPr>
        <w:t xml:space="preserve">наличии </w:t>
      </w:r>
      <w:r>
        <w:rPr>
          <w:rFonts w:ascii="Calibri" w:hAnsi="Calibri"/>
          <w:w w:val="105"/>
        </w:rPr>
        <w:t xml:space="preserve">которых </w:t>
      </w:r>
      <w:r>
        <w:rPr>
          <w:rFonts w:ascii="Calibri" w:hAnsi="Calibri"/>
          <w:spacing w:val="2"/>
          <w:w w:val="105"/>
        </w:rPr>
        <w:t>деяние</w:t>
      </w:r>
      <w:r>
        <w:rPr>
          <w:rFonts w:ascii="Calibri" w:hAnsi="Calibri"/>
          <w:spacing w:val="-23"/>
          <w:w w:val="105"/>
        </w:rPr>
        <w:t xml:space="preserve"> </w:t>
      </w:r>
      <w:r>
        <w:rPr>
          <w:rFonts w:ascii="Calibri" w:hAnsi="Calibri"/>
          <w:spacing w:val="2"/>
          <w:w w:val="105"/>
        </w:rPr>
        <w:t>квалифициру</w:t>
      </w:r>
      <w:r>
        <w:rPr>
          <w:rFonts w:ascii="Calibri" w:hAnsi="Calibri"/>
          <w:w w:val="105"/>
        </w:rPr>
        <w:t>ется как административное правонарушение и наступает</w:t>
      </w:r>
      <w:r>
        <w:rPr>
          <w:rFonts w:ascii="Calibri" w:hAnsi="Calibri"/>
          <w:spacing w:val="-26"/>
          <w:w w:val="105"/>
        </w:rPr>
        <w:t xml:space="preserve"> </w:t>
      </w:r>
      <w:r>
        <w:rPr>
          <w:rFonts w:ascii="Calibri" w:hAnsi="Calibri"/>
          <w:w w:val="105"/>
        </w:rPr>
        <w:t>административная</w:t>
      </w:r>
      <w:r>
        <w:rPr>
          <w:rFonts w:ascii="Calibri" w:hAnsi="Calibri"/>
          <w:spacing w:val="2"/>
          <w:w w:val="105"/>
        </w:rPr>
        <w:t xml:space="preserve"> </w:t>
      </w:r>
      <w:r>
        <w:rPr>
          <w:rFonts w:ascii="Calibri" w:hAnsi="Calibri"/>
          <w:w w:val="105"/>
        </w:rPr>
        <w:t>ответственность.</w:t>
      </w:r>
    </w:p>
    <w:p w14:paraId="5AABDAF2" w14:textId="77777777" w:rsidR="00F17B56" w:rsidRDefault="00F17B56" w:rsidP="00F17B56">
      <w:pPr>
        <w:pStyle w:val="a3"/>
        <w:spacing w:line="20" w:lineRule="exact"/>
        <w:ind w:left="110" w:firstLine="0"/>
        <w:jc w:val="left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2FB22BF9" wp14:editId="614DC4A6">
                <wp:extent cx="4392295" cy="6350"/>
                <wp:effectExtent l="9525" t="9525" r="8255" b="3175"/>
                <wp:docPr id="18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2295" cy="6350"/>
                          <a:chOff x="0" y="0"/>
                          <a:chExt cx="6917" cy="10"/>
                        </a:xfrm>
                      </wpg:grpSpPr>
                      <wps:wsp>
                        <wps:cNvPr id="18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9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33FFB5" id="Group 36" o:spid="_x0000_s1026" style="width:345.85pt;height:.5pt;mso-position-horizontal-relative:char;mso-position-vertical-relative:line" coordsize="69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">
                <v:line id="Line 37" o:spid="_x0000_s1027" style="position:absolute;visibility:visible;mso-wrap-style:square" from="0,5" to="69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" strokeweight=".5pt">
                  <v:stroke dashstyle="1 1"/>
                </v:line>
                <w10:anchorlock/>
              </v:group>
            </w:pict>
          </mc:Fallback>
        </mc:AlternateContent>
      </w:r>
    </w:p>
    <w:p w14:paraId="0DFB5813" w14:textId="77777777" w:rsidR="00F17B56" w:rsidRDefault="00F17B56" w:rsidP="00F17B56">
      <w:pPr>
        <w:spacing w:before="150" w:line="232" w:lineRule="auto"/>
        <w:ind w:left="115" w:right="115" w:firstLine="283"/>
        <w:jc w:val="both"/>
        <w:rPr>
          <w:sz w:val="21"/>
        </w:rPr>
      </w:pPr>
      <w:r>
        <w:rPr>
          <w:rFonts w:ascii="Book Antiqua" w:hAnsi="Book Antiqua"/>
          <w:b/>
          <w:i/>
          <w:sz w:val="21"/>
        </w:rPr>
        <w:t xml:space="preserve">Объект административного правонарушения </w:t>
      </w:r>
      <w:r>
        <w:rPr>
          <w:sz w:val="21"/>
        </w:rPr>
        <w:t>— это совокупность общественных отношений, охраняемых административным правом.</w:t>
      </w:r>
    </w:p>
    <w:p w14:paraId="7E6E826D" w14:textId="15E7FA83" w:rsidR="00F17B56" w:rsidRDefault="00F17B56" w:rsidP="00F17B56">
      <w:pPr>
        <w:pStyle w:val="a3"/>
        <w:spacing w:before="4" w:line="244" w:lineRule="auto"/>
        <w:ind w:right="111"/>
      </w:pPr>
      <w:r>
        <w:t>Общим объектом административного правонарушения выступают общественные отношения, возникающие в области государственного управления. В качестве родового объекта выступают права граждан; общественные отношения в области предпринимательской деятельности, финансов, таможенного дела и др.</w:t>
      </w:r>
    </w:p>
    <w:p w14:paraId="288E58E1" w14:textId="77777777" w:rsidR="00F17B56" w:rsidRDefault="00F17B56" w:rsidP="00F17B56">
      <w:pPr>
        <w:pStyle w:val="a3"/>
        <w:spacing w:line="20" w:lineRule="exact"/>
        <w:ind w:left="110"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7E024C" wp14:editId="202B1054">
                <wp:extent cx="4392295" cy="6350"/>
                <wp:effectExtent l="9525" t="9525" r="8255" b="3175"/>
                <wp:docPr id="18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2295" cy="6350"/>
                          <a:chOff x="0" y="0"/>
                          <a:chExt cx="6917" cy="10"/>
                        </a:xfrm>
                      </wpg:grpSpPr>
                      <wps:wsp>
                        <wps:cNvPr id="18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9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95F60" id="Group 34" o:spid="_x0000_s1026" style="width:345.85pt;height:.5pt;mso-position-horizontal-relative:char;mso-position-vertical-relative:line" coordsize="69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">
                <v:line id="Line 35" o:spid="_x0000_s1027" style="position:absolute;visibility:visible;mso-wrap-style:square" from="0,5" to="69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" strokeweight=".5pt">
                  <v:stroke dashstyle="1 1"/>
                </v:line>
                <w10:anchorlock/>
              </v:group>
            </w:pict>
          </mc:Fallback>
        </mc:AlternateContent>
      </w:r>
    </w:p>
    <w:p w14:paraId="77F4744B" w14:textId="6FB77B74" w:rsidR="00F17B56" w:rsidRDefault="00F17B56" w:rsidP="00F17B56">
      <w:pPr>
        <w:spacing w:before="62"/>
        <w:ind w:left="398" w:right="111"/>
        <w:jc w:val="both"/>
        <w:rPr>
          <w:rFonts w:ascii="Calibri" w:hAnsi="Calibri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1E1D97" wp14:editId="3161F0BD">
                <wp:simplePos x="0" y="0"/>
                <wp:positionH relativeFrom="page">
                  <wp:posOffset>593725</wp:posOffset>
                </wp:positionH>
                <wp:positionV relativeFrom="paragraph">
                  <wp:posOffset>765810</wp:posOffset>
                </wp:positionV>
                <wp:extent cx="4392295" cy="0"/>
                <wp:effectExtent l="0" t="0" r="0" b="0"/>
                <wp:wrapTopAndBottom/>
                <wp:docPr id="18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2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447B1" id="Line 3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60.3pt" to="392.6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" strokeweight=".5pt">
                <v:stroke dashstyle="1 1"/>
                <w10:wrap type="topAndBottom" anchorx="page"/>
              </v:line>
            </w:pict>
          </mc:Fallback>
        </mc:AlternateContent>
      </w:r>
      <w:r>
        <w:rPr>
          <w:rFonts w:ascii="Calibri" w:hAnsi="Calibri"/>
          <w:b/>
          <w:i/>
          <w:spacing w:val="3"/>
          <w:w w:val="105"/>
          <w:sz w:val="21"/>
        </w:rPr>
        <w:t xml:space="preserve">Объективная сторона административного правонарушения </w:t>
      </w:r>
      <w:r>
        <w:rPr>
          <w:rFonts w:ascii="Calibri" w:hAnsi="Calibri"/>
          <w:w w:val="105"/>
          <w:sz w:val="21"/>
        </w:rPr>
        <w:t>— это видимая сторона административного правонарушения (его внешнее</w:t>
      </w:r>
      <w:r>
        <w:rPr>
          <w:rFonts w:ascii="Calibri" w:hAnsi="Calibri"/>
          <w:spacing w:val="-1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проявление),</w:t>
      </w:r>
      <w:r>
        <w:rPr>
          <w:rFonts w:ascii="Calibri" w:hAnsi="Calibri"/>
          <w:spacing w:val="-1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отвечающая</w:t>
      </w:r>
      <w:r>
        <w:rPr>
          <w:rFonts w:ascii="Calibri" w:hAnsi="Calibri"/>
          <w:spacing w:val="-1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на</w:t>
      </w:r>
      <w:r>
        <w:rPr>
          <w:rFonts w:ascii="Calibri" w:hAnsi="Calibri"/>
          <w:spacing w:val="-1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вопросы:</w:t>
      </w:r>
      <w:r>
        <w:rPr>
          <w:rFonts w:ascii="Calibri" w:hAnsi="Calibri"/>
          <w:spacing w:val="-1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как,</w:t>
      </w:r>
      <w:r>
        <w:rPr>
          <w:rFonts w:ascii="Calibri" w:hAnsi="Calibri"/>
          <w:spacing w:val="-1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каким</w:t>
      </w:r>
      <w:r>
        <w:rPr>
          <w:rFonts w:ascii="Calibri" w:hAnsi="Calibri"/>
          <w:spacing w:val="-1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способом,</w:t>
      </w:r>
      <w:r>
        <w:rPr>
          <w:rFonts w:ascii="Calibri" w:hAnsi="Calibri"/>
          <w:spacing w:val="-1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 xml:space="preserve">когда, </w:t>
      </w:r>
      <w:r>
        <w:rPr>
          <w:rFonts w:ascii="Calibri" w:hAnsi="Calibri"/>
          <w:spacing w:val="-3"/>
          <w:w w:val="105"/>
          <w:sz w:val="21"/>
        </w:rPr>
        <w:t xml:space="preserve">где, </w:t>
      </w:r>
      <w:r>
        <w:rPr>
          <w:rFonts w:ascii="Calibri" w:hAnsi="Calibri"/>
          <w:w w:val="105"/>
          <w:sz w:val="21"/>
        </w:rPr>
        <w:t>с помощью каких средств совершено</w:t>
      </w:r>
      <w:r>
        <w:rPr>
          <w:rFonts w:ascii="Calibri" w:hAnsi="Calibri"/>
          <w:spacing w:val="-20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правонарушение?</w:t>
      </w:r>
    </w:p>
    <w:p w14:paraId="781E692A" w14:textId="77777777" w:rsidR="00F17B56" w:rsidRDefault="00F17B56" w:rsidP="00F17B56">
      <w:pPr>
        <w:pStyle w:val="a3"/>
        <w:spacing w:before="131" w:line="249" w:lineRule="auto"/>
        <w:ind w:right="113"/>
      </w:pPr>
      <w:r>
        <w:t>Объективная сторона характеризуется противоправным действием или бездействием. При квалификации могут играть роль место, время, способ и другие обстоятельства.</w:t>
      </w:r>
    </w:p>
    <w:p w14:paraId="41B55D47" w14:textId="77777777" w:rsidR="00F17B56" w:rsidRDefault="00F17B56" w:rsidP="00F17B56">
      <w:pPr>
        <w:pStyle w:val="a3"/>
        <w:spacing w:before="4"/>
        <w:ind w:left="0" w:firstLine="0"/>
        <w:jc w:val="lef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55D560F" wp14:editId="38BB374B">
                <wp:simplePos x="0" y="0"/>
                <wp:positionH relativeFrom="page">
                  <wp:posOffset>593725</wp:posOffset>
                </wp:positionH>
                <wp:positionV relativeFrom="paragraph">
                  <wp:posOffset>142240</wp:posOffset>
                </wp:positionV>
                <wp:extent cx="4392295" cy="0"/>
                <wp:effectExtent l="0" t="0" r="0" b="0"/>
                <wp:wrapTopAndBottom/>
                <wp:docPr id="18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2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6CDED" id="Line 3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11.2pt" to="392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" strokeweight=".5pt">
                <v:stroke dashstyle="1 1"/>
                <w10:wrap type="topAndBottom" anchorx="page"/>
              </v:line>
            </w:pict>
          </mc:Fallback>
        </mc:AlternateContent>
      </w:r>
    </w:p>
    <w:p w14:paraId="65C851B8" w14:textId="77777777" w:rsidR="00F17B56" w:rsidRDefault="00F17B56" w:rsidP="00F17B56">
      <w:pPr>
        <w:spacing w:before="26" w:after="114"/>
        <w:ind w:left="398" w:right="112"/>
        <w:jc w:val="both"/>
        <w:rPr>
          <w:rFonts w:ascii="Calibri" w:hAnsi="Calibri"/>
          <w:sz w:val="21"/>
        </w:rPr>
      </w:pPr>
      <w:r>
        <w:rPr>
          <w:rFonts w:ascii="Calibri" w:hAnsi="Calibri"/>
          <w:b/>
          <w:i/>
          <w:w w:val="105"/>
          <w:sz w:val="21"/>
        </w:rPr>
        <w:t xml:space="preserve">Субъект административного правонарушения </w:t>
      </w:r>
      <w:r>
        <w:rPr>
          <w:rFonts w:ascii="Calibri" w:hAnsi="Calibri"/>
          <w:w w:val="105"/>
          <w:sz w:val="21"/>
        </w:rPr>
        <w:t>— это индивид или организация, совершившие административное правонарушение.</w:t>
      </w:r>
    </w:p>
    <w:p w14:paraId="50F3F362" w14:textId="77777777" w:rsidR="00F17B56" w:rsidRDefault="00F17B56" w:rsidP="00F17B56">
      <w:pPr>
        <w:pStyle w:val="a3"/>
        <w:spacing w:line="20" w:lineRule="exact"/>
        <w:ind w:left="110" w:firstLine="0"/>
        <w:jc w:val="left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1451AC8" wp14:editId="532118A9">
                <wp:extent cx="4392295" cy="6350"/>
                <wp:effectExtent l="9525" t="9525" r="8255" b="3175"/>
                <wp:docPr id="17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2295" cy="6350"/>
                          <a:chOff x="0" y="0"/>
                          <a:chExt cx="6917" cy="10"/>
                        </a:xfrm>
                      </wpg:grpSpPr>
                      <wps:wsp>
                        <wps:cNvPr id="17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9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D9A6E" id="Group 30" o:spid="_x0000_s1026" style="width:345.85pt;height:.5pt;mso-position-horizontal-relative:char;mso-position-vertical-relative:line" coordsize="69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">
                <v:line id="Line 31" o:spid="_x0000_s1027" style="position:absolute;visibility:visible;mso-wrap-style:square" from="0,5" to="69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" strokeweight=".5pt">
                  <v:stroke dashstyle="1 1"/>
                </v:line>
                <w10:anchorlock/>
              </v:group>
            </w:pict>
          </mc:Fallback>
        </mc:AlternateContent>
      </w:r>
    </w:p>
    <w:p w14:paraId="39CCD3E3" w14:textId="3E9FF73A" w:rsidR="00F17B56" w:rsidRDefault="00F17B56" w:rsidP="00F17B56">
      <w:pPr>
        <w:pStyle w:val="a3"/>
        <w:spacing w:before="150" w:line="247" w:lineRule="auto"/>
        <w:ind w:right="109"/>
      </w:pPr>
      <w:r>
        <w:rPr>
          <w:spacing w:val="3"/>
        </w:rPr>
        <w:t xml:space="preserve">Административную </w:t>
      </w:r>
      <w:r>
        <w:rPr>
          <w:spacing w:val="4"/>
        </w:rPr>
        <w:t xml:space="preserve">ответственность </w:t>
      </w:r>
      <w:r>
        <w:rPr>
          <w:spacing w:val="2"/>
        </w:rPr>
        <w:t xml:space="preserve">несет </w:t>
      </w:r>
      <w:r>
        <w:rPr>
          <w:spacing w:val="2"/>
        </w:rPr>
        <w:t>нарушитель, который</w:t>
      </w:r>
      <w:r>
        <w:rPr>
          <w:spacing w:val="3"/>
        </w:rPr>
        <w:t xml:space="preserve"> </w:t>
      </w:r>
      <w:r>
        <w:t xml:space="preserve">к </w:t>
      </w:r>
      <w:r>
        <w:rPr>
          <w:spacing w:val="2"/>
        </w:rPr>
        <w:t xml:space="preserve">моменту </w:t>
      </w:r>
      <w:r>
        <w:rPr>
          <w:spacing w:val="3"/>
        </w:rPr>
        <w:t xml:space="preserve">совершения правонарушения достиг </w:t>
      </w:r>
      <w:r>
        <w:t xml:space="preserve">16-летнего </w:t>
      </w:r>
      <w:r>
        <w:rPr>
          <w:spacing w:val="4"/>
        </w:rPr>
        <w:t xml:space="preserve">возраста </w:t>
      </w:r>
      <w:r>
        <w:t>(общее правило). Организация приобретает административную деликтоспособность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момента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 xml:space="preserve">юридического лица. Выделяют </w:t>
      </w:r>
      <w:r>
        <w:rPr>
          <w:rFonts w:ascii="Book Antiqua" w:hAnsi="Book Antiqua"/>
          <w:i/>
        </w:rPr>
        <w:t xml:space="preserve">специальный субъект </w:t>
      </w:r>
      <w:r>
        <w:t xml:space="preserve">— правонарушитель, </w:t>
      </w:r>
      <w:r>
        <w:rPr>
          <w:spacing w:val="4"/>
        </w:rPr>
        <w:t xml:space="preserve">обладающий специальными </w:t>
      </w:r>
      <w:r>
        <w:rPr>
          <w:spacing w:val="3"/>
        </w:rPr>
        <w:t xml:space="preserve">признаками </w:t>
      </w:r>
      <w:r>
        <w:rPr>
          <w:spacing w:val="4"/>
        </w:rPr>
        <w:t xml:space="preserve">(должностное </w:t>
      </w:r>
      <w:r>
        <w:rPr>
          <w:spacing w:val="3"/>
        </w:rPr>
        <w:t xml:space="preserve">лицо, </w:t>
      </w:r>
      <w:r>
        <w:rPr>
          <w:spacing w:val="4"/>
        </w:rPr>
        <w:t>несо</w:t>
      </w:r>
      <w:r>
        <w:t xml:space="preserve">вершеннолетний, иностранец и т.д.); </w:t>
      </w:r>
      <w:r>
        <w:rPr>
          <w:rFonts w:ascii="Book Antiqua" w:hAnsi="Book Antiqua"/>
          <w:i/>
        </w:rPr>
        <w:t xml:space="preserve">особый </w:t>
      </w:r>
      <w:r>
        <w:rPr>
          <w:rFonts w:ascii="Book Antiqua" w:hAnsi="Book Antiqua"/>
          <w:i/>
          <w:spacing w:val="3"/>
        </w:rPr>
        <w:t xml:space="preserve">субъект </w:t>
      </w:r>
      <w:r>
        <w:t>— лицо, совершившее административный проступок, но который несет не админи</w:t>
      </w:r>
      <w:r>
        <w:rPr>
          <w:spacing w:val="3"/>
        </w:rPr>
        <w:t xml:space="preserve">стративную, </w:t>
      </w:r>
      <w:r>
        <w:t xml:space="preserve">а </w:t>
      </w:r>
      <w:r>
        <w:rPr>
          <w:spacing w:val="2"/>
        </w:rPr>
        <w:t xml:space="preserve">дисциплинарную </w:t>
      </w:r>
      <w:r>
        <w:rPr>
          <w:spacing w:val="4"/>
        </w:rPr>
        <w:t xml:space="preserve">ответственность, </w:t>
      </w:r>
      <w:r>
        <w:rPr>
          <w:spacing w:val="3"/>
        </w:rPr>
        <w:t xml:space="preserve">устанавливаемую </w:t>
      </w:r>
      <w:r>
        <w:lastRenderedPageBreak/>
        <w:t>дисциплинарными уставами (военнослужащие, граждане, призванные на военные</w:t>
      </w:r>
      <w:r>
        <w:rPr>
          <w:spacing w:val="24"/>
        </w:rPr>
        <w:t xml:space="preserve"> </w:t>
      </w:r>
      <w:r>
        <w:t>сборы).</w:t>
      </w:r>
    </w:p>
    <w:p w14:paraId="01E98AC7" w14:textId="77777777" w:rsidR="00F17B56" w:rsidRDefault="00F17B56" w:rsidP="00F17B56">
      <w:pPr>
        <w:pStyle w:val="a3"/>
        <w:spacing w:before="9"/>
        <w:ind w:left="0" w:firstLine="0"/>
        <w:jc w:val="lef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7BBF977" wp14:editId="415E2904">
                <wp:simplePos x="0" y="0"/>
                <wp:positionH relativeFrom="page">
                  <wp:posOffset>593725</wp:posOffset>
                </wp:positionH>
                <wp:positionV relativeFrom="paragraph">
                  <wp:posOffset>145415</wp:posOffset>
                </wp:positionV>
                <wp:extent cx="4392295" cy="0"/>
                <wp:effectExtent l="0" t="0" r="0" b="0"/>
                <wp:wrapTopAndBottom/>
                <wp:docPr id="17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2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F37E0" id="Line 29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11.45pt" to="392.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" strokeweight=".5pt">
                <v:stroke dashstyle="1 1"/>
                <w10:wrap type="topAndBottom" anchorx="page"/>
              </v:line>
            </w:pict>
          </mc:Fallback>
        </mc:AlternateContent>
      </w:r>
    </w:p>
    <w:p w14:paraId="777DA990" w14:textId="3FA6A53A" w:rsidR="00F17B56" w:rsidRDefault="00F17B56" w:rsidP="00F17B56">
      <w:pPr>
        <w:spacing w:before="26"/>
        <w:ind w:left="398" w:right="113"/>
        <w:jc w:val="both"/>
        <w:rPr>
          <w:rFonts w:ascii="Calibri" w:hAnsi="Calibri"/>
          <w:sz w:val="21"/>
        </w:rPr>
      </w:pPr>
      <w:r>
        <w:rPr>
          <w:rFonts w:ascii="Calibri" w:hAnsi="Calibri"/>
          <w:b/>
          <w:i/>
          <w:spacing w:val="-3"/>
          <w:w w:val="105"/>
          <w:sz w:val="21"/>
        </w:rPr>
        <w:t>Субъективная</w:t>
      </w:r>
      <w:r>
        <w:rPr>
          <w:rFonts w:ascii="Calibri" w:hAnsi="Calibri"/>
          <w:b/>
          <w:i/>
          <w:spacing w:val="-20"/>
          <w:w w:val="105"/>
          <w:sz w:val="21"/>
        </w:rPr>
        <w:t xml:space="preserve"> </w:t>
      </w:r>
      <w:r>
        <w:rPr>
          <w:rFonts w:ascii="Calibri" w:hAnsi="Calibri"/>
          <w:b/>
          <w:i/>
          <w:spacing w:val="-3"/>
          <w:w w:val="105"/>
          <w:sz w:val="21"/>
        </w:rPr>
        <w:t>сторона</w:t>
      </w:r>
      <w:r>
        <w:rPr>
          <w:rFonts w:ascii="Calibri" w:hAnsi="Calibri"/>
          <w:b/>
          <w:i/>
          <w:spacing w:val="-20"/>
          <w:w w:val="105"/>
          <w:sz w:val="21"/>
        </w:rPr>
        <w:t xml:space="preserve"> </w:t>
      </w:r>
      <w:r>
        <w:rPr>
          <w:rFonts w:ascii="Calibri" w:hAnsi="Calibri"/>
          <w:b/>
          <w:i/>
          <w:spacing w:val="-3"/>
          <w:w w:val="105"/>
          <w:sz w:val="21"/>
        </w:rPr>
        <w:t>административного</w:t>
      </w:r>
      <w:r>
        <w:rPr>
          <w:rFonts w:ascii="Calibri" w:hAnsi="Calibri"/>
          <w:b/>
          <w:i/>
          <w:spacing w:val="-20"/>
          <w:w w:val="105"/>
          <w:sz w:val="21"/>
        </w:rPr>
        <w:t xml:space="preserve"> </w:t>
      </w:r>
      <w:r>
        <w:rPr>
          <w:rFonts w:ascii="Calibri" w:hAnsi="Calibri"/>
          <w:b/>
          <w:i/>
          <w:spacing w:val="-3"/>
          <w:w w:val="105"/>
          <w:sz w:val="21"/>
        </w:rPr>
        <w:t>правонарушения</w:t>
      </w:r>
      <w:r>
        <w:rPr>
          <w:rFonts w:ascii="Calibri" w:hAnsi="Calibri"/>
          <w:b/>
          <w:i/>
          <w:spacing w:val="-1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—</w:t>
      </w:r>
      <w:r>
        <w:rPr>
          <w:rFonts w:ascii="Calibri" w:hAnsi="Calibri"/>
          <w:spacing w:val="-15"/>
          <w:w w:val="105"/>
          <w:sz w:val="21"/>
        </w:rPr>
        <w:t xml:space="preserve"> </w:t>
      </w:r>
      <w:r>
        <w:rPr>
          <w:rFonts w:ascii="Calibri" w:hAnsi="Calibri"/>
          <w:spacing w:val="-4"/>
          <w:w w:val="105"/>
          <w:sz w:val="21"/>
        </w:rPr>
        <w:t>вну</w:t>
      </w:r>
      <w:r>
        <w:rPr>
          <w:rFonts w:ascii="Calibri" w:hAnsi="Calibri"/>
          <w:w w:val="105"/>
          <w:sz w:val="21"/>
        </w:rPr>
        <w:t>тренняя</w:t>
      </w:r>
      <w:r>
        <w:rPr>
          <w:rFonts w:ascii="Calibri" w:hAnsi="Calibri"/>
          <w:spacing w:val="-2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сторона</w:t>
      </w:r>
      <w:r>
        <w:rPr>
          <w:rFonts w:ascii="Calibri" w:hAnsi="Calibri"/>
          <w:spacing w:val="-21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противоправного</w:t>
      </w:r>
      <w:r>
        <w:rPr>
          <w:rFonts w:ascii="Calibri" w:hAnsi="Calibri"/>
          <w:spacing w:val="-2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посягательства,</w:t>
      </w:r>
      <w:r>
        <w:rPr>
          <w:rFonts w:ascii="Calibri" w:hAnsi="Calibri"/>
          <w:spacing w:val="-21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основными</w:t>
      </w:r>
      <w:r>
        <w:rPr>
          <w:rFonts w:ascii="Calibri" w:hAnsi="Calibri"/>
          <w:spacing w:val="-2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характеристиками которой выступают вина, мотивы</w:t>
      </w:r>
      <w:r>
        <w:rPr>
          <w:rFonts w:ascii="Calibri" w:hAnsi="Calibri"/>
          <w:spacing w:val="-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цель.</w:t>
      </w:r>
    </w:p>
    <w:p w14:paraId="2ADEFF23" w14:textId="3E89A973" w:rsidR="00F17B56" w:rsidRDefault="00F17B56" w:rsidP="00F17B56">
      <w:pPr>
        <w:pStyle w:val="a3"/>
        <w:spacing w:before="170"/>
        <w:ind w:left="398" w:right="112" w:firstLine="0"/>
        <w:rPr>
          <w:rFonts w:ascii="Calibri" w:hAnsi="Calibri"/>
        </w:rPr>
      </w:pPr>
      <w:r>
        <w:rPr>
          <w:rFonts w:ascii="Calibri" w:hAnsi="Calibri"/>
          <w:b/>
          <w:i/>
        </w:rPr>
        <w:t xml:space="preserve">Вина </w:t>
      </w:r>
      <w:r>
        <w:rPr>
          <w:rFonts w:ascii="Calibri" w:hAnsi="Calibri"/>
        </w:rPr>
        <w:t>— это психическое отношение лица к совершаемому им деянию     и его последствиям. Различают такие формы вины как умысел и неосторожность.</w:t>
      </w:r>
    </w:p>
    <w:p w14:paraId="47EEBC01" w14:textId="753FDE15" w:rsidR="00F17B56" w:rsidRDefault="00F17B56" w:rsidP="00F17B56">
      <w:pPr>
        <w:pStyle w:val="a3"/>
        <w:spacing w:before="170"/>
        <w:ind w:left="398" w:right="114" w:firstLine="0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584FAD" wp14:editId="5AF575CA">
                <wp:simplePos x="0" y="0"/>
                <wp:positionH relativeFrom="page">
                  <wp:posOffset>593725</wp:posOffset>
                </wp:positionH>
                <wp:positionV relativeFrom="paragraph">
                  <wp:posOffset>834390</wp:posOffset>
                </wp:positionV>
                <wp:extent cx="4392295" cy="0"/>
                <wp:effectExtent l="0" t="0" r="0" b="0"/>
                <wp:wrapTopAndBottom/>
                <wp:docPr id="17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2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7FB13" id="Line 28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65.7pt" to="392.6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" strokeweight=".5pt">
                <v:stroke dashstyle="1 1"/>
                <w10:wrap type="topAndBottom" anchorx="page"/>
              </v:line>
            </w:pict>
          </mc:Fallback>
        </mc:AlternateContent>
      </w:r>
      <w:r>
        <w:rPr>
          <w:rFonts w:ascii="Calibri" w:hAnsi="Calibri"/>
          <w:b/>
          <w:i/>
          <w:spacing w:val="-4"/>
        </w:rPr>
        <w:t xml:space="preserve">Умысел </w:t>
      </w:r>
      <w:r>
        <w:rPr>
          <w:rFonts w:ascii="Calibri" w:hAnsi="Calibri"/>
        </w:rPr>
        <w:t xml:space="preserve">— </w:t>
      </w:r>
      <w:r>
        <w:rPr>
          <w:rFonts w:ascii="Calibri" w:hAnsi="Calibri"/>
          <w:spacing w:val="-3"/>
        </w:rPr>
        <w:t xml:space="preserve">заранее обдуманное намерение, </w:t>
      </w:r>
      <w:r>
        <w:rPr>
          <w:rFonts w:ascii="Calibri" w:hAnsi="Calibri"/>
          <w:spacing w:val="-5"/>
        </w:rPr>
        <w:t xml:space="preserve">когда </w:t>
      </w:r>
      <w:r>
        <w:rPr>
          <w:rFonts w:ascii="Calibri" w:hAnsi="Calibri"/>
          <w:spacing w:val="-3"/>
        </w:rPr>
        <w:t xml:space="preserve">лицо осознает </w:t>
      </w:r>
      <w:r>
        <w:rPr>
          <w:rFonts w:ascii="Calibri" w:hAnsi="Calibri"/>
          <w:spacing w:val="-4"/>
        </w:rPr>
        <w:t>противо</w:t>
      </w:r>
      <w:r>
        <w:rPr>
          <w:rFonts w:ascii="Calibri" w:hAnsi="Calibri"/>
        </w:rPr>
        <w:t xml:space="preserve">правный характер деяния, предвидит наступление его вредных последствий, желает их наступления (прямой умысел) либо не </w:t>
      </w:r>
      <w:r>
        <w:rPr>
          <w:rFonts w:ascii="Calibri" w:hAnsi="Calibri"/>
          <w:spacing w:val="-4"/>
        </w:rPr>
        <w:t xml:space="preserve">желает, </w:t>
      </w:r>
      <w:r>
        <w:rPr>
          <w:rFonts w:ascii="Calibri" w:hAnsi="Calibri"/>
        </w:rPr>
        <w:t>но сознательно допускает их наступление (косвенный умысел).</w:t>
      </w:r>
    </w:p>
    <w:p w14:paraId="2CAF477C" w14:textId="2A746014" w:rsidR="00F17B56" w:rsidRDefault="00F17B56" w:rsidP="00F17B56">
      <w:pPr>
        <w:pStyle w:val="a3"/>
        <w:spacing w:before="131" w:line="242" w:lineRule="auto"/>
        <w:ind w:right="105"/>
      </w:pPr>
      <w:r>
        <w:rPr>
          <w:rFonts w:ascii="Book Antiqua" w:hAnsi="Book Antiqua"/>
          <w:i/>
          <w:spacing w:val="6"/>
        </w:rPr>
        <w:t xml:space="preserve">Неосторожность, </w:t>
      </w:r>
      <w:r>
        <w:t xml:space="preserve">в </w:t>
      </w:r>
      <w:r>
        <w:rPr>
          <w:spacing w:val="6"/>
        </w:rPr>
        <w:t xml:space="preserve">свою очередь, </w:t>
      </w:r>
      <w:r>
        <w:rPr>
          <w:spacing w:val="5"/>
        </w:rPr>
        <w:t xml:space="preserve">может </w:t>
      </w:r>
      <w:r>
        <w:rPr>
          <w:spacing w:val="6"/>
        </w:rPr>
        <w:t xml:space="preserve">проявляться </w:t>
      </w:r>
      <w:r>
        <w:rPr>
          <w:spacing w:val="5"/>
        </w:rPr>
        <w:t xml:space="preserve">как: </w:t>
      </w:r>
      <w:r>
        <w:rPr>
          <w:spacing w:val="7"/>
        </w:rPr>
        <w:t xml:space="preserve">1) </w:t>
      </w:r>
      <w:r>
        <w:rPr>
          <w:rFonts w:ascii="Book Antiqua" w:hAnsi="Book Antiqua"/>
          <w:i/>
        </w:rPr>
        <w:t>небрежность</w:t>
      </w:r>
      <w:r>
        <w:t>, когда правонарушитель не осознавал, не предвидел возможности</w:t>
      </w:r>
      <w:r>
        <w:rPr>
          <w:spacing w:val="-6"/>
        </w:rPr>
        <w:t xml:space="preserve"> </w:t>
      </w:r>
      <w:r>
        <w:t>наступления</w:t>
      </w:r>
      <w:r>
        <w:rPr>
          <w:spacing w:val="-6"/>
        </w:rPr>
        <w:t xml:space="preserve"> </w:t>
      </w:r>
      <w:r>
        <w:t>вредных</w:t>
      </w:r>
      <w:r>
        <w:rPr>
          <w:spacing w:val="-6"/>
        </w:rPr>
        <w:t xml:space="preserve"> </w:t>
      </w:r>
      <w:r>
        <w:t>последствий,</w:t>
      </w:r>
      <w:r>
        <w:rPr>
          <w:spacing w:val="-5"/>
        </w:rPr>
        <w:t xml:space="preserve"> </w:t>
      </w:r>
      <w:r>
        <w:t>хотя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мог</w:t>
      </w:r>
      <w:r>
        <w:rPr>
          <w:spacing w:val="-6"/>
        </w:rPr>
        <w:t xml:space="preserve"> </w:t>
      </w:r>
      <w:r>
        <w:t xml:space="preserve">их предвидеть и осознавать по обстоятельствам дела; 2) </w:t>
      </w:r>
      <w:r>
        <w:rPr>
          <w:rFonts w:ascii="Book Antiqua" w:hAnsi="Book Antiqua"/>
          <w:i/>
        </w:rPr>
        <w:t>самонадеянность</w:t>
      </w:r>
      <w:r>
        <w:t>, когда правонарушитель осознавал, предвидел, но легкомысленно рас- считывал на предотвращение вредных</w:t>
      </w:r>
      <w:r>
        <w:rPr>
          <w:spacing w:val="45"/>
        </w:rPr>
        <w:t xml:space="preserve"> </w:t>
      </w:r>
      <w:r>
        <w:t>последствий.</w:t>
      </w:r>
    </w:p>
    <w:p w14:paraId="18369BD8" w14:textId="2FE2751B" w:rsidR="00F17B56" w:rsidRDefault="00F17B56" w:rsidP="00F17B56">
      <w:pPr>
        <w:pStyle w:val="a3"/>
        <w:spacing w:before="10" w:line="249" w:lineRule="auto"/>
        <w:ind w:right="110"/>
      </w:pPr>
      <w:r>
        <w:t xml:space="preserve">Кроме вины как основного признака в субъективную сторону правонарушения включаются также: </w:t>
      </w:r>
      <w:r>
        <w:rPr>
          <w:rFonts w:ascii="Book Antiqua" w:hAnsi="Book Antiqua"/>
          <w:i/>
        </w:rPr>
        <w:t xml:space="preserve">мотив </w:t>
      </w:r>
      <w:r>
        <w:t>— внутреннее побуждение</w:t>
      </w:r>
      <w:r>
        <w:t xml:space="preserve"> </w:t>
      </w:r>
      <w:r>
        <w:t xml:space="preserve">к совершению правонарушения (то, что «толкает» совершить правонарушение); </w:t>
      </w:r>
      <w:r>
        <w:rPr>
          <w:rFonts w:ascii="Book Antiqua" w:hAnsi="Book Antiqua"/>
          <w:i/>
        </w:rPr>
        <w:t xml:space="preserve">цель </w:t>
      </w:r>
      <w:r>
        <w:t>— конечный результат, которого хочет достичь правонарушитель (то, к чему он стремится, совершая правонарушение).</w:t>
      </w:r>
    </w:p>
    <w:p w14:paraId="020570E9" w14:textId="49DFE3E7" w:rsidR="00F17B56" w:rsidRDefault="00F17B56" w:rsidP="00F17B56">
      <w:pPr>
        <w:pStyle w:val="a3"/>
        <w:spacing w:before="6" w:line="244" w:lineRule="auto"/>
        <w:ind w:right="109"/>
      </w:pPr>
      <w:r>
        <w:t>Таким образом, если в деянии лица усматривается совокупность названных юридических элементов, то оно подвергается административному наказанию.</w:t>
      </w:r>
    </w:p>
    <w:p w14:paraId="25C93A0B" w14:textId="21DF9EA3" w:rsidR="00F17B56" w:rsidRDefault="00F17B56" w:rsidP="00F17B56">
      <w:pPr>
        <w:pStyle w:val="a3"/>
        <w:spacing w:before="4" w:line="244" w:lineRule="auto"/>
        <w:ind w:right="110"/>
      </w:pPr>
      <w:r>
        <w:rPr>
          <w:b/>
          <w:spacing w:val="3"/>
        </w:rPr>
        <w:t xml:space="preserve">Административное </w:t>
      </w:r>
      <w:r>
        <w:rPr>
          <w:b/>
        </w:rPr>
        <w:t xml:space="preserve">наказание. </w:t>
      </w:r>
      <w:r>
        <w:t xml:space="preserve">К лицам, </w:t>
      </w:r>
      <w:r>
        <w:rPr>
          <w:spacing w:val="2"/>
        </w:rPr>
        <w:t>совершившим админи</w:t>
      </w:r>
      <w:r>
        <w:t>стративное правонарушение, применяются меры принуждения, именуемые административными наказаниями. Перечень видов административных</w:t>
      </w:r>
      <w:r>
        <w:rPr>
          <w:spacing w:val="-12"/>
        </w:rPr>
        <w:t xml:space="preserve"> </w:t>
      </w:r>
      <w:r>
        <w:t>наказаний,</w:t>
      </w:r>
      <w:r>
        <w:rPr>
          <w:spacing w:val="-12"/>
        </w:rPr>
        <w:t xml:space="preserve"> </w:t>
      </w:r>
      <w:r>
        <w:t>закрепленный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КоАП</w:t>
      </w:r>
      <w:r>
        <w:rPr>
          <w:spacing w:val="-12"/>
        </w:rPr>
        <w:t xml:space="preserve"> </w:t>
      </w:r>
      <w:r>
        <w:t>РФ,</w:t>
      </w:r>
      <w:r>
        <w:rPr>
          <w:spacing w:val="-11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 xml:space="preserve">исчерпывающим. Согласно </w:t>
      </w:r>
      <w:r>
        <w:rPr>
          <w:spacing w:val="-3"/>
        </w:rPr>
        <w:t xml:space="preserve">ст. </w:t>
      </w:r>
      <w:r>
        <w:t>3.2 КоАП РФ за совершение административных правонарушений могут устанавливаться и применяться различные административные</w:t>
      </w:r>
      <w:r>
        <w:rPr>
          <w:spacing w:val="12"/>
        </w:rPr>
        <w:t xml:space="preserve"> </w:t>
      </w:r>
      <w:r>
        <w:t>наказания.</w:t>
      </w:r>
    </w:p>
    <w:p w14:paraId="33C46F99" w14:textId="63E903A8" w:rsidR="00F17B56" w:rsidRDefault="00F17B56" w:rsidP="00F17B56">
      <w:pPr>
        <w:pStyle w:val="a3"/>
        <w:spacing w:before="8" w:line="244" w:lineRule="auto"/>
        <w:ind w:right="111"/>
      </w:pPr>
      <w:r>
        <w:rPr>
          <w:rFonts w:ascii="Book Antiqua" w:hAnsi="Book Antiqua"/>
          <w:i/>
        </w:rPr>
        <w:t xml:space="preserve">Предупреждение </w:t>
      </w:r>
      <w:r>
        <w:t>(ст. 3.4). Суть его заключается в официально выраженной отрицательной оценке поведения нарушителя (физического или юридического лица) со стороны государства. Обычно предупреждению подвергаются лица, впервые совершившие малозначительные правонарушения (их не следует путать с устными замечаниями, сделанными на месте нарушения сотрудником полиции в адрес лиц, нарушивших, например, правила дорожного движения). Предупреждение выносится путем издания соответствующего постановления полномочным органом либо должностным лицом.</w:t>
      </w:r>
    </w:p>
    <w:p w14:paraId="11FA0286" w14:textId="5728D659" w:rsidR="00F17B56" w:rsidRDefault="00F17B56" w:rsidP="00F17B56">
      <w:pPr>
        <w:pStyle w:val="a3"/>
        <w:ind w:right="113"/>
      </w:pPr>
      <w:r>
        <w:rPr>
          <w:rFonts w:ascii="Book Antiqua" w:hAnsi="Book Antiqua"/>
          <w:i/>
        </w:rPr>
        <w:t xml:space="preserve">Административный штраф </w:t>
      </w:r>
      <w:r>
        <w:t>(ст. 3.5). Это денежное взыскание, налагаемое за административные правонарушения. Кодексом установлены размеры административных штрафов.</w:t>
      </w:r>
    </w:p>
    <w:p w14:paraId="3F3F7C29" w14:textId="37A283B4" w:rsidR="00F17B56" w:rsidRDefault="00F17B56" w:rsidP="00F17B56">
      <w:pPr>
        <w:pStyle w:val="a3"/>
        <w:spacing w:before="10" w:line="242" w:lineRule="auto"/>
        <w:ind w:right="110"/>
      </w:pPr>
      <w:r>
        <w:rPr>
          <w:rFonts w:ascii="Book Antiqua" w:hAnsi="Book Antiqua"/>
          <w:i/>
        </w:rPr>
        <w:t xml:space="preserve">Конфискация орудия совершения или предмета административного правонарушения </w:t>
      </w:r>
      <w:r>
        <w:t>(ст. 3.7). Конфисковано может быть не любое имущество, а лишь предмет, являвшийся орудием совершения или непосред</w:t>
      </w:r>
      <w:r>
        <w:rPr>
          <w:spacing w:val="2"/>
        </w:rPr>
        <w:t xml:space="preserve">ственным </w:t>
      </w:r>
      <w:r>
        <w:t xml:space="preserve">предметом </w:t>
      </w:r>
      <w:r>
        <w:rPr>
          <w:spacing w:val="2"/>
        </w:rPr>
        <w:t xml:space="preserve">административного правонарушения, </w:t>
      </w:r>
      <w:r>
        <w:t xml:space="preserve">который </w:t>
      </w:r>
      <w:r>
        <w:rPr>
          <w:spacing w:val="3"/>
        </w:rPr>
        <w:t xml:space="preserve">принадлежит </w:t>
      </w:r>
      <w:r>
        <w:rPr>
          <w:spacing w:val="2"/>
        </w:rPr>
        <w:t xml:space="preserve">нарушителю. Суть конфискации </w:t>
      </w:r>
      <w:r>
        <w:t xml:space="preserve">в </w:t>
      </w:r>
      <w:r>
        <w:rPr>
          <w:spacing w:val="2"/>
        </w:rPr>
        <w:t xml:space="preserve">том, </w:t>
      </w:r>
      <w:r>
        <w:t xml:space="preserve">что </w:t>
      </w:r>
      <w:r>
        <w:rPr>
          <w:spacing w:val="3"/>
        </w:rPr>
        <w:t xml:space="preserve">право собственности </w:t>
      </w:r>
      <w:r>
        <w:t xml:space="preserve">на </w:t>
      </w:r>
      <w:r>
        <w:rPr>
          <w:spacing w:val="2"/>
        </w:rPr>
        <w:t xml:space="preserve">имущество </w:t>
      </w:r>
      <w:r>
        <w:t xml:space="preserve">принудительно и </w:t>
      </w:r>
      <w:r>
        <w:rPr>
          <w:spacing w:val="2"/>
        </w:rPr>
        <w:t xml:space="preserve">безвозмездно </w:t>
      </w:r>
      <w:r>
        <w:t>переходит от нарушителя к государству (орудие или предмет обращается в федеральную собственность или в собственность субъекта РФ). Конфискация назначается</w:t>
      </w:r>
      <w:r>
        <w:rPr>
          <w:spacing w:val="24"/>
        </w:rPr>
        <w:t xml:space="preserve"> </w:t>
      </w:r>
      <w:r>
        <w:t>судьей.</w:t>
      </w:r>
    </w:p>
    <w:p w14:paraId="018B148E" w14:textId="49E28525" w:rsidR="00F17B56" w:rsidRDefault="00F17B56" w:rsidP="00F17B56">
      <w:pPr>
        <w:pStyle w:val="a3"/>
        <w:spacing w:before="9" w:line="244" w:lineRule="auto"/>
        <w:ind w:right="113"/>
      </w:pPr>
      <w:r>
        <w:rPr>
          <w:rFonts w:ascii="Book Antiqua" w:hAnsi="Book Antiqua"/>
          <w:i/>
        </w:rPr>
        <w:t xml:space="preserve">Лишение специального права </w:t>
      </w:r>
      <w:r>
        <w:t>(ст. 3.8). Речь не идет о лишении любого из прав, которыми обладает гражданин (право управления транспортными средствами, право охоты, право на эксплуатацию радиоэлектронных средств и высокочастотных устройств). Лица, которые злоупотребляют предоставленными специальными правами и неправильно пользуются ими, могут быть лишены этого права только судьей на срок от 1 месяца до 3 лет.</w:t>
      </w:r>
    </w:p>
    <w:p w14:paraId="5748674C" w14:textId="60589753" w:rsidR="00F17B56" w:rsidRDefault="00F17B56" w:rsidP="00F17B56">
      <w:pPr>
        <w:pStyle w:val="a3"/>
        <w:spacing w:line="242" w:lineRule="auto"/>
        <w:ind w:right="107"/>
      </w:pPr>
      <w:r>
        <w:rPr>
          <w:rFonts w:ascii="Book Antiqua" w:hAnsi="Book Antiqua"/>
          <w:i/>
          <w:spacing w:val="3"/>
        </w:rPr>
        <w:t xml:space="preserve">Административный арест </w:t>
      </w:r>
      <w:r>
        <w:t xml:space="preserve">(ст. </w:t>
      </w:r>
      <w:r>
        <w:rPr>
          <w:spacing w:val="3"/>
        </w:rPr>
        <w:t xml:space="preserve">3.9). Является наиболее </w:t>
      </w:r>
      <w:r>
        <w:rPr>
          <w:spacing w:val="4"/>
        </w:rPr>
        <w:t xml:space="preserve">суровой мерой </w:t>
      </w:r>
      <w:r>
        <w:rPr>
          <w:spacing w:val="6"/>
        </w:rPr>
        <w:t xml:space="preserve">административной ответственности.  </w:t>
      </w:r>
      <w:r>
        <w:rPr>
          <w:spacing w:val="4"/>
        </w:rPr>
        <w:t>Суть его заключается</w:t>
      </w:r>
      <w:r>
        <w:rPr>
          <w:spacing w:val="6"/>
        </w:rPr>
        <w:t xml:space="preserve"> </w:t>
      </w:r>
      <w:r>
        <w:t xml:space="preserve">в кратковременной изоляции от общества на срок не более 15 </w:t>
      </w:r>
      <w:r>
        <w:t>суток, а</w:t>
      </w:r>
      <w:r>
        <w:t xml:space="preserve"> </w:t>
      </w:r>
      <w:r>
        <w:rPr>
          <w:spacing w:val="3"/>
        </w:rPr>
        <w:t xml:space="preserve">за </w:t>
      </w:r>
      <w:r>
        <w:rPr>
          <w:spacing w:val="2"/>
        </w:rPr>
        <w:t xml:space="preserve">нарушение </w:t>
      </w:r>
      <w:r>
        <w:rPr>
          <w:spacing w:val="3"/>
        </w:rPr>
        <w:t xml:space="preserve">требований </w:t>
      </w:r>
      <w:r>
        <w:rPr>
          <w:spacing w:val="2"/>
        </w:rPr>
        <w:t xml:space="preserve">режима чрезвычайного положения </w:t>
      </w:r>
      <w:r>
        <w:rPr>
          <w:spacing w:val="3"/>
        </w:rPr>
        <w:t xml:space="preserve">или </w:t>
      </w:r>
      <w:r>
        <w:t>режима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зоне</w:t>
      </w:r>
      <w:r>
        <w:rPr>
          <w:spacing w:val="19"/>
        </w:rPr>
        <w:t xml:space="preserve"> </w:t>
      </w:r>
      <w:r>
        <w:t>проведения</w:t>
      </w:r>
      <w:r>
        <w:rPr>
          <w:spacing w:val="19"/>
        </w:rPr>
        <w:t xml:space="preserve"> </w:t>
      </w:r>
      <w:r>
        <w:t>контртеррористической</w:t>
      </w:r>
      <w:r>
        <w:rPr>
          <w:spacing w:val="19"/>
        </w:rPr>
        <w:t xml:space="preserve"> </w:t>
      </w:r>
      <w:r>
        <w:t>операции</w:t>
      </w:r>
      <w:r>
        <w:rPr>
          <w:spacing w:val="19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30</w:t>
      </w:r>
      <w:r>
        <w:t xml:space="preserve"> </w:t>
      </w:r>
      <w:r>
        <w:t xml:space="preserve">суток. Решение о назначении административного ареста принимается судьей Срок административного задержания входит в срок отбытия административного ареста. Административный арест не может применяться к </w:t>
      </w:r>
      <w:r>
        <w:lastRenderedPageBreak/>
        <w:t>беременным женщинам, инвалидам I и II групп, и др. лицам.</w:t>
      </w:r>
    </w:p>
    <w:p w14:paraId="0FAFB7BD" w14:textId="63F5A67B" w:rsidR="00F17B56" w:rsidRDefault="00F17B56" w:rsidP="00F17B56">
      <w:pPr>
        <w:spacing w:before="10" w:line="242" w:lineRule="auto"/>
        <w:ind w:left="115" w:right="110" w:firstLine="283"/>
        <w:jc w:val="both"/>
        <w:rPr>
          <w:sz w:val="21"/>
        </w:rPr>
      </w:pPr>
      <w:r>
        <w:rPr>
          <w:rFonts w:ascii="Book Antiqua" w:hAnsi="Book Antiqua"/>
          <w:i/>
          <w:sz w:val="21"/>
        </w:rPr>
        <w:t xml:space="preserve">Административное </w:t>
      </w:r>
      <w:r>
        <w:rPr>
          <w:rFonts w:ascii="Book Antiqua" w:hAnsi="Book Antiqua"/>
          <w:i/>
          <w:spacing w:val="2"/>
          <w:sz w:val="21"/>
        </w:rPr>
        <w:t xml:space="preserve">выдворение </w:t>
      </w:r>
      <w:r>
        <w:rPr>
          <w:rFonts w:ascii="Book Antiqua" w:hAnsi="Book Antiqua"/>
          <w:i/>
          <w:sz w:val="21"/>
        </w:rPr>
        <w:t xml:space="preserve">за </w:t>
      </w:r>
      <w:r>
        <w:rPr>
          <w:rFonts w:ascii="Book Antiqua" w:hAnsi="Book Antiqua"/>
          <w:i/>
          <w:spacing w:val="2"/>
          <w:sz w:val="21"/>
        </w:rPr>
        <w:t xml:space="preserve">пределы </w:t>
      </w:r>
      <w:r>
        <w:rPr>
          <w:rFonts w:ascii="Book Antiqua" w:hAnsi="Book Antiqua"/>
          <w:i/>
          <w:sz w:val="21"/>
        </w:rPr>
        <w:t xml:space="preserve">Российской </w:t>
      </w:r>
      <w:r>
        <w:rPr>
          <w:rFonts w:ascii="Book Antiqua" w:hAnsi="Book Antiqua"/>
          <w:i/>
          <w:spacing w:val="2"/>
          <w:sz w:val="21"/>
        </w:rPr>
        <w:t xml:space="preserve">Федерации </w:t>
      </w:r>
      <w:r>
        <w:rPr>
          <w:rFonts w:ascii="Book Antiqua" w:hAnsi="Book Antiqua"/>
          <w:i/>
          <w:sz w:val="21"/>
        </w:rPr>
        <w:t xml:space="preserve">иностранного гражданина или лица </w:t>
      </w:r>
      <w:r>
        <w:rPr>
          <w:rFonts w:ascii="Book Antiqua" w:hAnsi="Book Antiqua"/>
          <w:i/>
          <w:sz w:val="21"/>
        </w:rPr>
        <w:t xml:space="preserve">без </w:t>
      </w:r>
      <w:proofErr w:type="gramStart"/>
      <w:r>
        <w:rPr>
          <w:rFonts w:ascii="Book Antiqua" w:hAnsi="Book Antiqua"/>
          <w:i/>
          <w:sz w:val="21"/>
        </w:rPr>
        <w:t>гражданства</w:t>
      </w:r>
      <w:r>
        <w:rPr>
          <w:rFonts w:ascii="Book Antiqua" w:hAnsi="Book Antiqua"/>
          <w:i/>
          <w:sz w:val="21"/>
        </w:rPr>
        <w:t xml:space="preserve">  </w:t>
      </w:r>
      <w:r>
        <w:rPr>
          <w:spacing w:val="-3"/>
          <w:sz w:val="21"/>
        </w:rPr>
        <w:t>(</w:t>
      </w:r>
      <w:proofErr w:type="gramEnd"/>
      <w:r>
        <w:rPr>
          <w:spacing w:val="-3"/>
          <w:sz w:val="21"/>
        </w:rPr>
        <w:t xml:space="preserve">3.10).  </w:t>
      </w:r>
      <w:r>
        <w:rPr>
          <w:sz w:val="21"/>
        </w:rPr>
        <w:t>Заключа</w:t>
      </w:r>
      <w:r>
        <w:rPr>
          <w:spacing w:val="-3"/>
          <w:sz w:val="21"/>
        </w:rPr>
        <w:t xml:space="preserve">ется </w:t>
      </w:r>
      <w:r>
        <w:rPr>
          <w:sz w:val="21"/>
        </w:rPr>
        <w:t xml:space="preserve">в </w:t>
      </w:r>
      <w:r>
        <w:rPr>
          <w:spacing w:val="-3"/>
          <w:sz w:val="21"/>
        </w:rPr>
        <w:t xml:space="preserve">принудительном </w:t>
      </w:r>
      <w:r>
        <w:rPr>
          <w:sz w:val="21"/>
        </w:rPr>
        <w:t xml:space="preserve">и </w:t>
      </w:r>
      <w:r>
        <w:rPr>
          <w:spacing w:val="-3"/>
          <w:sz w:val="21"/>
        </w:rPr>
        <w:t xml:space="preserve">контролируемом перемещении указанных лиц через </w:t>
      </w:r>
      <w:r>
        <w:rPr>
          <w:spacing w:val="-4"/>
          <w:sz w:val="21"/>
        </w:rPr>
        <w:t xml:space="preserve">Государственную </w:t>
      </w:r>
      <w:r>
        <w:rPr>
          <w:spacing w:val="-3"/>
          <w:sz w:val="21"/>
        </w:rPr>
        <w:t xml:space="preserve">границу России. Данный </w:t>
      </w:r>
      <w:r>
        <w:rPr>
          <w:sz w:val="21"/>
        </w:rPr>
        <w:t xml:space="preserve">вид </w:t>
      </w:r>
      <w:r>
        <w:rPr>
          <w:spacing w:val="-3"/>
          <w:sz w:val="21"/>
        </w:rPr>
        <w:t xml:space="preserve">административного </w:t>
      </w:r>
      <w:r>
        <w:rPr>
          <w:sz w:val="21"/>
        </w:rPr>
        <w:t>наказания может быть назначен судьей или соответствующими должностными</w:t>
      </w:r>
      <w:r>
        <w:rPr>
          <w:spacing w:val="9"/>
          <w:sz w:val="21"/>
        </w:rPr>
        <w:t xml:space="preserve"> </w:t>
      </w:r>
      <w:r>
        <w:rPr>
          <w:spacing w:val="-3"/>
          <w:sz w:val="21"/>
        </w:rPr>
        <w:t>лицами</w:t>
      </w:r>
      <w:r>
        <w:rPr>
          <w:spacing w:val="9"/>
          <w:sz w:val="21"/>
        </w:rPr>
        <w:t xml:space="preserve"> </w:t>
      </w:r>
      <w:r>
        <w:rPr>
          <w:sz w:val="21"/>
        </w:rPr>
        <w:t>(если</w:t>
      </w:r>
      <w:r>
        <w:rPr>
          <w:spacing w:val="9"/>
          <w:sz w:val="21"/>
        </w:rPr>
        <w:t xml:space="preserve"> </w:t>
      </w:r>
      <w:r>
        <w:rPr>
          <w:spacing w:val="-3"/>
          <w:sz w:val="21"/>
        </w:rPr>
        <w:t>правонарушение</w:t>
      </w:r>
      <w:r>
        <w:rPr>
          <w:spacing w:val="9"/>
          <w:sz w:val="21"/>
        </w:rPr>
        <w:t xml:space="preserve"> </w:t>
      </w:r>
      <w:r>
        <w:rPr>
          <w:spacing w:val="-3"/>
          <w:sz w:val="21"/>
        </w:rPr>
        <w:t>совершено</w:t>
      </w:r>
      <w:r>
        <w:rPr>
          <w:spacing w:val="9"/>
          <w:sz w:val="21"/>
        </w:rPr>
        <w:t xml:space="preserve"> </w:t>
      </w:r>
      <w:r>
        <w:rPr>
          <w:sz w:val="21"/>
        </w:rPr>
        <w:t>при</w:t>
      </w:r>
      <w:r>
        <w:rPr>
          <w:spacing w:val="9"/>
          <w:sz w:val="21"/>
        </w:rPr>
        <w:t xml:space="preserve"> </w:t>
      </w:r>
      <w:r>
        <w:rPr>
          <w:spacing w:val="-3"/>
          <w:sz w:val="21"/>
        </w:rPr>
        <w:t>въезде</w:t>
      </w:r>
      <w:r>
        <w:rPr>
          <w:spacing w:val="9"/>
          <w:sz w:val="21"/>
        </w:rPr>
        <w:t xml:space="preserve"> </w:t>
      </w:r>
      <w:r>
        <w:rPr>
          <w:sz w:val="21"/>
        </w:rPr>
        <w:t>в</w:t>
      </w:r>
      <w:r>
        <w:rPr>
          <w:spacing w:val="9"/>
          <w:sz w:val="21"/>
        </w:rPr>
        <w:t xml:space="preserve"> </w:t>
      </w:r>
      <w:r>
        <w:rPr>
          <w:spacing w:val="-3"/>
          <w:sz w:val="21"/>
        </w:rPr>
        <w:t>РФ).</w:t>
      </w:r>
    </w:p>
    <w:p w14:paraId="63287B11" w14:textId="4E2AC6DD" w:rsidR="00F17B56" w:rsidRDefault="00F17B56" w:rsidP="00F17B56">
      <w:pPr>
        <w:pStyle w:val="a3"/>
        <w:spacing w:line="242" w:lineRule="auto"/>
        <w:ind w:right="106"/>
      </w:pPr>
      <w:r>
        <w:rPr>
          <w:rFonts w:ascii="Book Antiqua" w:hAnsi="Book Antiqua"/>
          <w:i/>
        </w:rPr>
        <w:t xml:space="preserve">Дисквалификация </w:t>
      </w:r>
      <w:r>
        <w:t xml:space="preserve">(ст. 3.11). </w:t>
      </w:r>
      <w:r>
        <w:rPr>
          <w:spacing w:val="2"/>
        </w:rPr>
        <w:t xml:space="preserve">Заключается </w:t>
      </w:r>
      <w:r>
        <w:t xml:space="preserve">в лишении физического </w:t>
      </w:r>
      <w:r>
        <w:rPr>
          <w:spacing w:val="4"/>
        </w:rPr>
        <w:t xml:space="preserve">лица </w:t>
      </w:r>
      <w:r>
        <w:rPr>
          <w:spacing w:val="5"/>
        </w:rPr>
        <w:t xml:space="preserve">права занимать руководящие должности </w:t>
      </w:r>
      <w:r>
        <w:t xml:space="preserve">в </w:t>
      </w:r>
      <w:r>
        <w:rPr>
          <w:spacing w:val="6"/>
        </w:rPr>
        <w:t xml:space="preserve">исполнительном </w:t>
      </w:r>
      <w:r>
        <w:t>органе управления юридического лица, права входить в совет директоров (наблюдательный совет). Дисквалификация назначается только в</w:t>
      </w:r>
      <w:r>
        <w:rPr>
          <w:spacing w:val="11"/>
        </w:rPr>
        <w:t xml:space="preserve"> </w:t>
      </w:r>
      <w:r>
        <w:t>судебном</w:t>
      </w:r>
      <w:r>
        <w:rPr>
          <w:spacing w:val="11"/>
        </w:rPr>
        <w:t xml:space="preserve"> </w:t>
      </w:r>
      <w:r>
        <w:t>порядке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срок</w:t>
      </w:r>
      <w:r>
        <w:rPr>
          <w:spacing w:val="12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шести</w:t>
      </w:r>
      <w:r>
        <w:rPr>
          <w:spacing w:val="12"/>
        </w:rPr>
        <w:t xml:space="preserve"> </w:t>
      </w:r>
      <w:r>
        <w:t>месяцев</w:t>
      </w:r>
      <w:r>
        <w:rPr>
          <w:spacing w:val="11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трех</w:t>
      </w:r>
      <w:r>
        <w:rPr>
          <w:spacing w:val="11"/>
        </w:rPr>
        <w:t xml:space="preserve"> </w:t>
      </w:r>
      <w:r>
        <w:rPr>
          <w:spacing w:val="-3"/>
        </w:rPr>
        <w:t>лет.</w:t>
      </w:r>
    </w:p>
    <w:p w14:paraId="230617DD" w14:textId="0A6C57DF" w:rsidR="00F17B56" w:rsidRDefault="00F17B56" w:rsidP="00F17B56">
      <w:pPr>
        <w:pStyle w:val="a3"/>
        <w:spacing w:before="4" w:line="244" w:lineRule="auto"/>
        <w:ind w:right="106"/>
      </w:pPr>
      <w:r>
        <w:rPr>
          <w:rFonts w:ascii="Book Antiqua" w:hAnsi="Book Antiqua"/>
          <w:i/>
          <w:spacing w:val="6"/>
        </w:rPr>
        <w:t>Административное</w:t>
      </w:r>
      <w:r>
        <w:rPr>
          <w:rFonts w:ascii="Book Antiqua" w:hAnsi="Book Antiqua"/>
          <w:i/>
          <w:spacing w:val="64"/>
        </w:rPr>
        <w:t xml:space="preserve"> </w:t>
      </w:r>
      <w:r>
        <w:rPr>
          <w:rFonts w:ascii="Book Antiqua" w:hAnsi="Book Antiqua"/>
          <w:i/>
          <w:spacing w:val="7"/>
        </w:rPr>
        <w:t xml:space="preserve">приостановление деятельности </w:t>
      </w:r>
      <w:r>
        <w:rPr>
          <w:spacing w:val="3"/>
        </w:rPr>
        <w:t xml:space="preserve">(ст. </w:t>
      </w:r>
      <w:r>
        <w:rPr>
          <w:spacing w:val="6"/>
        </w:rPr>
        <w:t xml:space="preserve">3.12). </w:t>
      </w:r>
      <w:r>
        <w:t xml:space="preserve">Заключается </w:t>
      </w:r>
      <w:r>
        <w:rPr>
          <w:spacing w:val="2"/>
        </w:rPr>
        <w:t xml:space="preserve">во </w:t>
      </w:r>
      <w:r>
        <w:t xml:space="preserve">временном прекращении деятельности лиц, осуществляющих предпринимательскую деятельность без образования юридического лица, юридических лиц, их филиалов, представительств. Применяется в случае угрозы жизни или здоровью людей, возникновения эпидемии, наступления радиационной аварии или техногенной катастрофы и </w:t>
      </w:r>
      <w:r>
        <w:rPr>
          <w:spacing w:val="-3"/>
        </w:rPr>
        <w:t>т.д.</w:t>
      </w:r>
    </w:p>
    <w:p w14:paraId="3BCE4736" w14:textId="7CEFE45E" w:rsidR="00F17B56" w:rsidRDefault="00F17B56" w:rsidP="00F17B56">
      <w:pPr>
        <w:spacing w:line="242" w:lineRule="auto"/>
        <w:ind w:left="115" w:right="111" w:firstLine="283"/>
        <w:jc w:val="both"/>
        <w:rPr>
          <w:sz w:val="21"/>
        </w:rPr>
      </w:pPr>
      <w:r>
        <w:rPr>
          <w:sz w:val="21"/>
        </w:rPr>
        <w:t xml:space="preserve">Кроме того, согласно ст. 3.13 КоАП РФ </w:t>
      </w:r>
      <w:r>
        <w:rPr>
          <w:spacing w:val="2"/>
          <w:sz w:val="21"/>
        </w:rPr>
        <w:t xml:space="preserve">за </w:t>
      </w:r>
      <w:r>
        <w:rPr>
          <w:sz w:val="21"/>
        </w:rPr>
        <w:t xml:space="preserve">совершение административных правонарушений может применяться такое административное наказание, как </w:t>
      </w:r>
      <w:r>
        <w:rPr>
          <w:rFonts w:ascii="Book Antiqua" w:hAnsi="Book Antiqua"/>
          <w:i/>
          <w:sz w:val="21"/>
        </w:rPr>
        <w:t xml:space="preserve">обязательные работы на срок от двадцати </w:t>
      </w:r>
      <w:r>
        <w:rPr>
          <w:rFonts w:ascii="Book Antiqua" w:hAnsi="Book Antiqua"/>
          <w:i/>
          <w:sz w:val="21"/>
        </w:rPr>
        <w:t>до двухсот</w:t>
      </w:r>
      <w:r>
        <w:rPr>
          <w:rFonts w:ascii="Book Antiqua" w:hAnsi="Book Antiqua"/>
          <w:i/>
          <w:sz w:val="21"/>
        </w:rPr>
        <w:t xml:space="preserve"> часов в виде бесплатных общественно полезных работ</w:t>
      </w:r>
      <w:r>
        <w:rPr>
          <w:sz w:val="21"/>
        </w:rPr>
        <w:t xml:space="preserve">.  </w:t>
      </w:r>
      <w:r>
        <w:rPr>
          <w:sz w:val="21"/>
        </w:rPr>
        <w:t>Данное наказание</w:t>
      </w:r>
      <w:r>
        <w:rPr>
          <w:sz w:val="21"/>
        </w:rPr>
        <w:t xml:space="preserve"> назначается судом и не может применяться к инвалидам, военнослужащим и сотрудникам правоохранительных</w:t>
      </w:r>
      <w:r>
        <w:rPr>
          <w:spacing w:val="4"/>
          <w:sz w:val="21"/>
        </w:rPr>
        <w:t xml:space="preserve"> </w:t>
      </w:r>
      <w:r>
        <w:rPr>
          <w:sz w:val="21"/>
        </w:rPr>
        <w:t>органов.</w:t>
      </w:r>
    </w:p>
    <w:p w14:paraId="738EB8DB" w14:textId="547AFFDF" w:rsidR="00F17B56" w:rsidRDefault="00F17B56" w:rsidP="00F17B56">
      <w:pPr>
        <w:pStyle w:val="a3"/>
        <w:spacing w:line="242" w:lineRule="auto"/>
        <w:ind w:right="108"/>
      </w:pPr>
      <w:r>
        <w:t xml:space="preserve">Кодекс устанавливает </w:t>
      </w:r>
      <w:r>
        <w:rPr>
          <w:rFonts w:ascii="Book Antiqua" w:hAnsi="Book Antiqua"/>
          <w:i/>
        </w:rPr>
        <w:t xml:space="preserve">общие правила </w:t>
      </w:r>
      <w:r>
        <w:rPr>
          <w:rFonts w:ascii="Book Antiqua" w:hAnsi="Book Antiqua"/>
          <w:i/>
        </w:rPr>
        <w:t>назначения административного</w:t>
      </w:r>
      <w:r>
        <w:rPr>
          <w:rFonts w:ascii="Book Antiqua" w:hAnsi="Book Antiqua"/>
          <w:i/>
          <w:spacing w:val="2"/>
        </w:rPr>
        <w:t xml:space="preserve"> наказания (</w:t>
      </w:r>
      <w:r>
        <w:t xml:space="preserve">ст.  4.1).   </w:t>
      </w:r>
      <w:r>
        <w:rPr>
          <w:spacing w:val="3"/>
        </w:rPr>
        <w:t>Административное наказание назначается</w:t>
      </w:r>
      <w:r>
        <w:rPr>
          <w:spacing w:val="3"/>
        </w:rPr>
        <w:t xml:space="preserve"> </w:t>
      </w:r>
      <w:r>
        <w:t xml:space="preserve">в пределах, установленных законом, с учетом характера совершенного </w:t>
      </w:r>
      <w:r>
        <w:rPr>
          <w:spacing w:val="2"/>
        </w:rPr>
        <w:t xml:space="preserve">правонарушения </w:t>
      </w:r>
      <w:r>
        <w:t xml:space="preserve">и </w:t>
      </w:r>
      <w:r>
        <w:rPr>
          <w:spacing w:val="2"/>
        </w:rPr>
        <w:t xml:space="preserve">обстоятельств, </w:t>
      </w:r>
      <w:r>
        <w:t xml:space="preserve">смягчающих (отягчающих) </w:t>
      </w:r>
      <w:r>
        <w:rPr>
          <w:spacing w:val="2"/>
        </w:rPr>
        <w:t xml:space="preserve">ответственность. </w:t>
      </w:r>
      <w:r>
        <w:t xml:space="preserve">Кроме того, </w:t>
      </w:r>
      <w:r>
        <w:rPr>
          <w:spacing w:val="2"/>
        </w:rPr>
        <w:t xml:space="preserve">если субъектом правонарушения выступает </w:t>
      </w:r>
      <w:r>
        <w:t xml:space="preserve">физическое лицо, учитывается также личность виновного, его имущественного положение. </w:t>
      </w:r>
      <w:r>
        <w:rPr>
          <w:rFonts w:ascii="Book Antiqua" w:hAnsi="Book Antiqua"/>
          <w:i/>
        </w:rPr>
        <w:t>К обстоятельствам, смягчающим ответственность за административные правонарушения</w:t>
      </w:r>
      <w:r>
        <w:t xml:space="preserve">, </w:t>
      </w:r>
      <w:r>
        <w:rPr>
          <w:spacing w:val="-3"/>
        </w:rPr>
        <w:t xml:space="preserve">ст. </w:t>
      </w:r>
      <w:r>
        <w:t xml:space="preserve">4.2 КоАП РФ относит: раскаяние лица, </w:t>
      </w:r>
      <w:r>
        <w:rPr>
          <w:spacing w:val="2"/>
        </w:rPr>
        <w:t xml:space="preserve">совершившего административное правонарушение, </w:t>
      </w:r>
      <w:r>
        <w:rPr>
          <w:spacing w:val="3"/>
        </w:rPr>
        <w:t xml:space="preserve">предотвращение виновным вредных </w:t>
      </w:r>
      <w:r>
        <w:rPr>
          <w:spacing w:val="4"/>
        </w:rPr>
        <w:t xml:space="preserve">последствий правонарушения,  </w:t>
      </w:r>
      <w:r>
        <w:t>и др. Законодатель не исчерпывает всех обстоятельств, которые могут быть признаны смягчающими административную</w:t>
      </w:r>
      <w:r>
        <w:rPr>
          <w:spacing w:val="5"/>
        </w:rPr>
        <w:t xml:space="preserve"> </w:t>
      </w:r>
      <w:r>
        <w:t>ответственность.</w:t>
      </w:r>
    </w:p>
    <w:p w14:paraId="4556AC62" w14:textId="3DD23D64" w:rsidR="00F17B56" w:rsidRDefault="00F17B56" w:rsidP="00F17B56">
      <w:pPr>
        <w:pStyle w:val="a3"/>
        <w:spacing w:line="242" w:lineRule="auto"/>
        <w:ind w:right="106"/>
      </w:pPr>
      <w:r>
        <w:t xml:space="preserve">В ст. 4.3 КоАП РФ указан исчерпывающий перечень </w:t>
      </w:r>
      <w:r>
        <w:rPr>
          <w:rFonts w:ascii="Book Antiqua" w:hAnsi="Book Antiqua"/>
          <w:i/>
        </w:rPr>
        <w:t>обстоятельств, отягчающих административную ответственность</w:t>
      </w:r>
      <w:r>
        <w:t>. К данным обстоятельствам относятся: продолжение противоправного поведения, несмотря на требование уполномоченных на то лиц прекратить его; вовлечение несовершеннолетнего в совершение административного правонарушения; и др.</w:t>
      </w:r>
    </w:p>
    <w:p w14:paraId="4D5807E5" w14:textId="7B40E6CF" w:rsidR="00F17B56" w:rsidRDefault="00F17B56" w:rsidP="00F17B56">
      <w:pPr>
        <w:pStyle w:val="a3"/>
        <w:spacing w:before="92" w:line="249" w:lineRule="auto"/>
        <w:ind w:right="107"/>
      </w:pPr>
      <w:r>
        <w:rPr>
          <w:spacing w:val="4"/>
        </w:rPr>
        <w:t xml:space="preserve">Постановление </w:t>
      </w:r>
      <w:r>
        <w:rPr>
          <w:spacing w:val="2"/>
        </w:rPr>
        <w:t xml:space="preserve">по </w:t>
      </w:r>
      <w:r>
        <w:rPr>
          <w:spacing w:val="3"/>
        </w:rPr>
        <w:t xml:space="preserve">делу </w:t>
      </w:r>
      <w:r>
        <w:rPr>
          <w:spacing w:val="2"/>
        </w:rPr>
        <w:t xml:space="preserve">об </w:t>
      </w:r>
      <w:r>
        <w:rPr>
          <w:spacing w:val="5"/>
        </w:rPr>
        <w:t>административном правонарушении</w:t>
      </w:r>
      <w:r>
        <w:rPr>
          <w:spacing w:val="5"/>
        </w:rPr>
        <w:t xml:space="preserve"> </w:t>
      </w:r>
      <w:r>
        <w:t xml:space="preserve">не может быть вынесено по истечении двух месяцев, а по </w:t>
      </w:r>
      <w:r>
        <w:rPr>
          <w:spacing w:val="-3"/>
        </w:rPr>
        <w:t xml:space="preserve">делу, </w:t>
      </w:r>
      <w:r>
        <w:t>рассматриваемому судьей, — по истечении трех месяцев со дня совершения административного правонарушения. В Кодексе содержится правовая норма (ст. 4.6): лицо, которому назначено административное наказание за совершение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</w:t>
      </w:r>
      <w:r>
        <w:rPr>
          <w:spacing w:val="6"/>
        </w:rPr>
        <w:t xml:space="preserve"> </w:t>
      </w:r>
      <w:r>
        <w:t>наказания.</w:t>
      </w:r>
    </w:p>
    <w:p w14:paraId="4533AF49" w14:textId="77777777" w:rsidR="001C04BC" w:rsidRDefault="001C04BC"/>
    <w:sectPr w:rsidR="001C04B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FEB88" w14:textId="77777777" w:rsidR="00062875" w:rsidRDefault="00062875" w:rsidP="00F17B56">
      <w:r>
        <w:separator/>
      </w:r>
    </w:p>
  </w:endnote>
  <w:endnote w:type="continuationSeparator" w:id="0">
    <w:p w14:paraId="12213270" w14:textId="77777777" w:rsidR="00062875" w:rsidRDefault="00062875" w:rsidP="00F1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545D0" w14:textId="77777777" w:rsidR="0011282D" w:rsidRDefault="0006287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5F4078" wp14:editId="3E38E0AF">
              <wp:simplePos x="0" y="0"/>
              <wp:positionH relativeFrom="page">
                <wp:posOffset>568325</wp:posOffset>
              </wp:positionH>
              <wp:positionV relativeFrom="page">
                <wp:posOffset>7976235</wp:posOffset>
              </wp:positionV>
              <wp:extent cx="234950" cy="165100"/>
              <wp:effectExtent l="0" t="0" r="0" b="0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D7A3F" w14:textId="77777777" w:rsidR="0011282D" w:rsidRDefault="00062875">
                          <w:pPr>
                            <w:spacing w:before="23"/>
                            <w:ind w:left="4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F407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4.75pt;margin-top:628.05pt;width:18.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" filled="f" stroked="f">
              <v:textbox inset="0,0,0,0">
                <w:txbxContent>
                  <w:p w14:paraId="2C9D7A3F" w14:textId="77777777" w:rsidR="0011282D" w:rsidRDefault="00062875">
                    <w:pPr>
                      <w:spacing w:before="23"/>
                      <w:ind w:left="40"/>
                      <w:rPr>
                        <w:rFonts w:ascii="Calibri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158D7" w14:textId="3178937D" w:rsidR="0011282D" w:rsidRDefault="00062875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1FC97" w14:textId="77777777" w:rsidR="00062875" w:rsidRDefault="00062875" w:rsidP="00F17B56">
      <w:r>
        <w:separator/>
      </w:r>
    </w:p>
  </w:footnote>
  <w:footnote w:type="continuationSeparator" w:id="0">
    <w:p w14:paraId="7A7AAD5E" w14:textId="77777777" w:rsidR="00062875" w:rsidRDefault="00062875" w:rsidP="00F17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24690"/>
    <w:multiLevelType w:val="hybridMultilevel"/>
    <w:tmpl w:val="87BA7620"/>
    <w:lvl w:ilvl="0" w:tplc="41F850E4">
      <w:numFmt w:val="bullet"/>
      <w:lvlText w:val="—"/>
      <w:lvlJc w:val="left"/>
      <w:pPr>
        <w:ind w:left="115" w:hanging="270"/>
      </w:pPr>
      <w:rPr>
        <w:rFonts w:ascii="Cambria" w:eastAsia="Cambria" w:hAnsi="Cambria" w:cs="Cambria" w:hint="default"/>
        <w:w w:val="100"/>
        <w:sz w:val="21"/>
        <w:szCs w:val="21"/>
        <w:lang w:val="ru-RU" w:eastAsia="ru-RU" w:bidi="ru-RU"/>
      </w:rPr>
    </w:lvl>
    <w:lvl w:ilvl="1" w:tplc="C4768DA4">
      <w:numFmt w:val="bullet"/>
      <w:lvlText w:val="•"/>
      <w:lvlJc w:val="left"/>
      <w:pPr>
        <w:ind w:left="822" w:hanging="270"/>
      </w:pPr>
      <w:rPr>
        <w:rFonts w:hint="default"/>
        <w:lang w:val="ru-RU" w:eastAsia="ru-RU" w:bidi="ru-RU"/>
      </w:rPr>
    </w:lvl>
    <w:lvl w:ilvl="2" w:tplc="5A9ECEB0">
      <w:numFmt w:val="bullet"/>
      <w:lvlText w:val="•"/>
      <w:lvlJc w:val="left"/>
      <w:pPr>
        <w:ind w:left="1525" w:hanging="270"/>
      </w:pPr>
      <w:rPr>
        <w:rFonts w:hint="default"/>
        <w:lang w:val="ru-RU" w:eastAsia="ru-RU" w:bidi="ru-RU"/>
      </w:rPr>
    </w:lvl>
    <w:lvl w:ilvl="3" w:tplc="F40E4AD2">
      <w:numFmt w:val="bullet"/>
      <w:lvlText w:val="•"/>
      <w:lvlJc w:val="left"/>
      <w:pPr>
        <w:ind w:left="2228" w:hanging="270"/>
      </w:pPr>
      <w:rPr>
        <w:rFonts w:hint="default"/>
        <w:lang w:val="ru-RU" w:eastAsia="ru-RU" w:bidi="ru-RU"/>
      </w:rPr>
    </w:lvl>
    <w:lvl w:ilvl="4" w:tplc="E1F03072">
      <w:numFmt w:val="bullet"/>
      <w:lvlText w:val="•"/>
      <w:lvlJc w:val="left"/>
      <w:pPr>
        <w:ind w:left="2930" w:hanging="270"/>
      </w:pPr>
      <w:rPr>
        <w:rFonts w:hint="default"/>
        <w:lang w:val="ru-RU" w:eastAsia="ru-RU" w:bidi="ru-RU"/>
      </w:rPr>
    </w:lvl>
    <w:lvl w:ilvl="5" w:tplc="E932BAE8">
      <w:numFmt w:val="bullet"/>
      <w:lvlText w:val="•"/>
      <w:lvlJc w:val="left"/>
      <w:pPr>
        <w:ind w:left="3633" w:hanging="270"/>
      </w:pPr>
      <w:rPr>
        <w:rFonts w:hint="default"/>
        <w:lang w:val="ru-RU" w:eastAsia="ru-RU" w:bidi="ru-RU"/>
      </w:rPr>
    </w:lvl>
    <w:lvl w:ilvl="6" w:tplc="01206824">
      <w:numFmt w:val="bullet"/>
      <w:lvlText w:val="•"/>
      <w:lvlJc w:val="left"/>
      <w:pPr>
        <w:ind w:left="4336" w:hanging="270"/>
      </w:pPr>
      <w:rPr>
        <w:rFonts w:hint="default"/>
        <w:lang w:val="ru-RU" w:eastAsia="ru-RU" w:bidi="ru-RU"/>
      </w:rPr>
    </w:lvl>
    <w:lvl w:ilvl="7" w:tplc="CAF83B4E">
      <w:numFmt w:val="bullet"/>
      <w:lvlText w:val="•"/>
      <w:lvlJc w:val="left"/>
      <w:pPr>
        <w:ind w:left="5039" w:hanging="270"/>
      </w:pPr>
      <w:rPr>
        <w:rFonts w:hint="default"/>
        <w:lang w:val="ru-RU" w:eastAsia="ru-RU" w:bidi="ru-RU"/>
      </w:rPr>
    </w:lvl>
    <w:lvl w:ilvl="8" w:tplc="6F2EAE60">
      <w:numFmt w:val="bullet"/>
      <w:lvlText w:val="•"/>
      <w:lvlJc w:val="left"/>
      <w:pPr>
        <w:ind w:left="5741" w:hanging="27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56"/>
    <w:rsid w:val="00062875"/>
    <w:rsid w:val="001C04BC"/>
    <w:rsid w:val="00F1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C2A4A"/>
  <w15:chartTrackingRefBased/>
  <w15:docId w15:val="{07EFA5C9-9741-44B4-8819-9D55DB45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B5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ru-RU" w:bidi="ru-RU"/>
    </w:rPr>
  </w:style>
  <w:style w:type="paragraph" w:styleId="4">
    <w:name w:val="heading 4"/>
    <w:basedOn w:val="a"/>
    <w:link w:val="40"/>
    <w:uiPriority w:val="9"/>
    <w:unhideWhenUsed/>
    <w:qFormat/>
    <w:rsid w:val="00F17B56"/>
    <w:pPr>
      <w:ind w:left="486" w:right="486"/>
      <w:jc w:val="center"/>
      <w:outlineLvl w:val="3"/>
    </w:pPr>
    <w:rPr>
      <w:rFonts w:ascii="Arial Narrow" w:eastAsia="Arial Narrow" w:hAnsi="Arial Narrow" w:cs="Arial Narrow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17B56"/>
    <w:rPr>
      <w:rFonts w:ascii="Arial Narrow" w:eastAsia="Arial Narrow" w:hAnsi="Arial Narrow" w:cs="Arial Narrow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F17B56"/>
    <w:pPr>
      <w:ind w:left="115" w:firstLine="283"/>
      <w:jc w:val="both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F17B56"/>
    <w:rPr>
      <w:rFonts w:ascii="Cambria" w:eastAsia="Cambria" w:hAnsi="Cambria" w:cs="Cambria"/>
      <w:sz w:val="21"/>
      <w:szCs w:val="21"/>
      <w:lang w:eastAsia="ru-RU" w:bidi="ru-RU"/>
    </w:rPr>
  </w:style>
  <w:style w:type="paragraph" w:styleId="a5">
    <w:name w:val="List Paragraph"/>
    <w:basedOn w:val="a"/>
    <w:uiPriority w:val="1"/>
    <w:qFormat/>
    <w:rsid w:val="00F17B56"/>
    <w:pPr>
      <w:ind w:left="115" w:firstLine="283"/>
      <w:jc w:val="both"/>
    </w:pPr>
  </w:style>
  <w:style w:type="paragraph" w:styleId="a6">
    <w:name w:val="header"/>
    <w:basedOn w:val="a"/>
    <w:link w:val="a7"/>
    <w:uiPriority w:val="99"/>
    <w:unhideWhenUsed/>
    <w:rsid w:val="00F17B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B56"/>
    <w:rPr>
      <w:rFonts w:ascii="Cambria" w:eastAsia="Cambria" w:hAnsi="Cambria" w:cs="Cambria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F17B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B56"/>
    <w:rPr>
      <w:rFonts w:ascii="Cambria" w:eastAsia="Cambria" w:hAnsi="Cambria" w:cs="Cambria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2874</Words>
  <Characters>16386</Characters>
  <Application>Microsoft Office Word</Application>
  <DocSecurity>0</DocSecurity>
  <Lines>136</Lines>
  <Paragraphs>38</Paragraphs>
  <ScaleCrop>false</ScaleCrop>
  <Company/>
  <LinksUpToDate>false</LinksUpToDate>
  <CharactersWithSpaces>19222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1</cp:revision>
  <dcterms:created xsi:type="dcterms:W3CDTF">2020-11-21T09:10:00Z</dcterms:created>
  <dcterms:modified xsi:type="dcterms:W3CDTF">2020-11-21T09:18:00Z</dcterms:modified>
</cp:coreProperties>
</file>