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501EE" w14:textId="116B85AF" w:rsidR="000E6D13" w:rsidRPr="000E6D13" w:rsidRDefault="000E6D13" w:rsidP="000E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>На основе изученных отдельных</w:t>
      </w:r>
      <w:r w:rsidRPr="000E6D13">
        <w:rPr>
          <w:rFonts w:ascii="Times New Roman" w:hAnsi="Times New Roman" w:cs="Times New Roman"/>
          <w:sz w:val="28"/>
          <w:szCs w:val="28"/>
        </w:rPr>
        <w:t xml:space="preserve"> отрасл</w:t>
      </w:r>
      <w:r w:rsidRPr="000E6D13">
        <w:rPr>
          <w:rFonts w:ascii="Times New Roman" w:hAnsi="Times New Roman" w:cs="Times New Roman"/>
          <w:sz w:val="28"/>
          <w:szCs w:val="28"/>
        </w:rPr>
        <w:t>ей</w:t>
      </w:r>
      <w:r w:rsidRPr="000E6D13">
        <w:rPr>
          <w:rFonts w:ascii="Times New Roman" w:hAnsi="Times New Roman" w:cs="Times New Roman"/>
          <w:sz w:val="28"/>
          <w:szCs w:val="28"/>
        </w:rPr>
        <w:t xml:space="preserve"> права, а именно: конституционно</w:t>
      </w:r>
      <w:r w:rsidRPr="000E6D13">
        <w:rPr>
          <w:rFonts w:ascii="Times New Roman" w:hAnsi="Times New Roman" w:cs="Times New Roman"/>
          <w:sz w:val="28"/>
          <w:szCs w:val="28"/>
        </w:rPr>
        <w:t>го</w:t>
      </w:r>
      <w:r w:rsidRPr="000E6D13">
        <w:rPr>
          <w:rFonts w:ascii="Times New Roman" w:hAnsi="Times New Roman" w:cs="Times New Roman"/>
          <w:sz w:val="28"/>
          <w:szCs w:val="28"/>
        </w:rPr>
        <w:t>, административно</w:t>
      </w:r>
      <w:r w:rsidRPr="000E6D13">
        <w:rPr>
          <w:rFonts w:ascii="Times New Roman" w:hAnsi="Times New Roman" w:cs="Times New Roman"/>
          <w:sz w:val="28"/>
          <w:szCs w:val="28"/>
        </w:rPr>
        <w:t>го</w:t>
      </w:r>
      <w:r w:rsidRPr="000E6D13">
        <w:rPr>
          <w:rFonts w:ascii="Times New Roman" w:hAnsi="Times New Roman" w:cs="Times New Roman"/>
          <w:sz w:val="28"/>
          <w:szCs w:val="28"/>
        </w:rPr>
        <w:t>, финансово</w:t>
      </w:r>
      <w:r w:rsidRPr="000E6D13">
        <w:rPr>
          <w:rFonts w:ascii="Times New Roman" w:hAnsi="Times New Roman" w:cs="Times New Roman"/>
          <w:sz w:val="28"/>
          <w:szCs w:val="28"/>
        </w:rPr>
        <w:t>го</w:t>
      </w:r>
      <w:r w:rsidRPr="000E6D13">
        <w:rPr>
          <w:rFonts w:ascii="Times New Roman" w:hAnsi="Times New Roman" w:cs="Times New Roman"/>
          <w:sz w:val="28"/>
          <w:szCs w:val="28"/>
        </w:rPr>
        <w:t>, экологическо</w:t>
      </w:r>
      <w:r w:rsidRPr="000E6D13">
        <w:rPr>
          <w:rFonts w:ascii="Times New Roman" w:hAnsi="Times New Roman" w:cs="Times New Roman"/>
          <w:sz w:val="28"/>
          <w:szCs w:val="28"/>
        </w:rPr>
        <w:t>го</w:t>
      </w:r>
      <w:r w:rsidRPr="000E6D13">
        <w:rPr>
          <w:rFonts w:ascii="Times New Roman" w:hAnsi="Times New Roman" w:cs="Times New Roman"/>
          <w:sz w:val="28"/>
          <w:szCs w:val="28"/>
        </w:rPr>
        <w:t>, уголовно</w:t>
      </w:r>
      <w:r w:rsidRPr="000E6D13">
        <w:rPr>
          <w:rFonts w:ascii="Times New Roman" w:hAnsi="Times New Roman" w:cs="Times New Roman"/>
          <w:sz w:val="28"/>
          <w:szCs w:val="28"/>
        </w:rPr>
        <w:t>го</w:t>
      </w:r>
      <w:r w:rsidRPr="000E6D13">
        <w:rPr>
          <w:rFonts w:ascii="Times New Roman" w:hAnsi="Times New Roman" w:cs="Times New Roman"/>
          <w:sz w:val="28"/>
          <w:szCs w:val="28"/>
        </w:rPr>
        <w:t>, гражданско</w:t>
      </w:r>
      <w:r w:rsidRPr="000E6D13">
        <w:rPr>
          <w:rFonts w:ascii="Times New Roman" w:hAnsi="Times New Roman" w:cs="Times New Roman"/>
          <w:sz w:val="28"/>
          <w:szCs w:val="28"/>
        </w:rPr>
        <w:t>го</w:t>
      </w:r>
      <w:r w:rsidRPr="000E6D13">
        <w:rPr>
          <w:rFonts w:ascii="Times New Roman" w:hAnsi="Times New Roman" w:cs="Times New Roman"/>
          <w:sz w:val="28"/>
          <w:szCs w:val="28"/>
        </w:rPr>
        <w:t>, семейно</w:t>
      </w:r>
      <w:r w:rsidRPr="000E6D13">
        <w:rPr>
          <w:rFonts w:ascii="Times New Roman" w:hAnsi="Times New Roman" w:cs="Times New Roman"/>
          <w:sz w:val="28"/>
          <w:szCs w:val="28"/>
        </w:rPr>
        <w:t>го</w:t>
      </w:r>
      <w:r w:rsidRPr="000E6D13">
        <w:rPr>
          <w:rFonts w:ascii="Times New Roman" w:hAnsi="Times New Roman" w:cs="Times New Roman"/>
          <w:sz w:val="28"/>
          <w:szCs w:val="28"/>
        </w:rPr>
        <w:t>, трудово</w:t>
      </w:r>
      <w:r w:rsidRPr="000E6D13">
        <w:rPr>
          <w:rFonts w:ascii="Times New Roman" w:hAnsi="Times New Roman" w:cs="Times New Roman"/>
          <w:sz w:val="28"/>
          <w:szCs w:val="28"/>
        </w:rPr>
        <w:t>го</w:t>
      </w:r>
      <w:r w:rsidRPr="000E6D13">
        <w:rPr>
          <w:rFonts w:ascii="Times New Roman" w:hAnsi="Times New Roman" w:cs="Times New Roman"/>
          <w:sz w:val="28"/>
          <w:szCs w:val="28"/>
        </w:rPr>
        <w:t xml:space="preserve">. </w:t>
      </w:r>
      <w:r w:rsidRPr="000E6D13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6D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6D13">
        <w:rPr>
          <w:rFonts w:ascii="Times New Roman" w:hAnsi="Times New Roman" w:cs="Times New Roman"/>
          <w:sz w:val="28"/>
          <w:szCs w:val="28"/>
        </w:rPr>
        <w:t xml:space="preserve"> таблиц</w:t>
      </w:r>
      <w:r w:rsidRPr="000E6D13">
        <w:rPr>
          <w:rFonts w:ascii="Times New Roman" w:hAnsi="Times New Roman" w:cs="Times New Roman"/>
          <w:sz w:val="28"/>
          <w:szCs w:val="28"/>
        </w:rPr>
        <w:t>у</w:t>
      </w:r>
      <w:r w:rsidRPr="000E6D13">
        <w:rPr>
          <w:rFonts w:ascii="Times New Roman" w:hAnsi="Times New Roman" w:cs="Times New Roman"/>
          <w:sz w:val="28"/>
          <w:szCs w:val="28"/>
        </w:rPr>
        <w:t xml:space="preserve">, которая имеет столбцы со следующими названиями: </w:t>
      </w:r>
    </w:p>
    <w:p w14:paraId="60670E5A" w14:textId="77777777" w:rsidR="000E6D13" w:rsidRPr="000E6D13" w:rsidRDefault="000E6D13" w:rsidP="000E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 xml:space="preserve">— номер пункта; </w:t>
      </w:r>
    </w:p>
    <w:p w14:paraId="19AD1C48" w14:textId="77777777" w:rsidR="000E6D13" w:rsidRPr="000E6D13" w:rsidRDefault="000E6D13" w:rsidP="000E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>— название отрасли права;</w:t>
      </w:r>
    </w:p>
    <w:p w14:paraId="4CBDDBE6" w14:textId="77777777" w:rsidR="000E6D13" w:rsidRPr="000E6D13" w:rsidRDefault="000E6D13" w:rsidP="000E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 xml:space="preserve"> — предмет данной отрасли (общее понятие и основные виды отношений); </w:t>
      </w:r>
    </w:p>
    <w:p w14:paraId="5268907C" w14:textId="77777777" w:rsidR="000E6D13" w:rsidRPr="000E6D13" w:rsidRDefault="000E6D13" w:rsidP="000E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 xml:space="preserve">— метод правового регулирования данной отрасли; </w:t>
      </w:r>
    </w:p>
    <w:p w14:paraId="430CB5C7" w14:textId="77777777" w:rsidR="000E6D13" w:rsidRPr="000E6D13" w:rsidRDefault="000E6D13" w:rsidP="000E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 xml:space="preserve">— основные источники права; </w:t>
      </w:r>
    </w:p>
    <w:p w14:paraId="74FDEBA7" w14:textId="4C466139" w:rsidR="000E6D13" w:rsidRPr="000E6D13" w:rsidRDefault="000E6D13" w:rsidP="000E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 xml:space="preserve">— субъекты правоотношений; </w:t>
      </w:r>
    </w:p>
    <w:p w14:paraId="34825A15" w14:textId="77777777" w:rsidR="000E6D13" w:rsidRPr="000E6D13" w:rsidRDefault="000E6D13" w:rsidP="000E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 xml:space="preserve">— объекты правоотношений; </w:t>
      </w:r>
    </w:p>
    <w:p w14:paraId="0C6D05DB" w14:textId="07C6ABA1" w:rsidR="000E6D13" w:rsidRPr="000E6D13" w:rsidRDefault="000E6D13" w:rsidP="000E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>— вид юридической ответственности в данной отрасли права и ее особенности.</w:t>
      </w:r>
    </w:p>
    <w:p w14:paraId="42397817" w14:textId="4C0C3C2A" w:rsidR="00975482" w:rsidRPr="00975482" w:rsidRDefault="00975482" w:rsidP="0097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754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Выполненные задания нужно выложить в личный кабинет студента для оценивания.</w:t>
      </w:r>
    </w:p>
    <w:p w14:paraId="614D0BF0" w14:textId="77777777" w:rsidR="00F0667E" w:rsidRPr="00F0667E" w:rsidRDefault="00F0667E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14:paraId="305F2C3F" w14:textId="77777777" w:rsidR="009B1347" w:rsidRDefault="009B1347"/>
    <w:sectPr w:rsidR="009B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F9"/>
    <w:rsid w:val="000E6D13"/>
    <w:rsid w:val="00240399"/>
    <w:rsid w:val="00241CF9"/>
    <w:rsid w:val="00484ED2"/>
    <w:rsid w:val="006F71F3"/>
    <w:rsid w:val="00975482"/>
    <w:rsid w:val="009B1347"/>
    <w:rsid w:val="00A64D79"/>
    <w:rsid w:val="00C32E0C"/>
    <w:rsid w:val="00C42B15"/>
    <w:rsid w:val="00C84A92"/>
    <w:rsid w:val="00EA6DA2"/>
    <w:rsid w:val="00F0667E"/>
    <w:rsid w:val="00FA6FE8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33EF"/>
  <w15:chartTrackingRefBased/>
  <w15:docId w15:val="{64FC768F-AA4A-4DB3-A3A8-C16EACF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1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2020-12-22T06:36:00Z</dcterms:created>
  <dcterms:modified xsi:type="dcterms:W3CDTF">2020-12-22T06:39:00Z</dcterms:modified>
</cp:coreProperties>
</file>