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0E" w:rsidRDefault="004D460E" w:rsidP="004D460E">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rsidR="004D460E" w:rsidRDefault="004D460E" w:rsidP="004D460E">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7"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rsidR="003C2121" w:rsidRDefault="003C2121" w:rsidP="004D460E">
      <w:pPr>
        <w:rPr>
          <w:sz w:val="28"/>
          <w:szCs w:val="28"/>
        </w:rPr>
      </w:pPr>
    </w:p>
    <w:p w:rsidR="00D36207" w:rsidRPr="00D36207" w:rsidRDefault="00D36207" w:rsidP="00D36207">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374"/>
      <w:r w:rsidRPr="00D36207">
        <w:rPr>
          <w:rFonts w:eastAsia="Times New Roman" w:cs="Arial"/>
          <w:b/>
          <w:bCs/>
          <w:caps/>
          <w:snapToGrid w:val="0"/>
          <w:kern w:val="32"/>
          <w:sz w:val="40"/>
          <w:szCs w:val="40"/>
          <w:lang w:eastAsia="ru-RU"/>
        </w:rPr>
        <w:t>Элементы квантовой механики</w:t>
      </w:r>
      <w:bookmarkEnd w:id="0"/>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 w:name="_Toc47954375"/>
      <w:r w:rsidRPr="00D36207">
        <w:rPr>
          <w:rFonts w:eastAsia="Times New Roman" w:cs="Arial"/>
          <w:b/>
          <w:bCs/>
          <w:iCs/>
          <w:smallCaps/>
          <w:snapToGrid w:val="0"/>
          <w:sz w:val="36"/>
          <w:szCs w:val="36"/>
          <w:lang w:eastAsia="ru-RU"/>
        </w:rPr>
        <w:t>§ 213. Корпускулярно-волновой дуализм свойств</w:t>
      </w:r>
      <w:bookmarkEnd w:id="1"/>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36207">
        <w:rPr>
          <w:rFonts w:eastAsia="Times New Roman" w:cs="Arial"/>
          <w:b/>
          <w:bCs/>
          <w:iCs/>
          <w:smallCaps/>
          <w:snapToGrid w:val="0"/>
          <w:sz w:val="36"/>
          <w:szCs w:val="36"/>
          <w:lang w:eastAsia="ru-RU"/>
        </w:rPr>
        <w:t xml:space="preserve">             </w:t>
      </w:r>
      <w:bookmarkStart w:id="2" w:name="_Toc47954376"/>
      <w:r w:rsidRPr="00D36207">
        <w:rPr>
          <w:rFonts w:eastAsia="Times New Roman" w:cs="Arial"/>
          <w:b/>
          <w:bCs/>
          <w:iCs/>
          <w:smallCaps/>
          <w:snapToGrid w:val="0"/>
          <w:sz w:val="36"/>
          <w:szCs w:val="36"/>
          <w:lang w:eastAsia="ru-RU"/>
        </w:rPr>
        <w:t>вещества</w:t>
      </w:r>
      <w:bookmarkEnd w:id="2"/>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36207">
        <w:rPr>
          <w:rFonts w:eastAsia="Times New Roman" w:cs="Times New Roman"/>
          <w:snapToGrid w:val="0"/>
          <w:color w:val="000000"/>
          <w:sz w:val="28"/>
          <w:szCs w:val="28"/>
          <w:lang w:eastAsia="ru-RU"/>
        </w:rPr>
        <w:t xml:space="preserve">Французский ученый Луи де Бройль (1892—1987), осознавая существующую в природе симметрию и развивая представления о двойственной корпускулярно-волновой природе света, выдвинул в 1923 г. гипотезу об </w:t>
      </w:r>
      <w:r w:rsidRPr="00D36207">
        <w:rPr>
          <w:rFonts w:eastAsia="Times New Roman" w:cs="Times New Roman"/>
          <w:i/>
          <w:snapToGrid w:val="0"/>
          <w:color w:val="000000"/>
          <w:sz w:val="28"/>
          <w:szCs w:val="28"/>
          <w:lang w:eastAsia="ru-RU"/>
        </w:rPr>
        <w:t xml:space="preserve">универсальности корпускулярно-волнового дуализма. </w:t>
      </w:r>
      <w:r w:rsidRPr="00D36207">
        <w:rPr>
          <w:rFonts w:eastAsia="Times New Roman" w:cs="Times New Roman"/>
          <w:snapToGrid w:val="0"/>
          <w:color w:val="000000"/>
          <w:sz w:val="28"/>
          <w:szCs w:val="28"/>
          <w:lang w:eastAsia="ru-RU"/>
        </w:rPr>
        <w:t xml:space="preserve">Де Бройль утверждал, что не только фотоны, но и электроны и любые другие частицы материи наряду с корпускулярными обладают также волновыми свойствами. Итак, согласно де Бройлю, с </w:t>
      </w:r>
      <w:r w:rsidRPr="00D36207">
        <w:rPr>
          <w:rFonts w:eastAsia="Times New Roman" w:cs="Times New Roman"/>
          <w:i/>
          <w:snapToGrid w:val="0"/>
          <w:color w:val="000000"/>
          <w:sz w:val="28"/>
          <w:szCs w:val="28"/>
          <w:lang w:eastAsia="ru-RU"/>
        </w:rPr>
        <w:t xml:space="preserve">каждым микрообъектом </w:t>
      </w:r>
      <w:r w:rsidRPr="00D36207">
        <w:rPr>
          <w:rFonts w:eastAsia="Times New Roman" w:cs="Times New Roman"/>
          <w:snapToGrid w:val="0"/>
          <w:color w:val="000000"/>
          <w:sz w:val="28"/>
          <w:szCs w:val="28"/>
          <w:lang w:eastAsia="ru-RU"/>
        </w:rPr>
        <w:t xml:space="preserve">связываются, с одной стороны, </w:t>
      </w:r>
      <w:r w:rsidRPr="00D36207">
        <w:rPr>
          <w:rFonts w:eastAsia="Times New Roman" w:cs="Times New Roman"/>
          <w:i/>
          <w:snapToGrid w:val="0"/>
          <w:color w:val="000000"/>
          <w:sz w:val="28"/>
          <w:szCs w:val="28"/>
          <w:lang w:eastAsia="ru-RU"/>
        </w:rPr>
        <w:t xml:space="preserve">корпускулярные </w:t>
      </w:r>
      <w:r w:rsidRPr="00D36207">
        <w:rPr>
          <w:rFonts w:eastAsia="Times New Roman" w:cs="Times New Roman"/>
          <w:snapToGrid w:val="0"/>
          <w:color w:val="000000"/>
          <w:sz w:val="28"/>
          <w:szCs w:val="28"/>
          <w:lang w:eastAsia="ru-RU"/>
        </w:rPr>
        <w:t xml:space="preserve">характеристики — энергия </w:t>
      </w:r>
      <w:r w:rsidRPr="00D36207">
        <w:rPr>
          <w:rFonts w:eastAsia="Times New Roman" w:cs="Times New Roman"/>
          <w:i/>
          <w:snapToGrid w:val="0"/>
          <w:color w:val="000000"/>
          <w:sz w:val="28"/>
          <w:szCs w:val="28"/>
          <w:lang w:eastAsia="ru-RU"/>
        </w:rPr>
        <w:t xml:space="preserve">Е </w:t>
      </w:r>
      <w:r w:rsidRPr="00D36207">
        <w:rPr>
          <w:rFonts w:eastAsia="Times New Roman" w:cs="Times New Roman"/>
          <w:snapToGrid w:val="0"/>
          <w:color w:val="000000"/>
          <w:sz w:val="28"/>
          <w:szCs w:val="28"/>
          <w:lang w:eastAsia="ru-RU"/>
        </w:rPr>
        <w:t xml:space="preserve">и импульс </w:t>
      </w:r>
      <w:r w:rsidRPr="00D36207">
        <w:rPr>
          <w:rFonts w:eastAsia="Times New Roman" w:cs="Times New Roman"/>
          <w:i/>
          <w:snapToGrid w:val="0"/>
          <w:color w:val="000000"/>
          <w:sz w:val="28"/>
          <w:szCs w:val="28"/>
          <w:lang w:eastAsia="ru-RU"/>
        </w:rPr>
        <w:t xml:space="preserve">р, </w:t>
      </w:r>
      <w:r w:rsidRPr="00D36207">
        <w:rPr>
          <w:rFonts w:eastAsia="Times New Roman" w:cs="Times New Roman"/>
          <w:snapToGrid w:val="0"/>
          <w:color w:val="000000"/>
          <w:sz w:val="28"/>
          <w:szCs w:val="28"/>
          <w:lang w:eastAsia="ru-RU"/>
        </w:rPr>
        <w:t xml:space="preserve">а с другой — </w:t>
      </w:r>
      <w:r w:rsidRPr="00D36207">
        <w:rPr>
          <w:rFonts w:eastAsia="Times New Roman" w:cs="Times New Roman"/>
          <w:i/>
          <w:snapToGrid w:val="0"/>
          <w:color w:val="000000"/>
          <w:sz w:val="28"/>
          <w:szCs w:val="28"/>
          <w:lang w:eastAsia="ru-RU"/>
        </w:rPr>
        <w:t xml:space="preserve">волновые характеристики </w:t>
      </w:r>
      <w:r w:rsidRPr="00D36207">
        <w:rPr>
          <w:rFonts w:eastAsia="Times New Roman" w:cs="Times New Roman"/>
          <w:snapToGrid w:val="0"/>
          <w:color w:val="000000"/>
          <w:sz w:val="28"/>
          <w:szCs w:val="28"/>
          <w:lang w:eastAsia="ru-RU"/>
        </w:rPr>
        <w:t xml:space="preserve">— частота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и длина </w:t>
      </w:r>
      <w:proofErr w:type="gramStart"/>
      <w:r w:rsidRPr="00D36207">
        <w:rPr>
          <w:rFonts w:eastAsia="Times New Roman" w:cs="Times New Roman"/>
          <w:snapToGrid w:val="0"/>
          <w:color w:val="000000"/>
          <w:sz w:val="28"/>
          <w:szCs w:val="28"/>
          <w:lang w:eastAsia="ru-RU"/>
        </w:rPr>
        <w:t xml:space="preserve">волны </w:t>
      </w:r>
      <w:r w:rsidRPr="00D36207">
        <w:rPr>
          <w:rFonts w:eastAsia="Times New Roman" w:cs="Times New Roman"/>
          <w:snapToGrid w:val="0"/>
          <w:color w:val="000000"/>
          <w:sz w:val="28"/>
          <w:szCs w:val="28"/>
          <w:lang w:eastAsia="ru-RU"/>
        </w:rPr>
        <w:sym w:font="Symbol" w:char="006C"/>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Количественные</w:t>
      </w:r>
      <w:proofErr w:type="gramEnd"/>
      <w:r w:rsidRPr="00D36207">
        <w:rPr>
          <w:rFonts w:eastAsia="Times New Roman" w:cs="Times New Roman"/>
          <w:snapToGrid w:val="0"/>
          <w:color w:val="000000"/>
          <w:sz w:val="28"/>
          <w:szCs w:val="28"/>
          <w:lang w:eastAsia="ru-RU"/>
        </w:rPr>
        <w:t xml:space="preserve"> соотношения, связывающие корпускулярные и волновые свойства частиц, такие же, как для фотонов:</w:t>
      </w:r>
    </w:p>
    <w:p w:rsidR="00D36207" w:rsidRPr="00D36207" w:rsidRDefault="00D36207" w:rsidP="00D36207">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019300" cy="335280"/>
            <wp:effectExtent l="0" t="0" r="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33528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 xml:space="preserve">(213.1) </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snapToGrid w:val="0"/>
          <w:color w:val="000000"/>
          <w:sz w:val="28"/>
          <w:szCs w:val="28"/>
          <w:lang w:eastAsia="ru-RU"/>
        </w:rPr>
        <w:t>Смелость гипотезы де Бройля заключалась именно в том, что соотношение (213.1) постулировалось не только для фотонов, но и для других микрочастиц, в частности для таких, которые обладают массой покоя. Таким образом, любой частице, обладающей импульсом, сопоставляют волновой процесс с длиной волны, определяемой по формуле де Бройля:</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861060" cy="42672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42672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t>(213.2)</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Это соотношение справедливо для любой частицы с импульсом </w:t>
      </w:r>
      <w:r w:rsidRPr="00D36207">
        <w:rPr>
          <w:rFonts w:eastAsia="Times New Roman" w:cs="Times New Roman"/>
          <w:i/>
          <w:snapToGrid w:val="0"/>
          <w:color w:val="000000"/>
          <w:sz w:val="28"/>
          <w:szCs w:val="28"/>
          <w:lang w:eastAsia="ru-RU"/>
        </w:rPr>
        <w:t>р.</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Вскоре гипотеза де Бройля была подтверждена экспериментально. В 1927 г. американские физики К. </w:t>
      </w:r>
      <w:proofErr w:type="spellStart"/>
      <w:r w:rsidRPr="00D36207">
        <w:rPr>
          <w:rFonts w:eastAsia="Times New Roman" w:cs="Times New Roman"/>
          <w:snapToGrid w:val="0"/>
          <w:color w:val="000000"/>
          <w:sz w:val="28"/>
          <w:szCs w:val="28"/>
          <w:lang w:eastAsia="ru-RU"/>
        </w:rPr>
        <w:t>Дэвиссон</w:t>
      </w:r>
      <w:proofErr w:type="spellEnd"/>
      <w:r w:rsidRPr="00D36207">
        <w:rPr>
          <w:rFonts w:eastAsia="Times New Roman" w:cs="Times New Roman"/>
          <w:snapToGrid w:val="0"/>
          <w:color w:val="000000"/>
          <w:sz w:val="28"/>
          <w:szCs w:val="28"/>
          <w:lang w:eastAsia="ru-RU"/>
        </w:rPr>
        <w:t xml:space="preserve"> (1881—1958) и Л. </w:t>
      </w:r>
      <w:proofErr w:type="spellStart"/>
      <w:r w:rsidRPr="00D36207">
        <w:rPr>
          <w:rFonts w:eastAsia="Times New Roman" w:cs="Times New Roman"/>
          <w:snapToGrid w:val="0"/>
          <w:color w:val="000000"/>
          <w:sz w:val="28"/>
          <w:szCs w:val="28"/>
          <w:lang w:eastAsia="ru-RU"/>
        </w:rPr>
        <w:t>Джермер</w:t>
      </w:r>
      <w:proofErr w:type="spellEnd"/>
      <w:r w:rsidRPr="00D36207">
        <w:rPr>
          <w:rFonts w:eastAsia="Times New Roman" w:cs="Times New Roman"/>
          <w:snapToGrid w:val="0"/>
          <w:color w:val="000000"/>
          <w:sz w:val="28"/>
          <w:szCs w:val="28"/>
          <w:lang w:eastAsia="ru-RU"/>
        </w:rPr>
        <w:t xml:space="preserve"> (1896—1971) обнаружила, что пучок электронов, рассеивающийся от естественной дифракционной решетки — кристалла никеля, — дает отчетливую дифракционную картину. Дифракционные максимумы соответствовали формуле Вульфа — Брэггов (182.1), а </w:t>
      </w:r>
      <w:proofErr w:type="spellStart"/>
      <w:r w:rsidRPr="00D36207">
        <w:rPr>
          <w:rFonts w:eastAsia="Times New Roman" w:cs="Times New Roman"/>
          <w:snapToGrid w:val="0"/>
          <w:color w:val="000000"/>
          <w:sz w:val="28"/>
          <w:szCs w:val="28"/>
          <w:lang w:eastAsia="ru-RU"/>
        </w:rPr>
        <w:t>брэгговская</w:t>
      </w:r>
      <w:proofErr w:type="spellEnd"/>
      <w:r w:rsidRPr="00D36207">
        <w:rPr>
          <w:rFonts w:eastAsia="Times New Roman" w:cs="Times New Roman"/>
          <w:snapToGrid w:val="0"/>
          <w:color w:val="000000"/>
          <w:sz w:val="28"/>
          <w:szCs w:val="28"/>
          <w:lang w:eastAsia="ru-RU"/>
        </w:rPr>
        <w:t xml:space="preserve"> длина волны оказалась в точности равной длине волны, вычисленной по формуле (213.2). В дальнейшем формула де Бройля была подтверждена опытами П. С. Тартаковского и Г. Томсона, наблюдавших дифракционную картину при </w:t>
      </w:r>
      <w:r w:rsidRPr="00D36207">
        <w:rPr>
          <w:rFonts w:eastAsia="Times New Roman" w:cs="Times New Roman"/>
          <w:snapToGrid w:val="0"/>
          <w:color w:val="000000"/>
          <w:sz w:val="28"/>
          <w:szCs w:val="28"/>
          <w:lang w:eastAsia="ru-RU"/>
        </w:rPr>
        <w:lastRenderedPageBreak/>
        <w:t xml:space="preserve">прохождении пучка быстрых электронов (энергия </w:t>
      </w:r>
      <w:r w:rsidRPr="00D36207">
        <w:rPr>
          <w:rFonts w:eastAsia="Times New Roman" w:cs="Times New Roman"/>
          <w:snapToGrid w:val="0"/>
          <w:color w:val="000000"/>
          <w:sz w:val="28"/>
          <w:szCs w:val="28"/>
          <w:lang w:eastAsia="ru-RU"/>
        </w:rPr>
        <w:sym w:font="Symbol" w:char="F0BB"/>
      </w:r>
      <w:r w:rsidRPr="00D36207">
        <w:rPr>
          <w:rFonts w:eastAsia="Times New Roman" w:cs="Times New Roman"/>
          <w:snapToGrid w:val="0"/>
          <w:color w:val="000000"/>
          <w:sz w:val="28"/>
          <w:szCs w:val="28"/>
          <w:lang w:eastAsia="ru-RU"/>
        </w:rPr>
        <w:t>50 кэВ) через металлическую фольгу (</w:t>
      </w:r>
      <w:proofErr w:type="gramStart"/>
      <w:r w:rsidRPr="00D36207">
        <w:rPr>
          <w:rFonts w:eastAsia="Times New Roman" w:cs="Times New Roman"/>
          <w:snapToGrid w:val="0"/>
          <w:color w:val="000000"/>
          <w:sz w:val="28"/>
          <w:szCs w:val="28"/>
          <w:lang w:eastAsia="ru-RU"/>
        </w:rPr>
        <w:t xml:space="preserve">толщиной </w:t>
      </w:r>
      <w:r w:rsidRPr="00D36207">
        <w:rPr>
          <w:rFonts w:eastAsia="Times New Roman" w:cs="Times New Roman"/>
          <w:snapToGrid w:val="0"/>
          <w:color w:val="000000"/>
          <w:sz w:val="28"/>
          <w:szCs w:val="28"/>
          <w:lang w:eastAsia="ru-RU"/>
        </w:rPr>
        <w:sym w:font="Symbol" w:char="F0BB"/>
      </w:r>
      <w:r w:rsidRPr="00D36207">
        <w:rPr>
          <w:rFonts w:eastAsia="Times New Roman" w:cs="Times New Roman"/>
          <w:snapToGrid w:val="0"/>
          <w:color w:val="000000"/>
          <w:sz w:val="28"/>
          <w:szCs w:val="28"/>
          <w:lang w:eastAsia="ru-RU"/>
        </w:rPr>
        <w:t xml:space="preserve"> 1</w:t>
      </w:r>
      <w:proofErr w:type="gramEnd"/>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мкм).</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Так как дифракционная картина исследовалась для потока электронов, то необходимо было доказать, что волновые свойства присущи не только потоку большой совокупности электронов, но и каждому электрону в отдельности. Это удалось экспериментально подтвердить в 1948 г. российскому физику В. А. Фабриканту (р. 1907). Он показал, что даже в случае столь слабого электронного пучка, когда каждый электрон проходит через прибор независимо от других (промежуток времени между двумя электронами в 10</w:t>
      </w:r>
      <w:r w:rsidRPr="00D36207">
        <w:rPr>
          <w:rFonts w:eastAsia="Times New Roman" w:cs="Times New Roman"/>
          <w:snapToGrid w:val="0"/>
          <w:color w:val="000000"/>
          <w:sz w:val="28"/>
          <w:szCs w:val="28"/>
          <w:vertAlign w:val="superscript"/>
          <w:lang w:eastAsia="ru-RU"/>
        </w:rPr>
        <w:t>4</w:t>
      </w:r>
      <w:r w:rsidRPr="00D36207">
        <w:rPr>
          <w:rFonts w:eastAsia="Times New Roman" w:cs="Times New Roman"/>
          <w:snapToGrid w:val="0"/>
          <w:color w:val="000000"/>
          <w:sz w:val="28"/>
          <w:szCs w:val="28"/>
          <w:lang w:eastAsia="ru-RU"/>
        </w:rPr>
        <w:t xml:space="preserve"> раз больше времени прохождения электроном прибора), возникающая при длительной экспозиции дифракционная картина не отличается от дифракционных картин, получаемых при короткой экспозиции для потоков электронов, в десятки миллионов раз более интенсивных. Следовательно, волновые свойства частиц не являются свойством их коллектива, а присущи каждой частице в отдельности.</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Впоследствии дифракционные явления обнаружили также для нейтронов, протонов, атомных и молекулярных пучков. Это окончательно послужило доказательством наличия волновых свойств микрочастиц и позволило описывать движение микрочастиц в виде волнового процесса, характеризующегося определенной длиной волны, рас считываемой по формуле де Бройля (213.2). Открытие волновых свойств микрочастиц привело к появлению и развитию новых методов исследования структуры веществ, таких, как электронография и нейтронография (см. § 182), а также к возникновению новой отрасли науки — электронной оптики (см. § 169).</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Экспериментальное доказательство наличия волновых свойств микрочастиц привело к выводу о том, что перед нами универсальное явление, общее свойство материи. Но тогда волновые свойства должны быть присущи и макроскопическим телам. Почему же они не обнаружены экспериментально? Например, частице массой 1 г, движущейся со скоростью 1 м/с, соответствует волна де Бройля </w:t>
      </w:r>
      <w:proofErr w:type="gramStart"/>
      <w:r w:rsidRPr="00D36207">
        <w:rPr>
          <w:rFonts w:eastAsia="Times New Roman" w:cs="Times New Roman"/>
          <w:snapToGrid w:val="0"/>
          <w:color w:val="000000"/>
          <w:sz w:val="28"/>
          <w:szCs w:val="28"/>
          <w:lang w:eastAsia="ru-RU"/>
        </w:rPr>
        <w:t xml:space="preserve">с </w:t>
      </w:r>
      <w:r w:rsidRPr="00D36207">
        <w:rPr>
          <w:rFonts w:eastAsia="Times New Roman" w:cs="Times New Roman"/>
          <w:snapToGrid w:val="0"/>
          <w:color w:val="000000"/>
          <w:sz w:val="28"/>
          <w:szCs w:val="28"/>
          <w:lang w:eastAsia="ru-RU"/>
        </w:rPr>
        <w:sym w:font="Symbol" w:char="006C"/>
      </w:r>
      <w:r w:rsidRPr="00D36207">
        <w:rPr>
          <w:rFonts w:eastAsia="Times New Roman" w:cs="Times New Roman"/>
          <w:snapToGrid w:val="0"/>
          <w:color w:val="000000"/>
          <w:sz w:val="28"/>
          <w:szCs w:val="28"/>
          <w:lang w:eastAsia="ru-RU"/>
        </w:rPr>
        <w:t xml:space="preserve"> =</w:t>
      </w:r>
      <w:proofErr w:type="gramEnd"/>
      <w:r w:rsidRPr="00D36207">
        <w:rPr>
          <w:rFonts w:eastAsia="Times New Roman" w:cs="Times New Roman"/>
          <w:snapToGrid w:val="0"/>
          <w:color w:val="000000"/>
          <w:sz w:val="28"/>
          <w:szCs w:val="28"/>
          <w:lang w:eastAsia="ru-RU"/>
        </w:rPr>
        <w:t xml:space="preserve"> 6,62</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-31</w:t>
      </w:r>
      <w:r w:rsidRPr="00D36207">
        <w:rPr>
          <w:rFonts w:eastAsia="Times New Roman" w:cs="Times New Roman"/>
          <w:snapToGrid w:val="0"/>
          <w:color w:val="000000"/>
          <w:sz w:val="28"/>
          <w:szCs w:val="28"/>
          <w:lang w:eastAsia="ru-RU"/>
        </w:rPr>
        <w:t xml:space="preserve"> м. Такая длина волны лежит за пределами доступной наблюдению области (периодических структур с периодом </w:t>
      </w:r>
      <w:r w:rsidRPr="00D36207">
        <w:rPr>
          <w:rFonts w:eastAsia="Times New Roman" w:cs="Times New Roman"/>
          <w:snapToGrid w:val="0"/>
          <w:color w:val="000000"/>
          <w:sz w:val="28"/>
          <w:szCs w:val="28"/>
          <w:lang w:val="en-US" w:eastAsia="ru-RU"/>
        </w:rPr>
        <w:t>d</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sym w:font="Symbol" w:char="F0BB"/>
      </w:r>
      <w:r w:rsidRPr="00D36207">
        <w:rPr>
          <w:rFonts w:eastAsia="Times New Roman" w:cs="Times New Roman"/>
          <w:snapToGrid w:val="0"/>
          <w:color w:val="000000"/>
          <w:sz w:val="28"/>
          <w:szCs w:val="28"/>
          <w:lang w:eastAsia="ru-RU"/>
        </w:rPr>
        <w:t xml:space="preserve"> 10</w:t>
      </w:r>
      <w:r w:rsidRPr="00D36207">
        <w:rPr>
          <w:rFonts w:eastAsia="Times New Roman" w:cs="Times New Roman"/>
          <w:snapToGrid w:val="0"/>
          <w:color w:val="000000"/>
          <w:sz w:val="28"/>
          <w:szCs w:val="28"/>
          <w:vertAlign w:val="superscript"/>
          <w:lang w:eastAsia="ru-RU"/>
        </w:rPr>
        <w:t>-31</w:t>
      </w:r>
      <w:r w:rsidRPr="00D36207">
        <w:rPr>
          <w:rFonts w:eastAsia="Times New Roman" w:cs="Times New Roman"/>
          <w:snapToGrid w:val="0"/>
          <w:color w:val="000000"/>
          <w:sz w:val="28"/>
          <w:szCs w:val="28"/>
          <w:lang w:eastAsia="ru-RU"/>
        </w:rPr>
        <w:t xml:space="preserve"> м не существует). Поэтому считается, что макроскопические тела проявляют только одну сторону своих свойств — корпускулярную — и не проявляют волновую.</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Представление о двойственной корпускулярно-волновой природе частиц вещества углубляется еще тем, что на частицы вещества переносится связь между полной энергией частицы </w:t>
      </w:r>
      <w:r w:rsidRPr="00D36207">
        <w:rPr>
          <w:rFonts w:eastAsia="Times New Roman" w:cs="Times New Roman"/>
          <w:i/>
          <w:snapToGrid w:val="0"/>
          <w:color w:val="000000"/>
          <w:sz w:val="28"/>
          <w:szCs w:val="28"/>
          <w:lang w:eastAsia="ru-RU"/>
        </w:rPr>
        <w:t xml:space="preserve">е </w:t>
      </w:r>
      <w:r w:rsidRPr="00D36207">
        <w:rPr>
          <w:rFonts w:eastAsia="Times New Roman" w:cs="Times New Roman"/>
          <w:snapToGrid w:val="0"/>
          <w:color w:val="000000"/>
          <w:sz w:val="28"/>
          <w:szCs w:val="28"/>
          <w:lang w:eastAsia="ru-RU"/>
        </w:rPr>
        <w:t xml:space="preserve">и частотой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волн де Бройля:</w:t>
      </w:r>
    </w:p>
    <w:p w:rsidR="00D36207" w:rsidRPr="00D36207" w:rsidRDefault="00D36207" w:rsidP="00D36207">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868680" cy="365760"/>
            <wp:effectExtent l="0" t="0" r="762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36576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(213.3)</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Это свидетельствует о том, что соотношение между энергией и частотой в формуле (213.3) имеет характер </w:t>
      </w:r>
      <w:r w:rsidRPr="00D36207">
        <w:rPr>
          <w:rFonts w:eastAsia="Times New Roman" w:cs="Times New Roman"/>
          <w:i/>
          <w:snapToGrid w:val="0"/>
          <w:color w:val="000000"/>
          <w:sz w:val="28"/>
          <w:szCs w:val="28"/>
          <w:lang w:eastAsia="ru-RU"/>
        </w:rPr>
        <w:t xml:space="preserve">универсального соотношения, </w:t>
      </w:r>
      <w:r w:rsidRPr="00D36207">
        <w:rPr>
          <w:rFonts w:eastAsia="Times New Roman" w:cs="Times New Roman"/>
          <w:snapToGrid w:val="0"/>
          <w:color w:val="000000"/>
          <w:sz w:val="28"/>
          <w:szCs w:val="28"/>
          <w:lang w:eastAsia="ru-RU"/>
        </w:rPr>
        <w:t>справедливого как для фотонов, так и для любых других микрочастиц. Справедливость же соотношения (213.3) вытекает из согласия с опытом тех теоретических результатов, которые получены с его помощью в квантовой механике, атомной и ядерной физике.</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Подтвержденная экспериментально гипотеза де Бройля о корпускулярно-волновом дуализме свойств вещества коренным образом изменила представления о свойствах микрообъектов. Всем микрообъектам присущи и корпускулярные, и волновые свойства; в то же время любую из микрочастиц нельзя считать ни частицей, ни волной в классическом понимании. Современная трактовка корпускулярно-волнового дуализма может быть выражена словами академика В. А. Фока (1898—</w:t>
      </w:r>
      <w:r w:rsidRPr="00D36207">
        <w:rPr>
          <w:rFonts w:eastAsia="Times New Roman" w:cs="Times New Roman"/>
          <w:snapToGrid w:val="0"/>
          <w:color w:val="000000"/>
          <w:sz w:val="28"/>
          <w:szCs w:val="28"/>
          <w:lang w:eastAsia="ru-RU"/>
        </w:rPr>
        <w:lastRenderedPageBreak/>
        <w:t xml:space="preserve">1974): «Можно сказать, что для атомного объекта существует потенциальная возможность проявлять себя, в зависимости от внешних условий, либо как волна, либо как частица, либо промежуточным образом. Именно в этой </w:t>
      </w:r>
      <w:r w:rsidRPr="00D36207">
        <w:rPr>
          <w:rFonts w:eastAsia="Times New Roman" w:cs="Times New Roman"/>
          <w:i/>
          <w:snapToGrid w:val="0"/>
          <w:color w:val="000000"/>
          <w:sz w:val="28"/>
          <w:szCs w:val="28"/>
          <w:lang w:eastAsia="ru-RU"/>
        </w:rPr>
        <w:t xml:space="preserve">потенциальной возможности </w:t>
      </w:r>
      <w:r w:rsidRPr="00D36207">
        <w:rPr>
          <w:rFonts w:eastAsia="Times New Roman" w:cs="Times New Roman"/>
          <w:snapToGrid w:val="0"/>
          <w:color w:val="000000"/>
          <w:sz w:val="28"/>
          <w:szCs w:val="28"/>
          <w:lang w:eastAsia="ru-RU"/>
        </w:rPr>
        <w:t>различных проявлений свойств, присущих микрообъекту, и состоит дуализм волна — частица. Всякое иное, более буквальное, понимание этого дуализма в виде какой-нибудь модели неправильно.» (в сб.: Философские вопросы современной физики. — М.: Изд-во АН СССР, 1959).</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4377"/>
      <w:r w:rsidRPr="00D36207">
        <w:rPr>
          <w:rFonts w:eastAsia="Times New Roman" w:cs="Arial"/>
          <w:b/>
          <w:bCs/>
          <w:iCs/>
          <w:smallCaps/>
          <w:snapToGrid w:val="0"/>
          <w:sz w:val="36"/>
          <w:szCs w:val="36"/>
          <w:lang w:eastAsia="ru-RU"/>
        </w:rPr>
        <w:t>§ 214. Некоторые свойства волн де Бройля</w:t>
      </w:r>
      <w:bookmarkEnd w:id="3"/>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Рассмотрим свободно движущуюся со скоростью </w:t>
      </w:r>
      <w:r w:rsidRPr="00D36207">
        <w:rPr>
          <w:rFonts w:eastAsia="Times New Roman" w:cs="Times New Roman"/>
          <w:i/>
          <w:snapToGrid w:val="0"/>
          <w:color w:val="000000"/>
          <w:sz w:val="28"/>
          <w:szCs w:val="28"/>
          <w:lang w:val="en-US" w:eastAsia="ru-RU"/>
        </w:rPr>
        <w:t>v</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частицу массой </w:t>
      </w:r>
      <w:r w:rsidRPr="00D36207">
        <w:rPr>
          <w:rFonts w:eastAsia="Times New Roman" w:cs="Times New Roman"/>
          <w:i/>
          <w:snapToGrid w:val="0"/>
          <w:color w:val="000000"/>
          <w:sz w:val="28"/>
          <w:szCs w:val="28"/>
          <w:lang w:eastAsia="ru-RU"/>
        </w:rPr>
        <w:t xml:space="preserve">т. </w:t>
      </w:r>
      <w:r w:rsidRPr="00D36207">
        <w:rPr>
          <w:rFonts w:eastAsia="Times New Roman" w:cs="Times New Roman"/>
          <w:snapToGrid w:val="0"/>
          <w:color w:val="000000"/>
          <w:sz w:val="28"/>
          <w:szCs w:val="28"/>
          <w:lang w:eastAsia="ru-RU"/>
        </w:rPr>
        <w:t>Вычислим для нее фазовую и групповую скорости волн де Бройля. Фазовая скорость, согласно (154.8),</w:t>
      </w:r>
    </w:p>
    <w:p w:rsidR="00D36207" w:rsidRPr="00D36207" w:rsidRDefault="00D36207" w:rsidP="00D36207">
      <w:pPr>
        <w:widowControl w:val="0"/>
        <w:spacing w:after="0" w:line="240" w:lineRule="auto"/>
        <w:ind w:left="216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788920" cy="5334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8920" cy="53340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(214.1)</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E</w:t>
      </w:r>
      <w:r w:rsidRPr="00D36207">
        <w:rPr>
          <w:rFonts w:eastAsia="Times New Roman" w:cs="Times New Roman"/>
          <w:snapToGrid w:val="0"/>
          <w:color w:val="000000"/>
          <w:sz w:val="28"/>
          <w:szCs w:val="28"/>
          <w:lang w:eastAsia="ru-RU"/>
        </w:rPr>
        <w:t xml:space="preserve"> = </w:t>
      </w:r>
      <w:r w:rsidRPr="00D36207">
        <w:rPr>
          <w:rFonts w:ascii="Lucida Sans Unicode" w:eastAsia="Times New Roman" w:hAnsi="Lucida Sans Unicode" w:cs="Lucida Sans Unicode"/>
          <w:snapToGrid w:val="0"/>
          <w:color w:val="000000"/>
          <w:sz w:val="28"/>
          <w:szCs w:val="28"/>
          <w:lang w:eastAsia="ru-RU"/>
        </w:rPr>
        <w:t>ℏ</w:t>
      </w:r>
      <w:r w:rsidRPr="00D36207">
        <w:rPr>
          <w:rFonts w:eastAsia="Times New Roman" w:cs="Times New Roman"/>
          <w:snapToGrid w:val="0"/>
          <w:color w:val="000000"/>
          <w:sz w:val="28"/>
          <w:szCs w:val="28"/>
          <w:lang w:val="en-US" w:eastAsia="ru-RU"/>
        </w:rPr>
        <w:sym w:font="Symbol" w:char="F077"/>
      </w:r>
      <w:r w:rsidRPr="00D36207">
        <w:rPr>
          <w:rFonts w:eastAsia="Times New Roman" w:cs="Times New Roman"/>
          <w:snapToGrid w:val="0"/>
          <w:color w:val="000000"/>
          <w:sz w:val="28"/>
          <w:szCs w:val="28"/>
          <w:lang w:eastAsia="ru-RU"/>
        </w:rPr>
        <w:t xml:space="preserve"> и </w:t>
      </w:r>
      <w:r w:rsidRPr="00D36207">
        <w:rPr>
          <w:rFonts w:eastAsia="Times New Roman" w:cs="Times New Roman"/>
          <w:snapToGrid w:val="0"/>
          <w:color w:val="000000"/>
          <w:sz w:val="28"/>
          <w:szCs w:val="28"/>
          <w:lang w:val="en-US" w:eastAsia="ru-RU"/>
        </w:rPr>
        <w:t>p</w:t>
      </w:r>
      <w:r w:rsidRPr="00D36207">
        <w:rPr>
          <w:rFonts w:eastAsia="Times New Roman" w:cs="Times New Roman"/>
          <w:snapToGrid w:val="0"/>
          <w:color w:val="000000"/>
          <w:sz w:val="28"/>
          <w:szCs w:val="28"/>
          <w:lang w:eastAsia="ru-RU"/>
        </w:rPr>
        <w:t xml:space="preserve"> = </w:t>
      </w:r>
      <w:r w:rsidRPr="00D36207">
        <w:rPr>
          <w:rFonts w:ascii="Lucida Sans Unicode" w:eastAsia="Times New Roman" w:hAnsi="Lucida Sans Unicode" w:cs="Lucida Sans Unicode"/>
          <w:snapToGrid w:val="0"/>
          <w:color w:val="000000"/>
          <w:sz w:val="28"/>
          <w:szCs w:val="28"/>
          <w:lang w:eastAsia="ru-RU"/>
        </w:rPr>
        <w:t>ℏ</w:t>
      </w:r>
      <w:r w:rsidRPr="00D36207">
        <w:rPr>
          <w:rFonts w:eastAsia="Times New Roman" w:cs="Times New Roman"/>
          <w:snapToGrid w:val="0"/>
          <w:color w:val="000000"/>
          <w:sz w:val="28"/>
          <w:szCs w:val="28"/>
          <w:lang w:val="en-US" w:eastAsia="ru-RU"/>
        </w:rPr>
        <w:t>k</w:t>
      </w:r>
      <w:r w:rsidRPr="00D36207">
        <w:rPr>
          <w:rFonts w:eastAsia="Times New Roman" w:cs="Times New Roman"/>
          <w:snapToGrid w:val="0"/>
          <w:color w:val="000000"/>
          <w:sz w:val="28"/>
          <w:szCs w:val="28"/>
          <w:lang w:eastAsia="ru-RU"/>
        </w:rPr>
        <w:t xml:space="preserve">, где </w:t>
      </w:r>
      <w:r w:rsidRPr="00D36207">
        <w:rPr>
          <w:rFonts w:eastAsia="Times New Roman" w:cs="Times New Roman"/>
          <w:snapToGrid w:val="0"/>
          <w:color w:val="000000"/>
          <w:sz w:val="28"/>
          <w:szCs w:val="28"/>
          <w:lang w:val="en-US" w:eastAsia="ru-RU"/>
        </w:rPr>
        <w:t>k</w:t>
      </w:r>
      <w:r w:rsidRPr="00D36207">
        <w:rPr>
          <w:rFonts w:eastAsia="Times New Roman" w:cs="Times New Roman"/>
          <w:snapToGrid w:val="0"/>
          <w:color w:val="000000"/>
          <w:sz w:val="28"/>
          <w:szCs w:val="28"/>
          <w:lang w:eastAsia="ru-RU"/>
        </w:rPr>
        <w:t xml:space="preserve"> = 2</w:t>
      </w:r>
      <w:r w:rsidRPr="00D36207">
        <w:rPr>
          <w:rFonts w:eastAsia="Times New Roman" w:cs="Times New Roman"/>
          <w:snapToGrid w:val="0"/>
          <w:color w:val="000000"/>
          <w:sz w:val="28"/>
          <w:szCs w:val="28"/>
          <w:lang w:eastAsia="ru-RU"/>
        </w:rPr>
        <w:sym w:font="Symbol" w:char="F070"/>
      </w:r>
      <w:proofErr w:type="gramStart"/>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006C"/>
      </w:r>
      <w:r w:rsidRPr="00D36207">
        <w:rPr>
          <w:rFonts w:eastAsia="Times New Roman" w:cs="Times New Roman"/>
          <w:snapToGrid w:val="0"/>
          <w:color w:val="000000"/>
          <w:sz w:val="28"/>
          <w:szCs w:val="28"/>
          <w:lang w:eastAsia="ru-RU"/>
        </w:rPr>
        <w:t xml:space="preserve"> —</w:t>
      </w:r>
      <w:proofErr w:type="gramEnd"/>
      <w:r w:rsidRPr="00D36207">
        <w:rPr>
          <w:rFonts w:eastAsia="Times New Roman" w:cs="Times New Roman"/>
          <w:snapToGrid w:val="0"/>
          <w:color w:val="000000"/>
          <w:sz w:val="28"/>
          <w:szCs w:val="28"/>
          <w:lang w:eastAsia="ru-RU"/>
        </w:rPr>
        <w:t xml:space="preserve"> волновое число). Так как </w:t>
      </w:r>
      <w:proofErr w:type="gramStart"/>
      <w:r w:rsidRPr="00D36207">
        <w:rPr>
          <w:rFonts w:eastAsia="Times New Roman" w:cs="Times New Roman"/>
          <w:snapToGrid w:val="0"/>
          <w:color w:val="000000"/>
          <w:sz w:val="28"/>
          <w:szCs w:val="28"/>
          <w:lang w:val="en-US" w:eastAsia="ru-RU"/>
        </w:rPr>
        <w:t>c</w:t>
      </w:r>
      <w:r w:rsidRPr="00D36207">
        <w:rPr>
          <w:rFonts w:eastAsia="Times New Roman" w:cs="Times New Roman"/>
          <w:snapToGrid w:val="0"/>
          <w:color w:val="000000"/>
          <w:sz w:val="28"/>
          <w:szCs w:val="28"/>
          <w:lang w:eastAsia="ru-RU"/>
        </w:rPr>
        <w:t xml:space="preserve"> &gt;</w:t>
      </w:r>
      <w:proofErr w:type="gram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v</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то фазовая скорость волн де Бройля больше скорости света в вакууме (фазовая скорость волн может быть как меньше, так и больше </w:t>
      </w:r>
      <w:r w:rsidRPr="00D36207">
        <w:rPr>
          <w:rFonts w:eastAsia="Times New Roman" w:cs="Times New Roman"/>
          <w:i/>
          <w:snapToGrid w:val="0"/>
          <w:color w:val="000000"/>
          <w:sz w:val="28"/>
          <w:szCs w:val="28"/>
          <w:lang w:eastAsia="ru-RU"/>
        </w:rPr>
        <w:t xml:space="preserve">с </w:t>
      </w:r>
      <w:r w:rsidRPr="00D36207">
        <w:rPr>
          <w:rFonts w:eastAsia="Times New Roman" w:cs="Times New Roman"/>
          <w:snapToGrid w:val="0"/>
          <w:color w:val="000000"/>
          <w:sz w:val="28"/>
          <w:szCs w:val="28"/>
          <w:lang w:eastAsia="ru-RU"/>
        </w:rPr>
        <w:t>в отличие от групповой скорости волн (см. § 155)). Групповая скорость, согласно (155.1),</w:t>
      </w:r>
    </w:p>
    <w:p w:rsidR="00D36207" w:rsidRPr="00D36207" w:rsidRDefault="00D36207" w:rsidP="00D36207">
      <w:pPr>
        <w:widowControl w:val="0"/>
        <w:spacing w:after="0" w:line="240" w:lineRule="auto"/>
        <w:ind w:left="2160" w:firstLine="720"/>
        <w:jc w:val="both"/>
        <w:rPr>
          <w:rFonts w:eastAsia="Times New Roman" w:cs="Times New Roman"/>
          <w:snapToGrid w:val="0"/>
          <w:sz w:val="28"/>
          <w:szCs w:val="28"/>
          <w:lang w:eastAsia="ru-RU"/>
        </w:rPr>
      </w:pPr>
      <w:r w:rsidRPr="00D362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564515</wp:posOffset>
                </wp:positionV>
                <wp:extent cx="1320165" cy="504825"/>
                <wp:effectExtent l="0" t="2540" r="0" b="0"/>
                <wp:wrapSquare wrapText="bothSides"/>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207" w:rsidRDefault="00D36207" w:rsidP="00D36207">
                            <w:pPr>
                              <w:shd w:val="clear" w:color="auto" w:fill="FFFFFF"/>
                              <w:jc w:val="both"/>
                              <w:rPr>
                                <w:b/>
                                <w:color w:val="000000"/>
                                <w:sz w:val="28"/>
                                <w:szCs w:val="28"/>
                                <w:lang w:val="en-US"/>
                              </w:rPr>
                            </w:pPr>
                            <w:r w:rsidRPr="00BD19C4">
                              <w:rPr>
                                <w:b/>
                                <w:color w:val="000000"/>
                                <w:sz w:val="28"/>
                                <w:szCs w:val="28"/>
                              </w:rPr>
                              <w:t>Для свобо</w:t>
                            </w:r>
                            <w:r w:rsidRPr="00BD19C4">
                              <w:rPr>
                                <w:b/>
                                <w:color w:val="000000"/>
                                <w:sz w:val="28"/>
                                <w:szCs w:val="28"/>
                              </w:rPr>
                              <w:t>д</w:t>
                            </w:r>
                            <w:r w:rsidRPr="00BD19C4">
                              <w:rPr>
                                <w:b/>
                                <w:color w:val="000000"/>
                                <w:sz w:val="28"/>
                                <w:szCs w:val="28"/>
                              </w:rPr>
                              <w:t xml:space="preserve">ной </w:t>
                            </w:r>
                          </w:p>
                          <w:p w:rsidR="00D36207" w:rsidRPr="009A4CB5" w:rsidRDefault="00D36207" w:rsidP="00D36207">
                            <w:pPr>
                              <w:shd w:val="clear" w:color="auto" w:fill="FFFFFF"/>
                              <w:jc w:val="both"/>
                              <w:rPr>
                                <w:color w:val="000000"/>
                                <w:sz w:val="28"/>
                                <w:szCs w:val="28"/>
                              </w:rPr>
                            </w:pPr>
                            <w:r w:rsidRPr="00BD19C4">
                              <w:rPr>
                                <w:b/>
                                <w:color w:val="000000"/>
                                <w:sz w:val="28"/>
                                <w:szCs w:val="28"/>
                              </w:rPr>
                              <w:t>частицы</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3" o:spid="_x0000_s1026" type="#_x0000_t202" style="position:absolute;left:0;text-align:left;margin-left:-8.25pt;margin-top:44.45pt;width:103.95pt;height:3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" stroked="f">
                <v:textbox>
                  <w:txbxContent>
                    <w:p w:rsidR="00D36207" w:rsidRDefault="00D36207" w:rsidP="00D36207">
                      <w:pPr>
                        <w:shd w:val="clear" w:color="auto" w:fill="FFFFFF"/>
                        <w:jc w:val="both"/>
                        <w:rPr>
                          <w:b/>
                          <w:color w:val="000000"/>
                          <w:sz w:val="28"/>
                          <w:szCs w:val="28"/>
                          <w:lang w:val="en-US"/>
                        </w:rPr>
                      </w:pPr>
                      <w:r w:rsidRPr="00BD19C4">
                        <w:rPr>
                          <w:b/>
                          <w:color w:val="000000"/>
                          <w:sz w:val="28"/>
                          <w:szCs w:val="28"/>
                        </w:rPr>
                        <w:t>Для свобо</w:t>
                      </w:r>
                      <w:r w:rsidRPr="00BD19C4">
                        <w:rPr>
                          <w:b/>
                          <w:color w:val="000000"/>
                          <w:sz w:val="28"/>
                          <w:szCs w:val="28"/>
                        </w:rPr>
                        <w:t>д</w:t>
                      </w:r>
                      <w:r w:rsidRPr="00BD19C4">
                        <w:rPr>
                          <w:b/>
                          <w:color w:val="000000"/>
                          <w:sz w:val="28"/>
                          <w:szCs w:val="28"/>
                        </w:rPr>
                        <w:t xml:space="preserve">ной </w:t>
                      </w:r>
                    </w:p>
                    <w:p w:rsidR="00D36207" w:rsidRPr="009A4CB5" w:rsidRDefault="00D36207" w:rsidP="00D36207">
                      <w:pPr>
                        <w:shd w:val="clear" w:color="auto" w:fill="FFFFFF"/>
                        <w:jc w:val="both"/>
                        <w:rPr>
                          <w:color w:val="000000"/>
                          <w:sz w:val="28"/>
                          <w:szCs w:val="28"/>
                        </w:rPr>
                      </w:pPr>
                      <w:r w:rsidRPr="00BD19C4">
                        <w:rPr>
                          <w:b/>
                          <w:color w:val="000000"/>
                          <w:sz w:val="28"/>
                          <w:szCs w:val="28"/>
                        </w:rPr>
                        <w:t>частицы</w:t>
                      </w:r>
                    </w:p>
                  </w:txbxContent>
                </v:textbox>
                <w10:wrap type="square"/>
              </v:shape>
            </w:pict>
          </mc:Fallback>
        </mc:AlternateContent>
      </w: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3589020" cy="1668780"/>
            <wp:effectExtent l="0" t="0" r="0" b="762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9020" cy="16687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36207">
        <w:rPr>
          <w:rFonts w:eastAsia="Times New Roman" w:cs="Times New Roman"/>
          <w:snapToGrid w:val="0"/>
          <w:color w:val="000000"/>
          <w:sz w:val="28"/>
          <w:szCs w:val="28"/>
          <w:lang w:eastAsia="ru-RU"/>
        </w:rPr>
        <w:t xml:space="preserve">Следовательно, групповая скорость волн де Бройля равна скорости частицы. </w:t>
      </w:r>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D36207">
        <w:rPr>
          <w:rFonts w:eastAsia="Times New Roman" w:cs="Times New Roman"/>
          <w:snapToGrid w:val="0"/>
          <w:color w:val="000000"/>
          <w:sz w:val="28"/>
          <w:szCs w:val="28"/>
          <w:lang w:eastAsia="ru-RU"/>
        </w:rPr>
        <w:t>Групповая скорость фотона</w:t>
      </w:r>
    </w:p>
    <w:p w:rsidR="00D36207" w:rsidRPr="00D36207" w:rsidRDefault="00D36207" w:rsidP="00D36207">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D36207">
        <w:rPr>
          <w:rFonts w:eastAsia="Times New Roman" w:cs="Times New Roman"/>
          <w:noProof/>
          <w:snapToGrid w:val="0"/>
          <w:sz w:val="28"/>
          <w:szCs w:val="28"/>
          <w:lang w:eastAsia="ru-RU"/>
        </w:rPr>
        <w:drawing>
          <wp:inline distT="0" distB="0" distL="0" distR="0">
            <wp:extent cx="1767840" cy="441960"/>
            <wp:effectExtent l="0" t="0" r="381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7840" cy="44196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т. е. равна скорости самого фотона.</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Волны де Бройля испытывают дисперсию (см. § 154). Действительно, подставив в выражение (214.1)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vertAlign w:val="subscript"/>
          <w:lang w:eastAsia="ru-RU"/>
        </w:rPr>
        <w:t>фаз</w:t>
      </w:r>
      <w:r w:rsidRPr="00D36207">
        <w:rPr>
          <w:rFonts w:eastAsia="Times New Roman" w:cs="Times New Roman"/>
          <w:snapToGrid w:val="0"/>
          <w:color w:val="000000"/>
          <w:sz w:val="28"/>
          <w:szCs w:val="28"/>
          <w:lang w:eastAsia="ru-RU"/>
        </w:rPr>
        <w:t xml:space="preserve"> = </w:t>
      </w:r>
      <w:r w:rsidRPr="00D36207">
        <w:rPr>
          <w:rFonts w:eastAsia="Times New Roman" w:cs="Times New Roman"/>
          <w:snapToGrid w:val="0"/>
          <w:color w:val="000000"/>
          <w:sz w:val="28"/>
          <w:szCs w:val="28"/>
          <w:lang w:val="en-US" w:eastAsia="ru-RU"/>
        </w:rPr>
        <w:t>E</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p</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формулу (40.7) </w:t>
      </w:r>
      <w:proofErr w:type="gramStart"/>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position w:val="-14"/>
          <w:sz w:val="28"/>
          <w:szCs w:val="28"/>
          <w:lang w:eastAsia="ru-RU"/>
        </w:rPr>
        <w:object w:dxaOrig="21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6pt" o:ole="">
            <v:imagedata r:id="rId14" o:title=""/>
          </v:shape>
          <o:OLEObject Type="Embed" ProgID="Equation.3" ShapeID="_x0000_i1025" DrawAspect="Content" ObjectID="_1668936155" r:id="rId15"/>
        </w:object>
      </w:r>
      <w:r w:rsidRPr="00D36207">
        <w:rPr>
          <w:rFonts w:eastAsia="Times New Roman" w:cs="Times New Roman"/>
          <w:i/>
          <w:snapToGrid w:val="0"/>
          <w:color w:val="000000"/>
          <w:sz w:val="28"/>
          <w:szCs w:val="28"/>
          <w:lang w:eastAsia="ru-RU"/>
        </w:rPr>
        <w:t>,</w:t>
      </w:r>
      <w:proofErr w:type="gramEnd"/>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увидим, что скорость волн де Бройля зависит от длины волны. Это обстоятельство сыграло в свое время большую роль в развитии положений квантовой механики. После установления корпускулярно-волнового дуализма делались попытки связать корпускулярные свойства частиц с волновыми и рассматривать частицы как «узкие» волновые пакеты (см. § 155), «составленные» из волн де Бройля. Это позволяло как бы отойти от двойственности свойств частиц. Такая гипотеза соответствовала локализации частицы в данный момент времени в определенной ограниченной области пространства. Аргументом в пользу этой гипотезы являлось и то, что скорость распространения центра пакета (групповая скорость) оказалась, как показано выше, равной скорости частицы. Однако подобное представление частицы в виде волнового пакета (группы волн де Бройля) оказалось несостоятельным из-за сильной дисперсии волн де Бройля, приводящей к «быстрому расплыванию» </w:t>
      </w:r>
      <w:r w:rsidRPr="00D36207">
        <w:rPr>
          <w:rFonts w:eastAsia="Times New Roman" w:cs="Times New Roman"/>
          <w:snapToGrid w:val="0"/>
          <w:color w:val="000000"/>
          <w:sz w:val="28"/>
          <w:szCs w:val="28"/>
          <w:lang w:eastAsia="ru-RU"/>
        </w:rPr>
        <w:lastRenderedPageBreak/>
        <w:t>(примерно 10</w:t>
      </w:r>
      <w:r w:rsidRPr="00D36207">
        <w:rPr>
          <w:rFonts w:eastAsia="Times New Roman" w:cs="Times New Roman"/>
          <w:snapToGrid w:val="0"/>
          <w:color w:val="000000"/>
          <w:sz w:val="28"/>
          <w:szCs w:val="28"/>
          <w:vertAlign w:val="superscript"/>
          <w:lang w:eastAsia="ru-RU"/>
        </w:rPr>
        <w:t>-26</w:t>
      </w:r>
      <w:r w:rsidRPr="00D36207">
        <w:rPr>
          <w:rFonts w:eastAsia="Times New Roman" w:cs="Times New Roman"/>
          <w:snapToGrid w:val="0"/>
          <w:color w:val="000000"/>
          <w:sz w:val="28"/>
          <w:szCs w:val="28"/>
          <w:lang w:eastAsia="ru-RU"/>
        </w:rPr>
        <w:t xml:space="preserve"> с!) волнового пакета или даже разделению его на несколько пакетов.</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 w:name="_Toc47954378"/>
      <w:r w:rsidRPr="00D36207">
        <w:rPr>
          <w:rFonts w:eastAsia="Times New Roman" w:cs="Arial"/>
          <w:b/>
          <w:bCs/>
          <w:iCs/>
          <w:smallCaps/>
          <w:snapToGrid w:val="0"/>
          <w:sz w:val="36"/>
          <w:szCs w:val="36"/>
          <w:lang w:eastAsia="ru-RU"/>
        </w:rPr>
        <w:t>§ 215. Соотношение неопределенностей</w:t>
      </w:r>
      <w:bookmarkEnd w:id="4"/>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Согласно двойственной корпускулярно-волновой природе частиц вещества, для описания микрочастиц используются то волновые, то корпускулярные представления. </w:t>
      </w:r>
      <w:proofErr w:type="gramStart"/>
      <w:r w:rsidRPr="00D36207">
        <w:rPr>
          <w:rFonts w:eastAsia="Times New Roman" w:cs="Times New Roman"/>
          <w:snapToGrid w:val="0"/>
          <w:color w:val="000000"/>
          <w:sz w:val="28"/>
          <w:szCs w:val="28"/>
          <w:lang w:eastAsia="ru-RU"/>
        </w:rPr>
        <w:t>По этому</w:t>
      </w:r>
      <w:proofErr w:type="gramEnd"/>
      <w:r w:rsidRPr="00D36207">
        <w:rPr>
          <w:rFonts w:eastAsia="Times New Roman" w:cs="Times New Roman"/>
          <w:snapToGrid w:val="0"/>
          <w:color w:val="000000"/>
          <w:sz w:val="28"/>
          <w:szCs w:val="28"/>
          <w:lang w:eastAsia="ru-RU"/>
        </w:rPr>
        <w:t xml:space="preserve"> приписывать им все свойства частиц и все свойства волн нельзя. Естественно, что необходимо внести некоторые ограничения в применении к объектам микромира понятий классической механики.</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В классической механике всякая частица движется по определенной траектории, так что в любой момент времени точно фиксированы ее координата и импульс. Микрочастицы из-за наличия у них волновых свойств существенно отличаются от классических частиц. Одно из основных различий заключается в том, что нельзя говорить о движении микрочастицы по определенной траттории и неправомерно говорить об одновременных точных значениях ее координаты и импульса. Это следует из корпускулярно-волнового дуализма. Так, понятие «длина волны в данной точке» лишено физического смысла, а поскольку импульс выражается через длину волны (см. (213.1)), то отсюда следует, что микрочастица с определенным импульсом имеет полностью неопределенную координату. И наоборот, если микрочастица находится в состоянии с точным значением координаты, то ее импульс является полностью неопределенным.</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В. Гейзенберг, учитывая волновые свойства микрочастиц и связанные с волновыми свойствами ограничения в их поведении, пришел в 1927 г. к выводу, что объект микромира невозможно одновременно с любой наперед заданной точностью характеризовать и </w:t>
      </w:r>
      <w:proofErr w:type="gramStart"/>
      <w:r w:rsidRPr="00D36207">
        <w:rPr>
          <w:rFonts w:eastAsia="Times New Roman" w:cs="Times New Roman"/>
          <w:snapToGrid w:val="0"/>
          <w:color w:val="000000"/>
          <w:sz w:val="28"/>
          <w:szCs w:val="28"/>
          <w:lang w:eastAsia="ru-RU"/>
        </w:rPr>
        <w:t>координатой</w:t>
      </w:r>
      <w:proofErr w:type="gramEnd"/>
      <w:r w:rsidRPr="00D36207">
        <w:rPr>
          <w:rFonts w:eastAsia="Times New Roman" w:cs="Times New Roman"/>
          <w:snapToGrid w:val="0"/>
          <w:color w:val="000000"/>
          <w:sz w:val="28"/>
          <w:szCs w:val="28"/>
          <w:lang w:eastAsia="ru-RU"/>
        </w:rPr>
        <w:t xml:space="preserve"> и импульсом. Согласно соотношению неопределенностей Гейзенберга, микрочастица (микрообъект) не может иметь одновременно и определенную координату (х, у,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и определенную соответствующую проекцию импульса (</w:t>
      </w:r>
      <w:proofErr w:type="spellStart"/>
      <w:r w:rsidRPr="00D36207">
        <w:rPr>
          <w:rFonts w:eastAsia="Times New Roman" w:cs="Times New Roman"/>
          <w:snapToGrid w:val="0"/>
          <w:color w:val="000000"/>
          <w:sz w:val="28"/>
          <w:szCs w:val="28"/>
          <w:lang w:eastAsia="ru-RU"/>
        </w:rPr>
        <w:t>р</w:t>
      </w:r>
      <w:r w:rsidRPr="00D36207">
        <w:rPr>
          <w:rFonts w:eastAsia="Times New Roman" w:cs="Times New Roman"/>
          <w:snapToGrid w:val="0"/>
          <w:color w:val="000000"/>
          <w:sz w:val="28"/>
          <w:szCs w:val="28"/>
          <w:vertAlign w:val="subscript"/>
          <w:lang w:eastAsia="ru-RU"/>
        </w:rPr>
        <w:t>х</w:t>
      </w:r>
      <w:proofErr w:type="spellEnd"/>
      <w:r w:rsidRPr="00D36207">
        <w:rPr>
          <w:rFonts w:eastAsia="Times New Roman" w:cs="Times New Roman"/>
          <w:snapToGrid w:val="0"/>
          <w:color w:val="000000"/>
          <w:sz w:val="28"/>
          <w:szCs w:val="28"/>
          <w:lang w:eastAsia="ru-RU"/>
        </w:rPr>
        <w:t xml:space="preserve">, </w:t>
      </w:r>
      <w:proofErr w:type="spellStart"/>
      <w:r w:rsidRPr="00D36207">
        <w:rPr>
          <w:rFonts w:eastAsia="Times New Roman" w:cs="Times New Roman"/>
          <w:snapToGrid w:val="0"/>
          <w:color w:val="000000"/>
          <w:sz w:val="28"/>
          <w:szCs w:val="28"/>
          <w:lang w:eastAsia="ru-RU"/>
        </w:rPr>
        <w:t>р</w:t>
      </w:r>
      <w:r w:rsidRPr="00D36207">
        <w:rPr>
          <w:rFonts w:eastAsia="Times New Roman" w:cs="Times New Roman"/>
          <w:snapToGrid w:val="0"/>
          <w:color w:val="000000"/>
          <w:sz w:val="28"/>
          <w:szCs w:val="28"/>
          <w:vertAlign w:val="subscript"/>
          <w:lang w:eastAsia="ru-RU"/>
        </w:rPr>
        <w:t>у</w:t>
      </w:r>
      <w:proofErr w:type="spellEnd"/>
      <w:r w:rsidRPr="00D36207">
        <w:rPr>
          <w:rFonts w:eastAsia="Times New Roman" w:cs="Times New Roman"/>
          <w:snapToGrid w:val="0"/>
          <w:color w:val="000000"/>
          <w:sz w:val="28"/>
          <w:szCs w:val="28"/>
          <w:lang w:eastAsia="ru-RU"/>
        </w:rPr>
        <w:t xml:space="preserve">, </w:t>
      </w:r>
      <w:proofErr w:type="spellStart"/>
      <w:r w:rsidRPr="00D36207">
        <w:rPr>
          <w:rFonts w:eastAsia="Times New Roman" w:cs="Times New Roman"/>
          <w:snapToGrid w:val="0"/>
          <w:color w:val="000000"/>
          <w:sz w:val="28"/>
          <w:szCs w:val="28"/>
          <w:lang w:val="en-US" w:eastAsia="ru-RU"/>
        </w:rPr>
        <w:t>p</w:t>
      </w:r>
      <w:r w:rsidRPr="00D36207">
        <w:rPr>
          <w:rFonts w:eastAsia="Times New Roman" w:cs="Times New Roman"/>
          <w:snapToGrid w:val="0"/>
          <w:color w:val="000000"/>
          <w:sz w:val="28"/>
          <w:szCs w:val="28"/>
          <w:vertAlign w:val="subscript"/>
          <w:lang w:val="en-US" w:eastAsia="ru-RU"/>
        </w:rPr>
        <w:t>z</w:t>
      </w:r>
      <w:proofErr w:type="spellEnd"/>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причем неопределенности этих величин удовлетворяют условиям</w:t>
      </w:r>
    </w:p>
    <w:p w:rsidR="00D36207" w:rsidRPr="00D36207" w:rsidRDefault="00D36207" w:rsidP="00D36207">
      <w:pPr>
        <w:widowControl w:val="0"/>
        <w:spacing w:after="0" w:line="240" w:lineRule="auto"/>
        <w:ind w:left="72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3550920" cy="320040"/>
            <wp:effectExtent l="0" t="0" r="0" b="381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0920" cy="32004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(215.1)</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т. е. произведение неопределенностей координаты и соответствующей ей проекции импульса не может быть меньше величины порядка </w:t>
      </w:r>
      <w:r w:rsidRPr="00D36207">
        <w:rPr>
          <w:rFonts w:eastAsia="Times New Roman" w:cs="Times New Roman"/>
          <w:i/>
          <w:snapToGrid w:val="0"/>
          <w:color w:val="000000"/>
          <w:sz w:val="28"/>
          <w:szCs w:val="28"/>
          <w:lang w:val="en-US" w:eastAsia="ru-RU"/>
        </w:rPr>
        <w:t>h</w:t>
      </w:r>
      <w:r w:rsidRPr="00D36207">
        <w:rPr>
          <w:rFonts w:eastAsia="Times New Roman" w:cs="Times New Roman"/>
          <w:i/>
          <w:snapToGrid w:val="0"/>
          <w:color w:val="000000"/>
          <w:sz w:val="28"/>
          <w:szCs w:val="28"/>
          <w:lang w:eastAsia="ru-RU"/>
        </w:rPr>
        <w:t>.</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Из соотношения неопределенностей (215.1) следует, что, например, если микрочастица находится в состоянии с точным значением координаты (</w:t>
      </w:r>
      <w:proofErr w:type="spellStart"/>
      <w:r w:rsidRPr="00D36207">
        <w:rPr>
          <w:rFonts w:eastAsia="Times New Roman" w:cs="Times New Roman"/>
          <w:snapToGrid w:val="0"/>
          <w:color w:val="000000"/>
          <w:sz w:val="28"/>
          <w:szCs w:val="28"/>
          <w:lang w:eastAsia="ru-RU"/>
        </w:rPr>
        <w:t>Дх</w:t>
      </w:r>
      <w:proofErr w:type="spellEnd"/>
      <w:r w:rsidRPr="00D36207">
        <w:rPr>
          <w:rFonts w:eastAsia="Times New Roman" w:cs="Times New Roman"/>
          <w:snapToGrid w:val="0"/>
          <w:color w:val="000000"/>
          <w:sz w:val="28"/>
          <w:szCs w:val="28"/>
          <w:lang w:eastAsia="ru-RU"/>
        </w:rPr>
        <w:t>=0), то в этом состоянии соответствующая проекция ее импульса оказывается совершенно неопределенной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val="en-US" w:eastAsia="ru-RU"/>
        </w:rPr>
        <w:t>p</w:t>
      </w:r>
      <w:proofErr w:type="gramStart"/>
      <w:r w:rsidRPr="00D36207">
        <w:rPr>
          <w:rFonts w:eastAsia="Times New Roman" w:cs="Times New Roman"/>
          <w:snapToGrid w:val="0"/>
          <w:color w:val="000000"/>
          <w:sz w:val="28"/>
          <w:szCs w:val="28"/>
          <w:vertAlign w:val="subscript"/>
          <w:lang w:eastAsia="ru-RU"/>
        </w:rPr>
        <w:t xml:space="preserve">х </w:t>
      </w:r>
      <w:r w:rsidRPr="00D36207">
        <w:rPr>
          <w:rFonts w:eastAsia="Times New Roman" w:cs="Times New Roman"/>
          <w:snapToGrid w:val="0"/>
          <w:color w:val="000000"/>
          <w:sz w:val="28"/>
          <w:szCs w:val="28"/>
          <w:lang w:eastAsia="ru-RU"/>
        </w:rPr>
        <w:sym w:font="Symbol" w:char="F0AE"/>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A5"/>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и наоборот. Таким образом, для микрочастицы не существует состояний, в которых ее координаты и импульс имели бы одновременно точные значения. Отсюда вытекает и фактическая невозможность одновременно с любой наперед заданной точностью измерить координату и импульс микрообъекта.</w:t>
      </w:r>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36207">
        <w:rPr>
          <w:rFonts w:eastAsia="Times New Roman" w:cs="Times New Roman"/>
          <w:snapToGrid w:val="0"/>
          <w:color w:val="000000"/>
          <w:sz w:val="28"/>
          <w:szCs w:val="28"/>
          <w:lang w:eastAsia="ru-RU"/>
        </w:rPr>
        <w:t xml:space="preserve">Поясним, что соотношение неопределенностей действительно вытекает из волновых свойств микрочастиц. Пусть поток электронов проходит через узкую щель шириной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 xml:space="preserve">х, расположенную перпендикулярно направлению их движения (рис. 295). Так как электроны обладают волновыми свойствами, то при их прохождении через щель, размер которой сравним с длиной волны де </w:t>
      </w:r>
      <w:proofErr w:type="gramStart"/>
      <w:r w:rsidRPr="00D36207">
        <w:rPr>
          <w:rFonts w:eastAsia="Times New Roman" w:cs="Times New Roman"/>
          <w:snapToGrid w:val="0"/>
          <w:color w:val="000000"/>
          <w:sz w:val="28"/>
          <w:szCs w:val="28"/>
          <w:lang w:eastAsia="ru-RU"/>
        </w:rPr>
        <w:t xml:space="preserve">Бройля </w:t>
      </w:r>
      <w:r w:rsidRPr="00D36207">
        <w:rPr>
          <w:rFonts w:eastAsia="Times New Roman" w:cs="Times New Roman"/>
          <w:snapToGrid w:val="0"/>
          <w:color w:val="000000"/>
          <w:sz w:val="28"/>
          <w:szCs w:val="28"/>
          <w:lang w:eastAsia="ru-RU"/>
        </w:rPr>
        <w:sym w:font="Symbol" w:char="006C"/>
      </w:r>
      <w:r w:rsidRPr="00D36207">
        <w:rPr>
          <w:rFonts w:eastAsia="Times New Roman" w:cs="Times New Roman"/>
          <w:snapToGrid w:val="0"/>
          <w:color w:val="000000"/>
          <w:sz w:val="28"/>
          <w:szCs w:val="28"/>
          <w:lang w:eastAsia="ru-RU"/>
        </w:rPr>
        <w:t xml:space="preserve"> электрона</w:t>
      </w:r>
      <w:proofErr w:type="gramEnd"/>
      <w:r w:rsidRPr="00D36207">
        <w:rPr>
          <w:rFonts w:eastAsia="Times New Roman" w:cs="Times New Roman"/>
          <w:snapToGrid w:val="0"/>
          <w:color w:val="000000"/>
          <w:sz w:val="28"/>
          <w:szCs w:val="28"/>
          <w:lang w:eastAsia="ru-RU"/>
        </w:rPr>
        <w:t xml:space="preserve">, наблюдается дифракция. Дифракционная картина, наблюдаемая на экране (Э), характеризуется главным максимумом, расположенным симметрично оси </w:t>
      </w:r>
      <w:r w:rsidRPr="00D36207">
        <w:rPr>
          <w:rFonts w:eastAsia="Times New Roman" w:cs="Times New Roman"/>
          <w:i/>
          <w:snapToGrid w:val="0"/>
          <w:color w:val="000000"/>
          <w:sz w:val="28"/>
          <w:szCs w:val="28"/>
          <w:lang w:val="en-US" w:eastAsia="ru-RU"/>
        </w:rPr>
        <w:t>Y</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и побочными максимумами по обе стороны от главного (их не рассматриваем, так как основная </w:t>
      </w:r>
      <w:r w:rsidRPr="00D36207">
        <w:rPr>
          <w:rFonts w:eastAsia="Times New Roman" w:cs="Times New Roman"/>
          <w:snapToGrid w:val="0"/>
          <w:color w:val="000000"/>
          <w:sz w:val="28"/>
          <w:szCs w:val="28"/>
          <w:lang w:eastAsia="ru-RU"/>
        </w:rPr>
        <w:lastRenderedPageBreak/>
        <w:t>доля интенсивности приходится на главный максимум).</w:t>
      </w:r>
    </w:p>
    <w:p w:rsidR="00D36207" w:rsidRPr="00D36207" w:rsidRDefault="00D36207" w:rsidP="00D36207">
      <w:pPr>
        <w:widowControl w:val="0"/>
        <w:shd w:val="clear" w:color="auto" w:fill="FFFFFF"/>
        <w:spacing w:after="0" w:line="240" w:lineRule="auto"/>
        <w:jc w:val="both"/>
        <w:rPr>
          <w:rFonts w:eastAsia="Times New Roman" w:cs="Times New Roman"/>
          <w:snapToGrid w:val="0"/>
          <w:color w:val="000000"/>
          <w:sz w:val="28"/>
          <w:szCs w:val="28"/>
          <w:lang w:eastAsia="ru-RU"/>
        </w:rPr>
      </w:pPr>
      <w:r w:rsidRPr="00D36207">
        <w:rPr>
          <w:rFonts w:eastAsia="Times New Roman" w:cs="Times New Roman"/>
          <w:noProof/>
          <w:snapToGrid w:val="0"/>
          <w:color w:val="000000"/>
          <w:sz w:val="28"/>
          <w:szCs w:val="28"/>
          <w:lang w:eastAsia="ru-RU"/>
        </w:rPr>
        <w:drawing>
          <wp:inline distT="0" distB="0" distL="0" distR="0">
            <wp:extent cx="5989320" cy="2506980"/>
            <wp:effectExtent l="0" t="0" r="0" b="7620"/>
            <wp:docPr id="54" name="Рисунок 54" descr="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2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9320" cy="25069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snapToGrid w:val="0"/>
          <w:sz w:val="28"/>
          <w:szCs w:val="28"/>
          <w:lang w:eastAsia="ru-RU"/>
        </w:rPr>
        <w:t>Рис. 295</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До прохождения через щель электроны двигались вдоль оси </w:t>
      </w:r>
      <w:r w:rsidRPr="00D36207">
        <w:rPr>
          <w:rFonts w:eastAsia="Times New Roman" w:cs="Times New Roman"/>
          <w:snapToGrid w:val="0"/>
          <w:color w:val="000000"/>
          <w:sz w:val="28"/>
          <w:szCs w:val="28"/>
          <w:lang w:val="en-US" w:eastAsia="ru-RU"/>
        </w:rPr>
        <w:t>Y</w:t>
      </w:r>
      <w:r w:rsidRPr="00D36207">
        <w:rPr>
          <w:rFonts w:eastAsia="Times New Roman" w:cs="Times New Roman"/>
          <w:snapToGrid w:val="0"/>
          <w:color w:val="000000"/>
          <w:sz w:val="28"/>
          <w:szCs w:val="28"/>
          <w:lang w:eastAsia="ru-RU"/>
        </w:rPr>
        <w:t xml:space="preserve">, поэтому составляющая импульса </w:t>
      </w:r>
      <w:proofErr w:type="spellStart"/>
      <w:r w:rsidRPr="00D36207">
        <w:rPr>
          <w:rFonts w:eastAsia="Times New Roman" w:cs="Times New Roman"/>
          <w:snapToGrid w:val="0"/>
          <w:color w:val="000000"/>
          <w:sz w:val="28"/>
          <w:szCs w:val="28"/>
          <w:lang w:eastAsia="ru-RU"/>
        </w:rPr>
        <w:t>р</w:t>
      </w:r>
      <w:r w:rsidRPr="00D36207">
        <w:rPr>
          <w:rFonts w:eastAsia="Times New Roman" w:cs="Times New Roman"/>
          <w:snapToGrid w:val="0"/>
          <w:color w:val="000000"/>
          <w:sz w:val="28"/>
          <w:szCs w:val="28"/>
          <w:vertAlign w:val="subscript"/>
          <w:lang w:eastAsia="ru-RU"/>
        </w:rPr>
        <w:t>х</w:t>
      </w:r>
      <w:proofErr w:type="spellEnd"/>
      <w:r w:rsidRPr="00D36207">
        <w:rPr>
          <w:rFonts w:eastAsia="Times New Roman" w:cs="Times New Roman"/>
          <w:snapToGrid w:val="0"/>
          <w:color w:val="000000"/>
          <w:sz w:val="28"/>
          <w:szCs w:val="28"/>
          <w:vertAlign w:val="subscript"/>
          <w:lang w:eastAsia="ru-RU"/>
        </w:rPr>
        <w:t xml:space="preserve"> </w:t>
      </w:r>
      <w:r w:rsidRPr="00D36207">
        <w:rPr>
          <w:rFonts w:eastAsia="Times New Roman" w:cs="Times New Roman"/>
          <w:snapToGrid w:val="0"/>
          <w:color w:val="000000"/>
          <w:sz w:val="28"/>
          <w:szCs w:val="28"/>
          <w:lang w:eastAsia="ru-RU"/>
        </w:rPr>
        <w:t>= 0</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так что </w:t>
      </w:r>
      <w:r w:rsidRPr="00D36207">
        <w:rPr>
          <w:rFonts w:eastAsia="Times New Roman" w:cs="Times New Roman"/>
          <w:snapToGrid w:val="0"/>
          <w:color w:val="000000"/>
          <w:sz w:val="28"/>
          <w:szCs w:val="28"/>
          <w:lang w:eastAsia="ru-RU"/>
        </w:rPr>
        <w:sym w:font="Symbol" w:char="F044"/>
      </w:r>
      <w:proofErr w:type="spellStart"/>
      <w:r w:rsidRPr="00D36207">
        <w:rPr>
          <w:rFonts w:eastAsia="Times New Roman" w:cs="Times New Roman"/>
          <w:snapToGrid w:val="0"/>
          <w:color w:val="000000"/>
          <w:sz w:val="28"/>
          <w:szCs w:val="28"/>
          <w:lang w:eastAsia="ru-RU"/>
        </w:rPr>
        <w:t>р</w:t>
      </w:r>
      <w:r w:rsidRPr="00D36207">
        <w:rPr>
          <w:rFonts w:eastAsia="Times New Roman" w:cs="Times New Roman"/>
          <w:snapToGrid w:val="0"/>
          <w:color w:val="000000"/>
          <w:sz w:val="28"/>
          <w:szCs w:val="28"/>
          <w:vertAlign w:val="subscript"/>
          <w:lang w:eastAsia="ru-RU"/>
        </w:rPr>
        <w:t>х</w:t>
      </w:r>
      <w:proofErr w:type="spellEnd"/>
      <w:r w:rsidRPr="00D36207">
        <w:rPr>
          <w:rFonts w:eastAsia="Times New Roman" w:cs="Times New Roman"/>
          <w:snapToGrid w:val="0"/>
          <w:color w:val="000000"/>
          <w:sz w:val="28"/>
          <w:szCs w:val="28"/>
          <w:lang w:eastAsia="ru-RU"/>
        </w:rPr>
        <w:t xml:space="preserve">=0, а координата </w:t>
      </w:r>
      <w:r w:rsidRPr="00D36207">
        <w:rPr>
          <w:rFonts w:eastAsia="Times New Roman" w:cs="Times New Roman"/>
          <w:i/>
          <w:snapToGrid w:val="0"/>
          <w:color w:val="000000"/>
          <w:sz w:val="28"/>
          <w:szCs w:val="28"/>
          <w:lang w:eastAsia="ru-RU"/>
        </w:rPr>
        <w:t xml:space="preserve">х </w:t>
      </w:r>
      <w:r w:rsidRPr="00D36207">
        <w:rPr>
          <w:rFonts w:eastAsia="Times New Roman" w:cs="Times New Roman"/>
          <w:snapToGrid w:val="0"/>
          <w:color w:val="000000"/>
          <w:sz w:val="28"/>
          <w:szCs w:val="28"/>
          <w:lang w:eastAsia="ru-RU"/>
        </w:rPr>
        <w:t xml:space="preserve">частицы является совершенно неопределенной. В момент прохождения электронов через щель их положение в направлении оси </w:t>
      </w:r>
      <w:r w:rsidRPr="00D36207">
        <w:rPr>
          <w:rFonts w:eastAsia="Times New Roman" w:cs="Times New Roman"/>
          <w:i/>
          <w:snapToGrid w:val="0"/>
          <w:color w:val="000000"/>
          <w:sz w:val="28"/>
          <w:szCs w:val="28"/>
          <w:lang w:val="en-US" w:eastAsia="ru-RU"/>
        </w:rPr>
        <w:t>X</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определяется с точностью до ширины щели, т.е. с точностью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х. В этот же момент вследствие дифракции электроны отклоняются от первоначального направления и будут двигаться в пределах угла 2</w:t>
      </w:r>
      <w:r w:rsidRPr="00D36207">
        <w:rPr>
          <w:rFonts w:eastAsia="Times New Roman" w:cs="Times New Roman"/>
          <w:snapToGrid w:val="0"/>
          <w:color w:val="000000"/>
          <w:sz w:val="28"/>
          <w:szCs w:val="28"/>
          <w:lang w:eastAsia="ru-RU"/>
        </w:rPr>
        <w:sym w:font="Symbol" w:char="F06A"/>
      </w:r>
      <w:r w:rsidRPr="00D36207">
        <w:rPr>
          <w:rFonts w:eastAsia="Times New Roman" w:cs="Times New Roman"/>
          <w:i/>
          <w:snapToGrid w:val="0"/>
          <w:color w:val="000000"/>
          <w:sz w:val="28"/>
          <w:szCs w:val="28"/>
          <w:lang w:eastAsia="ru-RU"/>
        </w:rPr>
        <w:t xml:space="preserve"> </w:t>
      </w:r>
      <w:proofErr w:type="gramStart"/>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eastAsia="ru-RU"/>
        </w:rPr>
        <w:sym w:font="Symbol" w:char="F06A"/>
      </w:r>
      <w:r w:rsidRPr="00D36207">
        <w:rPr>
          <w:rFonts w:eastAsia="Times New Roman" w:cs="Times New Roman"/>
          <w:i/>
          <w:snapToGrid w:val="0"/>
          <w:color w:val="000000"/>
          <w:sz w:val="28"/>
          <w:szCs w:val="28"/>
          <w:lang w:eastAsia="ru-RU"/>
        </w:rPr>
        <w:t xml:space="preserve"> —</w:t>
      </w:r>
      <w:proofErr w:type="gramEnd"/>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угол, соответствующий первому дифракционному минимуму). Следовательно, появляется неопределенность в значении составляющей импульса вдоль оси </w:t>
      </w:r>
      <w:r w:rsidRPr="00D36207">
        <w:rPr>
          <w:rFonts w:eastAsia="Times New Roman" w:cs="Times New Roman"/>
          <w:i/>
          <w:snapToGrid w:val="0"/>
          <w:color w:val="000000"/>
          <w:sz w:val="28"/>
          <w:szCs w:val="28"/>
          <w:lang w:val="en-US" w:eastAsia="ru-RU"/>
        </w:rPr>
        <w:t>X</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которая, как следует из рис. 295 и формулы (213.1), равна</w:t>
      </w:r>
    </w:p>
    <w:p w:rsidR="00D36207" w:rsidRPr="00D36207" w:rsidRDefault="00D36207" w:rsidP="00D36207">
      <w:pPr>
        <w:widowControl w:val="0"/>
        <w:spacing w:after="0" w:line="240" w:lineRule="auto"/>
        <w:ind w:left="216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446020" cy="601980"/>
            <wp:effectExtent l="0" t="0" r="0"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6020" cy="60198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(215.2)</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Для простоты ограничимся рассмотрением только тех электронов, которые попадают на экран в пределах главного максимума. Из теории дифракции (см. § 179) известно, что первый минимум соответствует </w:t>
      </w:r>
      <w:proofErr w:type="gramStart"/>
      <w:r w:rsidRPr="00D36207">
        <w:rPr>
          <w:rFonts w:eastAsia="Times New Roman" w:cs="Times New Roman"/>
          <w:snapToGrid w:val="0"/>
          <w:color w:val="000000"/>
          <w:sz w:val="28"/>
          <w:szCs w:val="28"/>
          <w:lang w:eastAsia="ru-RU"/>
        </w:rPr>
        <w:t xml:space="preserve">углу </w:t>
      </w:r>
      <w:r w:rsidRPr="00D36207">
        <w:rPr>
          <w:rFonts w:eastAsia="Times New Roman" w:cs="Times New Roman"/>
          <w:snapToGrid w:val="0"/>
          <w:color w:val="000000"/>
          <w:sz w:val="28"/>
          <w:szCs w:val="28"/>
          <w:lang w:eastAsia="ru-RU"/>
        </w:rPr>
        <w:sym w:font="Symbol" w:char="F06A"/>
      </w:r>
      <w:r w:rsidRPr="00D36207">
        <w:rPr>
          <w:rFonts w:eastAsia="Times New Roman" w:cs="Times New Roman"/>
          <w:i/>
          <w:snapToGrid w:val="0"/>
          <w:color w:val="000000"/>
          <w:sz w:val="28"/>
          <w:szCs w:val="28"/>
          <w:lang w:eastAsia="ru-RU"/>
        </w:rPr>
        <w:t>,</w:t>
      </w:r>
      <w:proofErr w:type="gramEnd"/>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удовлетворяющему условию</w:t>
      </w:r>
    </w:p>
    <w:p w:rsidR="00D36207" w:rsidRPr="00D36207" w:rsidRDefault="00D36207" w:rsidP="00D36207">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1158240" cy="35052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8240" cy="35052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(215.3)</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где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 xml:space="preserve">х — ширина щели, </w:t>
      </w:r>
      <w:proofErr w:type="gramStart"/>
      <w:r w:rsidRPr="00D36207">
        <w:rPr>
          <w:rFonts w:eastAsia="Times New Roman" w:cs="Times New Roman"/>
          <w:snapToGrid w:val="0"/>
          <w:color w:val="000000"/>
          <w:sz w:val="28"/>
          <w:szCs w:val="28"/>
          <w:lang w:eastAsia="ru-RU"/>
        </w:rPr>
        <w:t xml:space="preserve">а </w:t>
      </w:r>
      <w:r w:rsidRPr="00D36207">
        <w:rPr>
          <w:rFonts w:eastAsia="Times New Roman" w:cs="Times New Roman"/>
          <w:snapToGrid w:val="0"/>
          <w:color w:val="000000"/>
          <w:sz w:val="28"/>
          <w:szCs w:val="28"/>
          <w:lang w:eastAsia="ru-RU"/>
        </w:rPr>
        <w:sym w:font="Symbol" w:char="006C"/>
      </w:r>
      <w:r w:rsidRPr="00D36207">
        <w:rPr>
          <w:rFonts w:eastAsia="Times New Roman" w:cs="Times New Roman"/>
          <w:snapToGrid w:val="0"/>
          <w:color w:val="000000"/>
          <w:sz w:val="28"/>
          <w:szCs w:val="28"/>
          <w:lang w:eastAsia="ru-RU"/>
        </w:rPr>
        <w:t xml:space="preserve"> —</w:t>
      </w:r>
      <w:proofErr w:type="gramEnd"/>
      <w:r w:rsidRPr="00D36207">
        <w:rPr>
          <w:rFonts w:eastAsia="Times New Roman" w:cs="Times New Roman"/>
          <w:snapToGrid w:val="0"/>
          <w:color w:val="000000"/>
          <w:sz w:val="28"/>
          <w:szCs w:val="28"/>
          <w:lang w:eastAsia="ru-RU"/>
        </w:rPr>
        <w:t xml:space="preserve"> длина волны де Бройля. Из формул (215.2) и (215.3) получим</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104900" cy="297180"/>
            <wp:effectExtent l="0" t="0" r="0" b="762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2971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sz w:val="28"/>
          <w:szCs w:val="28"/>
          <w:lang w:eastAsia="ru-RU"/>
        </w:rPr>
        <w:t xml:space="preserve"> </w:t>
      </w:r>
      <w:r w:rsidRPr="00D36207">
        <w:rPr>
          <w:rFonts w:eastAsia="Times New Roman" w:cs="Times New Roman"/>
          <w:snapToGrid w:val="0"/>
          <w:color w:val="000000"/>
          <w:sz w:val="28"/>
          <w:szCs w:val="28"/>
          <w:lang w:eastAsia="ru-RU"/>
        </w:rPr>
        <w:t xml:space="preserve">где учтено, что для некоторой, хотя и незначительной, частя электронов, попадающих за пределы главного максимума, величина </w:t>
      </w:r>
      <w:r w:rsidRPr="00D36207">
        <w:rPr>
          <w:rFonts w:eastAsia="Times New Roman" w:cs="Times New Roman"/>
          <w:snapToGrid w:val="0"/>
          <w:color w:val="000000"/>
          <w:sz w:val="28"/>
          <w:szCs w:val="28"/>
          <w:lang w:eastAsia="ru-RU"/>
        </w:rPr>
        <w:sym w:font="Symbol" w:char="F044"/>
      </w:r>
      <w:proofErr w:type="spellStart"/>
      <w:proofErr w:type="gramStart"/>
      <w:r w:rsidRPr="00D36207">
        <w:rPr>
          <w:rFonts w:eastAsia="Times New Roman" w:cs="Times New Roman"/>
          <w:snapToGrid w:val="0"/>
          <w:color w:val="000000"/>
          <w:sz w:val="28"/>
          <w:szCs w:val="28"/>
          <w:lang w:val="en-US" w:eastAsia="ru-RU"/>
        </w:rPr>
        <w:t>p</w:t>
      </w:r>
      <w:r w:rsidRPr="00D36207">
        <w:rPr>
          <w:rFonts w:eastAsia="Times New Roman" w:cs="Times New Roman"/>
          <w:snapToGrid w:val="0"/>
          <w:color w:val="000000"/>
          <w:sz w:val="28"/>
          <w:szCs w:val="28"/>
          <w:vertAlign w:val="subscript"/>
          <w:lang w:val="en-US" w:eastAsia="ru-RU"/>
        </w:rPr>
        <w:t>x</w:t>
      </w:r>
      <w:proofErr w:type="spell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B3"/>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p</w:t>
      </w:r>
      <w:proofErr w:type="gram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sin</w:t>
      </w:r>
      <w:r w:rsidRPr="00D36207">
        <w:rPr>
          <w:rFonts w:eastAsia="Times New Roman" w:cs="Times New Roman"/>
          <w:snapToGrid w:val="0"/>
          <w:color w:val="000000"/>
          <w:sz w:val="28"/>
          <w:szCs w:val="28"/>
          <w:lang w:val="en-US" w:eastAsia="ru-RU"/>
        </w:rPr>
        <w:sym w:font="Symbol" w:char="F06A"/>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Следовательно, получаем выражение</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112520" cy="411480"/>
            <wp:effectExtent l="0" t="0" r="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2520" cy="4114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sz w:val="28"/>
          <w:szCs w:val="28"/>
          <w:lang w:eastAsia="ru-RU"/>
        </w:rPr>
        <w:t xml:space="preserve"> </w:t>
      </w:r>
      <w:r w:rsidRPr="00D36207">
        <w:rPr>
          <w:rFonts w:eastAsia="Times New Roman" w:cs="Times New Roman"/>
          <w:snapToGrid w:val="0"/>
          <w:color w:val="000000"/>
          <w:sz w:val="28"/>
          <w:szCs w:val="28"/>
          <w:lang w:eastAsia="ru-RU"/>
        </w:rPr>
        <w:t>т. е. соотношение неопределенностей (215.1).</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Невозможность одновременно точно определить координату и соответствующую проекцию импульса не связана с несовершенством методов измерения или измерительных приборов, а является следствием специфики микрообъектов, отражающей особенности их объективных свойств, а именно двойственной корпускулярно-волновой природы. Соотношение неопределенностей получено при одновременном использовании классических характеристик движения </w:t>
      </w:r>
      <w:r w:rsidRPr="00D36207">
        <w:rPr>
          <w:rFonts w:eastAsia="Times New Roman" w:cs="Times New Roman"/>
          <w:snapToGrid w:val="0"/>
          <w:color w:val="000000"/>
          <w:sz w:val="28"/>
          <w:szCs w:val="28"/>
          <w:lang w:eastAsia="ru-RU"/>
        </w:rPr>
        <w:lastRenderedPageBreak/>
        <w:t xml:space="preserve">частицы (координаты, импульса) и наличия у нее волновых свойств. Так как в классической механике принимается, что измерение координаты и импульса может быть произведено с любой точностью, то </w:t>
      </w:r>
      <w:r w:rsidRPr="00D36207">
        <w:rPr>
          <w:rFonts w:eastAsia="Times New Roman" w:cs="Times New Roman"/>
          <w:i/>
          <w:snapToGrid w:val="0"/>
          <w:color w:val="000000"/>
          <w:sz w:val="28"/>
          <w:szCs w:val="28"/>
          <w:lang w:eastAsia="ru-RU"/>
        </w:rPr>
        <w:t xml:space="preserve">соотношение неопределенностей является, </w:t>
      </w:r>
      <w:r w:rsidRPr="00D36207">
        <w:rPr>
          <w:rFonts w:eastAsia="Times New Roman" w:cs="Times New Roman"/>
          <w:snapToGrid w:val="0"/>
          <w:color w:val="000000"/>
          <w:sz w:val="28"/>
          <w:szCs w:val="28"/>
          <w:lang w:eastAsia="ru-RU"/>
        </w:rPr>
        <w:t xml:space="preserve">таким образом, </w:t>
      </w:r>
      <w:r w:rsidRPr="00D36207">
        <w:rPr>
          <w:rFonts w:eastAsia="Times New Roman" w:cs="Times New Roman"/>
          <w:i/>
          <w:snapToGrid w:val="0"/>
          <w:color w:val="000000"/>
          <w:sz w:val="28"/>
          <w:szCs w:val="28"/>
          <w:lang w:eastAsia="ru-RU"/>
        </w:rPr>
        <w:t>квантовым ограничением применимости классической механики к микрообъектам.</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Соотношение неопределенностей, отражая специфику физики микрочастиц, позволяет оценить, например, в какой мере можно применять понятия классической механики к микрочастицам, в частности, с какой степенью точности можно говорить о траекториях микрочастиц. Известно, что движение по траектории характеризуется в любой момент времени определенными значениями координат и скорости. Выразим соотношение неопределенностей (215.1) в виде</w:t>
      </w:r>
    </w:p>
    <w:p w:rsidR="00D36207" w:rsidRPr="00D36207" w:rsidRDefault="00D36207" w:rsidP="00D36207">
      <w:pPr>
        <w:widowControl w:val="0"/>
        <w:spacing w:after="0" w:line="240" w:lineRule="auto"/>
        <w:ind w:left="288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1363980" cy="541020"/>
            <wp:effectExtent l="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3980" cy="54102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(215.4)</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Из этого выражения следует, что чем больше масса частицы, тем меньше неопределенности ее координаты н скорости и, следовательно, с тем большей точностью можно применять к этой частице понятие траектории. Так, например, уже для пылинки массой 10</w:t>
      </w:r>
      <w:r w:rsidRPr="00D36207">
        <w:rPr>
          <w:rFonts w:eastAsia="Times New Roman" w:cs="Times New Roman"/>
          <w:snapToGrid w:val="0"/>
          <w:color w:val="000000"/>
          <w:sz w:val="28"/>
          <w:szCs w:val="28"/>
          <w:vertAlign w:val="superscript"/>
          <w:lang w:eastAsia="ru-RU"/>
        </w:rPr>
        <w:t>-12</w:t>
      </w:r>
      <w:r w:rsidRPr="00D36207">
        <w:rPr>
          <w:rFonts w:eastAsia="Times New Roman" w:cs="Times New Roman"/>
          <w:snapToGrid w:val="0"/>
          <w:color w:val="000000"/>
          <w:sz w:val="28"/>
          <w:szCs w:val="28"/>
          <w:lang w:eastAsia="ru-RU"/>
        </w:rPr>
        <w:t xml:space="preserve"> кг и линейными размерами 10</w:t>
      </w:r>
      <w:r w:rsidRPr="00D36207">
        <w:rPr>
          <w:rFonts w:eastAsia="Times New Roman" w:cs="Times New Roman"/>
          <w:snapToGrid w:val="0"/>
          <w:color w:val="000000"/>
          <w:sz w:val="28"/>
          <w:szCs w:val="28"/>
          <w:vertAlign w:val="superscript"/>
          <w:lang w:eastAsia="ru-RU"/>
        </w:rPr>
        <w:t>-б</w:t>
      </w:r>
      <w:r w:rsidRPr="00D36207">
        <w:rPr>
          <w:rFonts w:eastAsia="Times New Roman" w:cs="Times New Roman"/>
          <w:snapToGrid w:val="0"/>
          <w:color w:val="000000"/>
          <w:sz w:val="28"/>
          <w:szCs w:val="28"/>
          <w:lang w:eastAsia="ru-RU"/>
        </w:rPr>
        <w:t xml:space="preserve"> м, координата которой определена с точностью до 0,01 ее размеров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х = 10</w:t>
      </w:r>
      <w:r w:rsidRPr="00D36207">
        <w:rPr>
          <w:rFonts w:eastAsia="Times New Roman" w:cs="Times New Roman"/>
          <w:snapToGrid w:val="0"/>
          <w:color w:val="000000"/>
          <w:sz w:val="28"/>
          <w:szCs w:val="28"/>
          <w:vertAlign w:val="superscript"/>
          <w:lang w:eastAsia="ru-RU"/>
        </w:rPr>
        <w:t>-8</w:t>
      </w:r>
      <w:r w:rsidRPr="00D36207">
        <w:rPr>
          <w:rFonts w:eastAsia="Times New Roman" w:cs="Times New Roman"/>
          <w:snapToGrid w:val="0"/>
          <w:color w:val="000000"/>
          <w:sz w:val="28"/>
          <w:szCs w:val="28"/>
          <w:lang w:eastAsia="ru-RU"/>
        </w:rPr>
        <w:t xml:space="preserve"> м), неопределенность скорости, по (215.4),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vertAlign w:val="subscript"/>
          <w:lang w:eastAsia="ru-RU"/>
        </w:rPr>
        <w:t xml:space="preserve">х </w:t>
      </w:r>
      <w:r w:rsidRPr="00D36207">
        <w:rPr>
          <w:rFonts w:eastAsia="Times New Roman" w:cs="Times New Roman"/>
          <w:snapToGrid w:val="0"/>
          <w:color w:val="000000"/>
          <w:sz w:val="28"/>
          <w:szCs w:val="28"/>
          <w:lang w:eastAsia="ru-RU"/>
        </w:rPr>
        <w:t>= 6,62</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-34</w:t>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-8</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-12</w:t>
      </w:r>
      <w:r w:rsidRPr="00D36207">
        <w:rPr>
          <w:rFonts w:eastAsia="Times New Roman" w:cs="Times New Roman"/>
          <w:snapToGrid w:val="0"/>
          <w:color w:val="000000"/>
          <w:sz w:val="28"/>
          <w:szCs w:val="28"/>
          <w:lang w:eastAsia="ru-RU"/>
        </w:rPr>
        <w:t>) м/с = 6,62</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vertAlign w:val="superscript"/>
          <w:lang w:eastAsia="ru-RU"/>
        </w:rPr>
        <w:t>-14</w:t>
      </w:r>
      <w:r w:rsidRPr="00D36207">
        <w:rPr>
          <w:rFonts w:eastAsia="Times New Roman" w:cs="Times New Roman"/>
          <w:snapToGrid w:val="0"/>
          <w:color w:val="000000"/>
          <w:sz w:val="28"/>
          <w:szCs w:val="28"/>
          <w:lang w:eastAsia="ru-RU"/>
        </w:rPr>
        <w:t xml:space="preserve"> м/с, т. с. не будет сказываться при всех скоростях, с которыми пылинка может двигаться. Таким образом, для макроскопических тел их волновые свойства не играют никакой роли; координата и скорость макротел могут быть одновременно измерены достаточно точно. Это означает, что для описания движения макротел с абсолютной достоверностью можно пользоваться законами классической механики.</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Предположим, пучок электронов движется вдоль оси </w:t>
      </w:r>
      <w:r w:rsidRPr="00D36207">
        <w:rPr>
          <w:rFonts w:eastAsia="Times New Roman" w:cs="Times New Roman"/>
          <w:i/>
          <w:snapToGrid w:val="0"/>
          <w:color w:val="000000"/>
          <w:sz w:val="28"/>
          <w:szCs w:val="28"/>
          <w:lang w:eastAsia="ru-RU"/>
        </w:rPr>
        <w:t xml:space="preserve">х </w:t>
      </w:r>
      <w:r w:rsidRPr="00D36207">
        <w:rPr>
          <w:rFonts w:eastAsia="Times New Roman" w:cs="Times New Roman"/>
          <w:snapToGrid w:val="0"/>
          <w:color w:val="000000"/>
          <w:sz w:val="28"/>
          <w:szCs w:val="28"/>
          <w:lang w:eastAsia="ru-RU"/>
        </w:rPr>
        <w:t xml:space="preserve">со скоростью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 10</w:t>
      </w:r>
      <w:r w:rsidRPr="00D36207">
        <w:rPr>
          <w:rFonts w:eastAsia="Times New Roman" w:cs="Times New Roman"/>
          <w:snapToGrid w:val="0"/>
          <w:color w:val="000000"/>
          <w:sz w:val="28"/>
          <w:szCs w:val="28"/>
          <w:vertAlign w:val="superscript"/>
          <w:lang w:eastAsia="ru-RU"/>
        </w:rPr>
        <w:t>8</w:t>
      </w:r>
      <w:r w:rsidRPr="00D36207">
        <w:rPr>
          <w:rFonts w:eastAsia="Times New Roman" w:cs="Times New Roman"/>
          <w:snapToGrid w:val="0"/>
          <w:color w:val="000000"/>
          <w:sz w:val="28"/>
          <w:szCs w:val="28"/>
          <w:lang w:eastAsia="ru-RU"/>
        </w:rPr>
        <w:t xml:space="preserve"> м/с, определяемой с точностью до 0,01% (</w:t>
      </w:r>
      <w:r w:rsidRPr="00D36207">
        <w:rPr>
          <w:rFonts w:eastAsia="Times New Roman" w:cs="Times New Roman"/>
          <w:snapToGrid w:val="0"/>
          <w:color w:val="000000"/>
          <w:sz w:val="28"/>
          <w:szCs w:val="28"/>
          <w:lang w:eastAsia="ru-RU"/>
        </w:rPr>
        <w:sym w:font="Symbol" w:char="F044"/>
      </w:r>
      <w:proofErr w:type="spellStart"/>
      <w:proofErr w:type="gramStart"/>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vertAlign w:val="subscript"/>
          <w:lang w:val="en-US" w:eastAsia="ru-RU"/>
        </w:rPr>
        <w:t>x</w:t>
      </w:r>
      <w:proofErr w:type="spell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BB"/>
      </w:r>
      <w:r w:rsidRPr="00D36207">
        <w:rPr>
          <w:rFonts w:eastAsia="Times New Roman" w:cs="Times New Roman"/>
          <w:snapToGrid w:val="0"/>
          <w:color w:val="000000"/>
          <w:sz w:val="28"/>
          <w:szCs w:val="28"/>
          <w:lang w:eastAsia="ru-RU"/>
        </w:rPr>
        <w:t xml:space="preserve"> 10</w:t>
      </w:r>
      <w:r w:rsidRPr="00D36207">
        <w:rPr>
          <w:rFonts w:eastAsia="Times New Roman" w:cs="Times New Roman"/>
          <w:snapToGrid w:val="0"/>
          <w:color w:val="000000"/>
          <w:sz w:val="28"/>
          <w:szCs w:val="28"/>
          <w:vertAlign w:val="superscript"/>
          <w:lang w:eastAsia="ru-RU"/>
        </w:rPr>
        <w:t>4</w:t>
      </w:r>
      <w:proofErr w:type="gramEnd"/>
      <w:r w:rsidRPr="00D36207">
        <w:rPr>
          <w:rFonts w:eastAsia="Times New Roman" w:cs="Times New Roman"/>
          <w:snapToGrid w:val="0"/>
          <w:color w:val="000000"/>
          <w:sz w:val="28"/>
          <w:szCs w:val="28"/>
          <w:lang w:eastAsia="ru-RU"/>
        </w:rPr>
        <w:t xml:space="preserve"> м/с). Какова точность определения координаты электрона? По формуле (21</w:t>
      </w:r>
      <w:r w:rsidRPr="00D36207">
        <w:rPr>
          <w:rFonts w:eastAsia="Times New Roman" w:cs="Times New Roman"/>
          <w:snapToGrid w:val="0"/>
          <w:color w:val="000000"/>
          <w:sz w:val="28"/>
          <w:szCs w:val="28"/>
          <w:lang w:val="en-US" w:eastAsia="ru-RU"/>
        </w:rPr>
        <w:t>5</w:t>
      </w:r>
      <w:r w:rsidRPr="00D36207">
        <w:rPr>
          <w:rFonts w:eastAsia="Times New Roman" w:cs="Times New Roman"/>
          <w:snapToGrid w:val="0"/>
          <w:color w:val="000000"/>
          <w:sz w:val="28"/>
          <w:szCs w:val="28"/>
          <w:lang w:eastAsia="ru-RU"/>
        </w:rPr>
        <w:t>.4),</w:t>
      </w:r>
    </w:p>
    <w:p w:rsidR="00D36207" w:rsidRPr="00D36207" w:rsidRDefault="00D36207" w:rsidP="00D36207">
      <w:pPr>
        <w:widowControl w:val="0"/>
        <w:spacing w:after="0" w:line="240" w:lineRule="auto"/>
        <w:ind w:left="720" w:firstLine="720"/>
        <w:jc w:val="both"/>
        <w:rPr>
          <w:rFonts w:eastAsia="Times New Roman" w:cs="Times New Roman"/>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4000500" cy="563880"/>
            <wp:effectExtent l="0" t="0" r="0" b="762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0" cy="5638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т. е. положение электрона может быть определено с точностью до тысячных долей миллиметра. Такая точность достаточна, чтобы можно было говорить о движении электронов по определенной траектории, иными словами, описывать их движение законами классической механики.</w:t>
      </w:r>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D36207">
        <w:rPr>
          <w:rFonts w:eastAsia="Times New Roman" w:cs="Times New Roman"/>
          <w:snapToGrid w:val="0"/>
          <w:color w:val="000000"/>
          <w:sz w:val="28"/>
          <w:szCs w:val="28"/>
          <w:lang w:eastAsia="ru-RU"/>
        </w:rPr>
        <w:t xml:space="preserve">Применим соотношение неопределенностей к электрону, движущемуся в атоме водорода. Допустим, что неопределенность координаты электрона </w:t>
      </w:r>
      <w:r w:rsidRPr="00D36207">
        <w:rPr>
          <w:rFonts w:eastAsia="Times New Roman" w:cs="Times New Roman"/>
          <w:snapToGrid w:val="0"/>
          <w:color w:val="000000"/>
          <w:sz w:val="28"/>
          <w:szCs w:val="28"/>
          <w:lang w:eastAsia="ru-RU"/>
        </w:rPr>
        <w:sym w:font="Symbol" w:char="F044"/>
      </w:r>
      <w:proofErr w:type="gramStart"/>
      <w:r w:rsidRPr="00D36207">
        <w:rPr>
          <w:rFonts w:eastAsia="Times New Roman" w:cs="Times New Roman"/>
          <w:snapToGrid w:val="0"/>
          <w:color w:val="000000"/>
          <w:sz w:val="28"/>
          <w:szCs w:val="28"/>
          <w:lang w:val="en-US" w:eastAsia="ru-RU"/>
        </w:rPr>
        <w:t>x</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BB"/>
      </w:r>
      <w:r w:rsidRPr="00D36207">
        <w:rPr>
          <w:rFonts w:eastAsia="Times New Roman" w:cs="Times New Roman"/>
          <w:snapToGrid w:val="0"/>
          <w:color w:val="000000"/>
          <w:sz w:val="28"/>
          <w:szCs w:val="28"/>
          <w:lang w:eastAsia="ru-RU"/>
        </w:rPr>
        <w:t xml:space="preserve"> 10</w:t>
      </w:r>
      <w:proofErr w:type="gramEnd"/>
      <w:r w:rsidRPr="00D36207">
        <w:rPr>
          <w:rFonts w:eastAsia="Times New Roman" w:cs="Times New Roman"/>
          <w:snapToGrid w:val="0"/>
          <w:color w:val="000000"/>
          <w:sz w:val="28"/>
          <w:szCs w:val="28"/>
          <w:vertAlign w:val="superscript"/>
          <w:lang w:eastAsia="ru-RU"/>
        </w:rPr>
        <w:t>-10</w:t>
      </w:r>
      <w:r w:rsidRPr="00D36207">
        <w:rPr>
          <w:rFonts w:eastAsia="Times New Roman" w:cs="Times New Roman"/>
          <w:snapToGrid w:val="0"/>
          <w:color w:val="000000"/>
          <w:sz w:val="28"/>
          <w:szCs w:val="28"/>
          <w:lang w:eastAsia="ru-RU"/>
        </w:rPr>
        <w:t xml:space="preserve"> м (по рядка размеров самого атома, т. е. можно считать, что электрон принадлежит данному атому). Тогда, согласно (215.4), </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sym w:font="Symbol" w:char="F044"/>
      </w:r>
      <w:proofErr w:type="spellStart"/>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vertAlign w:val="subscript"/>
          <w:lang w:val="en-US" w:eastAsia="ru-RU"/>
        </w:rPr>
        <w:t>x</w:t>
      </w:r>
      <w:proofErr w:type="spellEnd"/>
      <w:r w:rsidRPr="00D36207">
        <w:rPr>
          <w:rFonts w:eastAsia="Times New Roman" w:cs="Times New Roman"/>
          <w:snapToGrid w:val="0"/>
          <w:color w:val="000000"/>
          <w:sz w:val="28"/>
          <w:szCs w:val="28"/>
          <w:vertAlign w:val="subscript"/>
          <w:lang w:eastAsia="ru-RU"/>
        </w:rPr>
        <w:t xml:space="preserve"> </w:t>
      </w:r>
      <w:r w:rsidRPr="00D36207">
        <w:rPr>
          <w:rFonts w:eastAsia="Times New Roman" w:cs="Times New Roman"/>
          <w:snapToGrid w:val="0"/>
          <w:color w:val="000000"/>
          <w:sz w:val="28"/>
          <w:szCs w:val="28"/>
          <w:lang w:eastAsia="ru-RU"/>
        </w:rPr>
        <w:t>= 6,62</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34</w:t>
      </w:r>
      <w:r w:rsidRPr="00D36207">
        <w:rPr>
          <w:rFonts w:eastAsia="Times New Roman" w:cs="Times New Roman"/>
          <w:snapToGrid w:val="0"/>
          <w:color w:val="000000"/>
          <w:sz w:val="28"/>
          <w:szCs w:val="28"/>
          <w:lang w:eastAsia="ru-RU"/>
        </w:rPr>
        <w:t>/(9,11</w:t>
      </w:r>
      <w:r w:rsidRPr="00D36207">
        <w:rPr>
          <w:rFonts w:eastAsia="Times New Roman" w:cs="Times New Roman"/>
          <w:snapToGrid w:val="0"/>
          <w:color w:val="000000"/>
          <w:sz w:val="28"/>
          <w:szCs w:val="28"/>
          <w:lang w:val="en-US"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-31</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-10</w:t>
      </w:r>
      <w:r w:rsidRPr="00D36207">
        <w:rPr>
          <w:rFonts w:eastAsia="Times New Roman" w:cs="Times New Roman"/>
          <w:snapToGrid w:val="0"/>
          <w:color w:val="000000"/>
          <w:sz w:val="28"/>
          <w:szCs w:val="28"/>
          <w:lang w:eastAsia="ru-RU"/>
        </w:rPr>
        <w:t>) = 7,27</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6</w:t>
      </w:r>
      <w:r w:rsidRPr="00D36207">
        <w:rPr>
          <w:rFonts w:eastAsia="Times New Roman" w:cs="Times New Roman"/>
          <w:snapToGrid w:val="0"/>
          <w:color w:val="000000"/>
          <w:sz w:val="28"/>
          <w:szCs w:val="28"/>
          <w:lang w:eastAsia="ru-RU"/>
        </w:rPr>
        <w:t xml:space="preserve"> м/с. Используя законы классической физики, можно показать, что при движении электрона вокруг ядра по круговой орбите радиуса </w:t>
      </w:r>
      <w:r w:rsidRPr="00D36207">
        <w:rPr>
          <w:rFonts w:eastAsia="Times New Roman" w:cs="Times New Roman"/>
          <w:snapToGrid w:val="0"/>
          <w:color w:val="000000"/>
          <w:sz w:val="28"/>
          <w:szCs w:val="28"/>
          <w:lang w:eastAsia="ru-RU"/>
        </w:rPr>
        <w:sym w:font="Symbol" w:char="F0BB"/>
      </w:r>
      <w:r w:rsidRPr="00D36207">
        <w:rPr>
          <w:rFonts w:eastAsia="Times New Roman" w:cs="Times New Roman"/>
          <w:snapToGrid w:val="0"/>
          <w:color w:val="000000"/>
          <w:sz w:val="28"/>
          <w:szCs w:val="28"/>
          <w:lang w:eastAsia="ru-RU"/>
        </w:rPr>
        <w:t>0,5-10~</w:t>
      </w:r>
      <w:r w:rsidRPr="00D36207">
        <w:rPr>
          <w:rFonts w:eastAsia="Times New Roman" w:cs="Times New Roman"/>
          <w:snapToGrid w:val="0"/>
          <w:color w:val="000000"/>
          <w:sz w:val="28"/>
          <w:szCs w:val="28"/>
          <w:vertAlign w:val="superscript"/>
          <w:lang w:eastAsia="ru-RU"/>
        </w:rPr>
        <w:t>10</w:t>
      </w:r>
      <w:r w:rsidRPr="00D36207">
        <w:rPr>
          <w:rFonts w:eastAsia="Times New Roman" w:cs="Times New Roman"/>
          <w:snapToGrid w:val="0"/>
          <w:color w:val="000000"/>
          <w:sz w:val="28"/>
          <w:szCs w:val="28"/>
          <w:lang w:eastAsia="ru-RU"/>
        </w:rPr>
        <w:t xml:space="preserve"> м его скорость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BB"/>
      </w:r>
      <w:r w:rsidRPr="00D36207">
        <w:rPr>
          <w:rFonts w:eastAsia="Times New Roman" w:cs="Times New Roman"/>
          <w:snapToGrid w:val="0"/>
          <w:color w:val="000000"/>
          <w:sz w:val="28"/>
          <w:szCs w:val="28"/>
          <w:lang w:eastAsia="ru-RU"/>
        </w:rPr>
        <w:t xml:space="preserve"> 2,3</w:t>
      </w:r>
      <w:r w:rsidRPr="00D36207">
        <w:rPr>
          <w:rFonts w:eastAsia="Times New Roman" w:cs="Times New Roman"/>
          <w:snapToGrid w:val="0"/>
          <w:color w:val="000000"/>
          <w:sz w:val="28"/>
          <w:szCs w:val="28"/>
          <w:lang w:eastAsia="ru-RU"/>
        </w:rPr>
        <w:sym w:font="Symbol" w:char="F0D7"/>
      </w:r>
      <w:r w:rsidRPr="00D36207">
        <w:rPr>
          <w:rFonts w:eastAsia="Times New Roman" w:cs="Times New Roman"/>
          <w:snapToGrid w:val="0"/>
          <w:color w:val="000000"/>
          <w:sz w:val="28"/>
          <w:szCs w:val="28"/>
          <w:lang w:eastAsia="ru-RU"/>
        </w:rPr>
        <w:t>10</w:t>
      </w:r>
      <w:r w:rsidRPr="00D36207">
        <w:rPr>
          <w:rFonts w:eastAsia="Times New Roman" w:cs="Times New Roman"/>
          <w:snapToGrid w:val="0"/>
          <w:color w:val="000000"/>
          <w:sz w:val="28"/>
          <w:szCs w:val="28"/>
          <w:vertAlign w:val="superscript"/>
          <w:lang w:eastAsia="ru-RU"/>
        </w:rPr>
        <w:t>6</w:t>
      </w:r>
      <w:r w:rsidRPr="00D36207">
        <w:rPr>
          <w:rFonts w:eastAsia="Times New Roman" w:cs="Times New Roman"/>
          <w:snapToGrid w:val="0"/>
          <w:color w:val="000000"/>
          <w:sz w:val="28"/>
          <w:szCs w:val="28"/>
          <w:lang w:eastAsia="ru-RU"/>
        </w:rPr>
        <w:t xml:space="preserve"> м/с. Таким образом, неопределенность скорости в несколько раз больше самой скорости. Очевидно, что в данном случае нельзя говорить о движении электрона в атоме по определенной траектории, иными словами, для описания движения электрона в атоме нельзя пользоваться законами классической физики.</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В квантовой теории рассматривается также соотношение неопределенностей для энергии </w:t>
      </w:r>
      <w:r w:rsidRPr="00D36207">
        <w:rPr>
          <w:rFonts w:eastAsia="Times New Roman" w:cs="Times New Roman"/>
          <w:i/>
          <w:snapToGrid w:val="0"/>
          <w:color w:val="000000"/>
          <w:sz w:val="28"/>
          <w:szCs w:val="28"/>
          <w:lang w:eastAsia="ru-RU"/>
        </w:rPr>
        <w:t xml:space="preserve">Е </w:t>
      </w:r>
      <w:r w:rsidRPr="00D36207">
        <w:rPr>
          <w:rFonts w:eastAsia="Times New Roman" w:cs="Times New Roman"/>
          <w:snapToGrid w:val="0"/>
          <w:color w:val="000000"/>
          <w:sz w:val="28"/>
          <w:szCs w:val="28"/>
          <w:lang w:eastAsia="ru-RU"/>
        </w:rPr>
        <w:t xml:space="preserve">и времени </w:t>
      </w:r>
      <w:r w:rsidRPr="00D36207">
        <w:rPr>
          <w:rFonts w:eastAsia="Times New Roman" w:cs="Times New Roman"/>
          <w:i/>
          <w:snapToGrid w:val="0"/>
          <w:color w:val="000000"/>
          <w:sz w:val="28"/>
          <w:szCs w:val="28"/>
          <w:lang w:val="en-US" w:eastAsia="ru-RU"/>
        </w:rPr>
        <w:t>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т. е. неопределенности этих величин удовлетворяют </w:t>
      </w:r>
      <w:r w:rsidRPr="00D36207">
        <w:rPr>
          <w:rFonts w:eastAsia="Times New Roman" w:cs="Times New Roman"/>
          <w:snapToGrid w:val="0"/>
          <w:color w:val="000000"/>
          <w:sz w:val="28"/>
          <w:szCs w:val="28"/>
          <w:lang w:eastAsia="ru-RU"/>
        </w:rPr>
        <w:lastRenderedPageBreak/>
        <w:t>условию</w:t>
      </w:r>
    </w:p>
    <w:p w:rsidR="00D36207" w:rsidRPr="00D36207" w:rsidRDefault="00D36207" w:rsidP="00D36207">
      <w:pPr>
        <w:widowControl w:val="0"/>
        <w:spacing w:after="0" w:line="240" w:lineRule="auto"/>
        <w:ind w:left="2880" w:firstLine="720"/>
        <w:jc w:val="both"/>
        <w:rPr>
          <w:rFonts w:eastAsia="Times New Roman" w:cs="Times New Roman"/>
          <w:snapToGrid w:val="0"/>
          <w:color w:val="000000"/>
          <w:sz w:val="28"/>
          <w:szCs w:val="28"/>
          <w:lang w:eastAsia="ru-RU"/>
        </w:rPr>
      </w:pPr>
      <w:r w:rsidRPr="00D36207">
        <w:rPr>
          <w:rFonts w:eastAsia="Times New Roman" w:cs="Times New Roman"/>
          <w:noProof/>
          <w:snapToGrid w:val="0"/>
          <w:sz w:val="28"/>
          <w:szCs w:val="28"/>
          <w:lang w:eastAsia="ru-RU"/>
        </w:rPr>
        <w:drawing>
          <wp:inline distT="0" distB="0" distL="0" distR="0">
            <wp:extent cx="1257300" cy="3810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57300" cy="38100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(215.5)</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Подчеркнем, что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 xml:space="preserve">Е — неопределенность энергии некоторого состояния системы,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 промежуток времени, в течение которого оно существует. Следовательно, система, имеющая среднее время жизни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не может быть охарактеризована определенным значением энергии; разброс энергии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 xml:space="preserve">Е = </w:t>
      </w:r>
      <w:r w:rsidRPr="00D36207">
        <w:rPr>
          <w:rFonts w:eastAsia="Times New Roman" w:cs="Times New Roman"/>
          <w:snapToGrid w:val="0"/>
          <w:color w:val="000000"/>
          <w:sz w:val="28"/>
          <w:szCs w:val="28"/>
          <w:lang w:val="en-US" w:eastAsia="ru-RU"/>
        </w:rPr>
        <w:t>h</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возрастает с уменьшением среднего времени жизни. Из выражения (215.5) следует, что частота излученного фотона также должна иметь неопределенность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 </w:t>
      </w:r>
      <w:r w:rsidRPr="00D36207">
        <w:rPr>
          <w:rFonts w:eastAsia="Times New Roman" w:cs="Times New Roman"/>
          <w:snapToGrid w:val="0"/>
          <w:color w:val="000000"/>
          <w:sz w:val="28"/>
          <w:szCs w:val="28"/>
          <w:lang w:val="en-US" w:eastAsia="ru-RU"/>
        </w:rPr>
        <w:sym w:font="Symbol" w:char="F044"/>
      </w:r>
      <w:r w:rsidRPr="00D36207">
        <w:rPr>
          <w:rFonts w:eastAsia="Times New Roman" w:cs="Times New Roman"/>
          <w:snapToGrid w:val="0"/>
          <w:color w:val="000000"/>
          <w:sz w:val="28"/>
          <w:szCs w:val="28"/>
          <w:lang w:val="en-US" w:eastAsia="ru-RU"/>
        </w:rPr>
        <w:t>E</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h</w:t>
      </w:r>
      <w:r w:rsidRPr="00D36207">
        <w:rPr>
          <w:rFonts w:eastAsia="Times New Roman" w:cs="Times New Roman"/>
          <w:snapToGrid w:val="0"/>
          <w:color w:val="000000"/>
          <w:sz w:val="28"/>
          <w:szCs w:val="28"/>
          <w:lang w:eastAsia="ru-RU"/>
        </w:rPr>
        <w:t xml:space="preserve">, т. е. линии спектра должны характеризоваться частотой, равной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 </w:t>
      </w:r>
      <w:r w:rsidRPr="00D36207">
        <w:rPr>
          <w:rFonts w:eastAsia="Times New Roman" w:cs="Times New Roman"/>
          <w:snapToGrid w:val="0"/>
          <w:color w:val="000000"/>
          <w:sz w:val="28"/>
          <w:szCs w:val="28"/>
          <w:lang w:val="en-US" w:eastAsia="ru-RU"/>
        </w:rPr>
        <w:sym w:font="Symbol" w:char="F044"/>
      </w:r>
      <w:r w:rsidRPr="00D36207">
        <w:rPr>
          <w:rFonts w:eastAsia="Times New Roman" w:cs="Times New Roman"/>
          <w:snapToGrid w:val="0"/>
          <w:color w:val="000000"/>
          <w:sz w:val="28"/>
          <w:szCs w:val="28"/>
          <w:lang w:eastAsia="ru-RU"/>
        </w:rPr>
        <w:t>Е/</w:t>
      </w:r>
      <w:r w:rsidRPr="00D36207">
        <w:rPr>
          <w:rFonts w:eastAsia="Times New Roman" w:cs="Times New Roman"/>
          <w:snapToGrid w:val="0"/>
          <w:color w:val="000000"/>
          <w:sz w:val="28"/>
          <w:szCs w:val="28"/>
          <w:lang w:val="en-US" w:eastAsia="ru-RU"/>
        </w:rPr>
        <w:t>h</w:t>
      </w:r>
      <w:r w:rsidRPr="00D36207">
        <w:rPr>
          <w:rFonts w:eastAsia="Times New Roman" w:cs="Times New Roman"/>
          <w:snapToGrid w:val="0"/>
          <w:color w:val="000000"/>
          <w:sz w:val="28"/>
          <w:szCs w:val="28"/>
          <w:lang w:eastAsia="ru-RU"/>
        </w:rPr>
        <w:t xml:space="preserve">. Опыт действительно показывает, что все спектральные линии размыты; измеряя </w:t>
      </w:r>
      <w:r w:rsidRPr="00D36207">
        <w:rPr>
          <w:rFonts w:eastAsia="Times New Roman" w:cs="Times New Roman"/>
          <w:strike/>
          <w:snapToGrid w:val="0"/>
          <w:color w:val="000000"/>
          <w:sz w:val="28"/>
          <w:szCs w:val="28"/>
          <w:lang w:eastAsia="ru-RU"/>
        </w:rPr>
        <w:t>ширину</w:t>
      </w:r>
      <w:r w:rsidRPr="00D36207">
        <w:rPr>
          <w:rFonts w:eastAsia="Times New Roman" w:cs="Times New Roman"/>
          <w:snapToGrid w:val="0"/>
          <w:color w:val="000000"/>
          <w:sz w:val="28"/>
          <w:szCs w:val="28"/>
          <w:lang w:eastAsia="ru-RU"/>
        </w:rPr>
        <w:t xml:space="preserve"> спектральной линии, можно оценить порядок времени существования атома в возбужденном состоянии.</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4379"/>
      <w:r w:rsidRPr="00D36207">
        <w:rPr>
          <w:rFonts w:eastAsia="Times New Roman" w:cs="Arial"/>
          <w:b/>
          <w:bCs/>
          <w:iCs/>
          <w:smallCaps/>
          <w:snapToGrid w:val="0"/>
          <w:sz w:val="36"/>
          <w:szCs w:val="36"/>
          <w:lang w:eastAsia="ru-RU"/>
        </w:rPr>
        <w:t>§ 216. Волновая функция и ее статистический</w:t>
      </w:r>
      <w:bookmarkEnd w:id="5"/>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36207">
        <w:rPr>
          <w:rFonts w:eastAsia="Times New Roman" w:cs="Arial"/>
          <w:b/>
          <w:bCs/>
          <w:iCs/>
          <w:smallCaps/>
          <w:snapToGrid w:val="0"/>
          <w:sz w:val="36"/>
          <w:szCs w:val="36"/>
          <w:lang w:eastAsia="ru-RU"/>
        </w:rPr>
        <w:t xml:space="preserve">             </w:t>
      </w:r>
      <w:bookmarkStart w:id="6" w:name="_Toc47954380"/>
      <w:r w:rsidRPr="00D36207">
        <w:rPr>
          <w:rFonts w:eastAsia="Times New Roman" w:cs="Arial"/>
          <w:b/>
          <w:bCs/>
          <w:iCs/>
          <w:smallCaps/>
          <w:snapToGrid w:val="0"/>
          <w:sz w:val="36"/>
          <w:szCs w:val="36"/>
          <w:lang w:eastAsia="ru-RU"/>
        </w:rPr>
        <w:t>смысл</w:t>
      </w:r>
      <w:bookmarkEnd w:id="6"/>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Экспериментальное подтверждение идеи де Бройля об универсальности корпускулярно-волнового дуализма, ограниченность применения классической механики к </w:t>
      </w:r>
      <w:proofErr w:type="gramStart"/>
      <w:r w:rsidRPr="00D36207">
        <w:rPr>
          <w:rFonts w:eastAsia="Times New Roman" w:cs="Times New Roman"/>
          <w:snapToGrid w:val="0"/>
          <w:color w:val="000000"/>
          <w:sz w:val="28"/>
          <w:szCs w:val="28"/>
          <w:lang w:eastAsia="ru-RU"/>
        </w:rPr>
        <w:t>микро-объектам</w:t>
      </w:r>
      <w:proofErr w:type="gramEnd"/>
      <w:r w:rsidRPr="00D36207">
        <w:rPr>
          <w:rFonts w:eastAsia="Times New Roman" w:cs="Times New Roman"/>
          <w:snapToGrid w:val="0"/>
          <w:color w:val="000000"/>
          <w:sz w:val="28"/>
          <w:szCs w:val="28"/>
          <w:lang w:eastAsia="ru-RU"/>
        </w:rPr>
        <w:t xml:space="preserve">, диктуемая соотношением неопределенностей, а также противоречие целого ряда экспериментов с применяемыми в начале </w:t>
      </w:r>
      <w:r w:rsidRPr="00D36207">
        <w:rPr>
          <w:rFonts w:eastAsia="Times New Roman" w:cs="Times New Roman"/>
          <w:snapToGrid w:val="0"/>
          <w:color w:val="000000"/>
          <w:sz w:val="28"/>
          <w:szCs w:val="28"/>
          <w:lang w:val="en-US" w:eastAsia="ru-RU"/>
        </w:rPr>
        <w:t>XX</w:t>
      </w:r>
      <w:r w:rsidRPr="00D36207">
        <w:rPr>
          <w:rFonts w:eastAsia="Times New Roman" w:cs="Times New Roman"/>
          <w:snapToGrid w:val="0"/>
          <w:color w:val="000000"/>
          <w:sz w:val="28"/>
          <w:szCs w:val="28"/>
          <w:lang w:eastAsia="ru-RU"/>
        </w:rPr>
        <w:t xml:space="preserve"> в. теориями привели к новому этапу развития квантовой теории — созданию квантовой механики, описывающей законы движения и взаимодействия микрочастиц с учетом их волновых свойств. Ее создание и развитие охватывает период с 1900 г. (формулировка Плавком квантовой гипотезы; см. § 200) до 20-х годов </w:t>
      </w:r>
      <w:r w:rsidRPr="00D36207">
        <w:rPr>
          <w:rFonts w:eastAsia="Times New Roman" w:cs="Times New Roman"/>
          <w:snapToGrid w:val="0"/>
          <w:color w:val="000000"/>
          <w:sz w:val="28"/>
          <w:szCs w:val="28"/>
          <w:lang w:val="en-US" w:eastAsia="ru-RU"/>
        </w:rPr>
        <w:t>XX</w:t>
      </w:r>
      <w:r w:rsidRPr="00D36207">
        <w:rPr>
          <w:rFonts w:eastAsia="Times New Roman" w:cs="Times New Roman"/>
          <w:snapToGrid w:val="0"/>
          <w:color w:val="000000"/>
          <w:sz w:val="28"/>
          <w:szCs w:val="28"/>
          <w:lang w:eastAsia="ru-RU"/>
        </w:rPr>
        <w:t xml:space="preserve"> в.; оно связано прежде всего с работами австрийского физика Э. Шредингера (1887—1961), немецкого физика В. Гейзенберга и английского физика П. Дирака (1902—1984).</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На данном этапе развития возникли новые принципиальные проблемы, в частности проблема физической природы волн де Бройля. Для выяснения этой проблемы сравним дифракцию световых волн и микрочастиц. Дифракционная картина, наблюдаемая для световых волн, характеризуется тем, что в результате наложения </w:t>
      </w:r>
      <w:proofErr w:type="spellStart"/>
      <w:r w:rsidRPr="00D36207">
        <w:rPr>
          <w:rFonts w:eastAsia="Times New Roman" w:cs="Times New Roman"/>
          <w:snapToGrid w:val="0"/>
          <w:color w:val="000000"/>
          <w:sz w:val="28"/>
          <w:szCs w:val="28"/>
          <w:lang w:eastAsia="ru-RU"/>
        </w:rPr>
        <w:t>дифрагирующих</w:t>
      </w:r>
      <w:proofErr w:type="spellEnd"/>
      <w:r w:rsidRPr="00D36207">
        <w:rPr>
          <w:rFonts w:eastAsia="Times New Roman" w:cs="Times New Roman"/>
          <w:snapToGrid w:val="0"/>
          <w:color w:val="000000"/>
          <w:sz w:val="28"/>
          <w:szCs w:val="28"/>
          <w:lang w:eastAsia="ru-RU"/>
        </w:rPr>
        <w:t xml:space="preserve"> волн друг на друга в различных точках пространства происходит усиление или ослабление амплитуды колебаний. Согласно волновым представлениям о природе света, интенсивность дифракционной картины пропорциональна квадрату амплитуды световой волны. По представлениям фотонной теории, интенсивность определяется числом фотонов, попадающих в данную точку дифракционной картины. Следовательно, число фотонов в данной точке дифракционной картины задается квадратом амплитуды световой волны, в то время как для одного фотона квадрат амплитуды определяет вероятность попадания фотона в ту или иную точку.</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Дифракционная картина, наблюдаемая для микрочастиц, также характеризуется неодинаковым распределением потоков микрочастиц, рассеянных или отраженных по различным направлениям, — в одних направлениях наблюдается большее число частиц, чем в других. Наличие максимумов в дифракционной картине с точки зрения волновой теории означает, что эти направления соответствуют наибольшей интенсивности волн де Бройля. С другой стороны, интенсивность волн де Бройля оказывается больше там, где имеется большее число частиц, т. е. </w:t>
      </w:r>
      <w:r w:rsidRPr="00D36207">
        <w:rPr>
          <w:rFonts w:eastAsia="Times New Roman" w:cs="Times New Roman"/>
          <w:snapToGrid w:val="0"/>
          <w:color w:val="000000"/>
          <w:sz w:val="28"/>
          <w:szCs w:val="28"/>
          <w:lang w:eastAsia="ru-RU"/>
        </w:rPr>
        <w:lastRenderedPageBreak/>
        <w:t>интенсивность волн де Бройля в данной точке пространства определяет число частиц, попавших в эту точку. Таким образом, дифракционная картина для микрочастиц является проявлением статистической (вероятностной) закономерности, согласно которой частицы попадают в те места, где интенсивность волн де Бройля наибольшая.</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Необходимость вероятностного подхода к описанию микрочастиц является важнейшей отличительной особенностью квантовой теории. Можно ли волны де Бройля истолковывать как волны вероятности, т. е. считать, что вероятность обнаружить микрочастицу в различных точках пространства меняется по волновому закону? Такое толкование волн де Бройля уже неверно хотя бы потому, что тогда вероятность обнаружить частицу в некоторых точках пространства может быть отрицательна, что не имеет смысла.</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Чтобы устранить эти трудности, немецкий физик М. Борн (1882—1970) в 1926 г. предположил, что по волновому закону меняется не сама вероятность, а величина, названная амплитудой вероятности и обозначаемая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 xml:space="preserve">(х, у,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Эту величину называют также волновой функцией (или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 xml:space="preserve">-функцией). Амплитуда вероятности может быть комплексной, и вероятность </w:t>
      </w:r>
      <w:r w:rsidRPr="00D36207">
        <w:rPr>
          <w:rFonts w:eastAsia="Times New Roman" w:cs="Times New Roman"/>
          <w:snapToGrid w:val="0"/>
          <w:color w:val="000000"/>
          <w:sz w:val="28"/>
          <w:szCs w:val="28"/>
          <w:lang w:val="en-US" w:eastAsia="ru-RU"/>
        </w:rPr>
        <w:t>W</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пропорциональна квадрату ее модуля:</w:t>
      </w:r>
    </w:p>
    <w:p w:rsidR="00D36207" w:rsidRPr="00D36207" w:rsidRDefault="00D36207" w:rsidP="00D3620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240280" cy="342900"/>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0280" cy="34290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(216.1)</w:t>
      </w:r>
    </w:p>
    <w:p w:rsidR="00D36207" w:rsidRPr="00D36207" w:rsidRDefault="00D36207" w:rsidP="00D36207">
      <w:pPr>
        <w:widowControl w:val="0"/>
        <w:spacing w:after="0" w:line="240" w:lineRule="auto"/>
        <w:ind w:firstLine="720"/>
        <w:jc w:val="both"/>
        <w:rPr>
          <w:rFonts w:eastAsia="Times New Roman" w:cs="Times New Roman"/>
          <w:snapToGrid w:val="0"/>
          <w:sz w:val="28"/>
          <w:szCs w:val="28"/>
          <w:lang w:eastAsia="ru-RU"/>
        </w:rPr>
      </w:pP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vertAlign w:val="superscript"/>
          <w:lang w:eastAsia="ru-RU"/>
        </w:rPr>
        <w:t xml:space="preserve">2 </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59"/>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 функция, комплексно сопряженная </w:t>
      </w:r>
      <w:proofErr w:type="gramStart"/>
      <w:r w:rsidRPr="00D36207">
        <w:rPr>
          <w:rFonts w:eastAsia="Times New Roman" w:cs="Times New Roman"/>
          <w:snapToGrid w:val="0"/>
          <w:color w:val="000000"/>
          <w:sz w:val="28"/>
          <w:szCs w:val="28"/>
          <w:lang w:eastAsia="ru-RU"/>
        </w:rPr>
        <w:t xml:space="preserve">с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Таким образом, описание состояния микрообъекта с помощью волновой функции имеет статистический, вероятностный характер: квадрат модуля волновой функции (квадрат модуля амплитуды волн де Бройля) определяет вероятность нахождения частицы в момент времени г в области с координатами х</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и </w:t>
      </w:r>
      <w:r w:rsidRPr="00D36207">
        <w:rPr>
          <w:rFonts w:eastAsia="Times New Roman" w:cs="Times New Roman"/>
          <w:snapToGrid w:val="0"/>
          <w:color w:val="000000"/>
          <w:sz w:val="28"/>
          <w:szCs w:val="28"/>
          <w:lang w:val="en-US" w:eastAsia="ru-RU"/>
        </w:rPr>
        <w:t>x</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dx</w:t>
      </w:r>
      <w:r w:rsidRPr="00D36207">
        <w:rPr>
          <w:rFonts w:eastAsia="Times New Roman" w:cs="Times New Roman"/>
          <w:snapToGrid w:val="0"/>
          <w:color w:val="000000"/>
          <w:sz w:val="28"/>
          <w:szCs w:val="28"/>
          <w:lang w:eastAsia="ru-RU"/>
        </w:rPr>
        <w:t>, у</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и </w:t>
      </w:r>
      <w:r w:rsidRPr="00D36207">
        <w:rPr>
          <w:rFonts w:eastAsia="Times New Roman" w:cs="Times New Roman"/>
          <w:snapToGrid w:val="0"/>
          <w:color w:val="000000"/>
          <w:sz w:val="28"/>
          <w:szCs w:val="28"/>
          <w:lang w:val="en-US" w:eastAsia="ru-RU"/>
        </w:rPr>
        <w:t>y</w:t>
      </w:r>
      <w:r w:rsidRPr="00D36207">
        <w:rPr>
          <w:rFonts w:eastAsia="Times New Roman" w:cs="Times New Roman"/>
          <w:snapToGrid w:val="0"/>
          <w:color w:val="000000"/>
          <w:sz w:val="28"/>
          <w:szCs w:val="28"/>
          <w:lang w:eastAsia="ru-RU"/>
        </w:rPr>
        <w:t>+</w:t>
      </w:r>
      <w:proofErr w:type="spellStart"/>
      <w:r w:rsidRPr="00D36207">
        <w:rPr>
          <w:rFonts w:eastAsia="Times New Roman" w:cs="Times New Roman"/>
          <w:snapToGrid w:val="0"/>
          <w:color w:val="000000"/>
          <w:sz w:val="28"/>
          <w:szCs w:val="28"/>
          <w:lang w:val="en-US" w:eastAsia="ru-RU"/>
        </w:rPr>
        <w:t>dy</w:t>
      </w:r>
      <w:proofErr w:type="spell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z</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и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w:t>
      </w:r>
      <w:proofErr w:type="spellStart"/>
      <w:r w:rsidRPr="00D36207">
        <w:rPr>
          <w:rFonts w:eastAsia="Times New Roman" w:cs="Times New Roman"/>
          <w:snapToGrid w:val="0"/>
          <w:color w:val="000000"/>
          <w:sz w:val="28"/>
          <w:szCs w:val="28"/>
          <w:lang w:val="en-US" w:eastAsia="ru-RU"/>
        </w:rPr>
        <w:t>dz</w:t>
      </w:r>
      <w:proofErr w:type="spellEnd"/>
      <w:r w:rsidRPr="00D36207">
        <w:rPr>
          <w:rFonts w:eastAsia="Times New Roman" w:cs="Times New Roman"/>
          <w:snapToGrid w:val="0"/>
          <w:color w:val="000000"/>
          <w:sz w:val="28"/>
          <w:szCs w:val="28"/>
          <w:lang w:eastAsia="ru-RU"/>
        </w:rPr>
        <w:t>.</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Итак, в квантовой механике состояние микрочастиц описывается принципиально по-новому — с помощью волновой функции, которая является </w:t>
      </w:r>
      <w:r w:rsidRPr="00D36207">
        <w:rPr>
          <w:rFonts w:eastAsia="Times New Roman" w:cs="Times New Roman"/>
          <w:i/>
          <w:snapToGrid w:val="0"/>
          <w:color w:val="000000"/>
          <w:sz w:val="28"/>
          <w:szCs w:val="28"/>
          <w:lang w:eastAsia="ru-RU"/>
        </w:rPr>
        <w:t xml:space="preserve">основным носителем информации </w:t>
      </w:r>
      <w:r w:rsidRPr="00D36207">
        <w:rPr>
          <w:rFonts w:eastAsia="Times New Roman" w:cs="Times New Roman"/>
          <w:snapToGrid w:val="0"/>
          <w:color w:val="000000"/>
          <w:sz w:val="28"/>
          <w:szCs w:val="28"/>
          <w:lang w:eastAsia="ru-RU"/>
        </w:rPr>
        <w:t xml:space="preserve">об их корпускулярных и волновых свойствах. Вероятность нахождения частицы в элементе объемом </w:t>
      </w:r>
      <w:proofErr w:type="spellStart"/>
      <w:r w:rsidRPr="00D36207">
        <w:rPr>
          <w:rFonts w:eastAsia="Times New Roman" w:cs="Times New Roman"/>
          <w:snapToGrid w:val="0"/>
          <w:color w:val="000000"/>
          <w:sz w:val="28"/>
          <w:szCs w:val="28"/>
          <w:lang w:val="en-US" w:eastAsia="ru-RU"/>
        </w:rPr>
        <w:t>dV</w:t>
      </w:r>
      <w:proofErr w:type="spellEnd"/>
      <w:r w:rsidRPr="00D36207">
        <w:rPr>
          <w:rFonts w:eastAsia="Times New Roman" w:cs="Times New Roman"/>
          <w:snapToGrid w:val="0"/>
          <w:color w:val="000000"/>
          <w:sz w:val="28"/>
          <w:szCs w:val="28"/>
          <w:lang w:eastAsia="ru-RU"/>
        </w:rPr>
        <w:t xml:space="preserve"> равна</w:t>
      </w:r>
    </w:p>
    <w:p w:rsidR="00D36207" w:rsidRPr="00D36207" w:rsidRDefault="00D36207" w:rsidP="00D36207">
      <w:pPr>
        <w:widowControl w:val="0"/>
        <w:spacing w:after="0" w:line="240" w:lineRule="auto"/>
        <w:ind w:left="288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1394460" cy="297180"/>
            <wp:effectExtent l="0" t="0" r="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4460" cy="29718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val="en-US" w:eastAsia="ru-RU"/>
        </w:rPr>
        <w:tab/>
      </w:r>
      <w:r w:rsidRPr="00D36207">
        <w:rPr>
          <w:rFonts w:eastAsia="Times New Roman" w:cs="Times New Roman"/>
          <w:snapToGrid w:val="0"/>
          <w:color w:val="000000"/>
          <w:sz w:val="28"/>
          <w:szCs w:val="28"/>
          <w:lang w:eastAsia="ru-RU"/>
        </w:rPr>
        <w:t>(216.2)</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Величина</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112520" cy="1981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2520" cy="19812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sz w:val="28"/>
          <w:szCs w:val="28"/>
          <w:lang w:eastAsia="ru-RU"/>
        </w:rPr>
        <w:t xml:space="preserve"> </w:t>
      </w:r>
      <w:r w:rsidRPr="00D36207">
        <w:rPr>
          <w:rFonts w:eastAsia="Times New Roman" w:cs="Times New Roman"/>
          <w:snapToGrid w:val="0"/>
          <w:color w:val="000000"/>
          <w:sz w:val="28"/>
          <w:szCs w:val="28"/>
          <w:lang w:eastAsia="ru-RU"/>
        </w:rPr>
        <w:t xml:space="preserve">(квадрат модуля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 xml:space="preserve">-функции) имеет смысл </w:t>
      </w:r>
      <w:r w:rsidRPr="00D36207">
        <w:rPr>
          <w:rFonts w:eastAsia="Times New Roman" w:cs="Times New Roman"/>
          <w:b/>
          <w:snapToGrid w:val="0"/>
          <w:color w:val="000000"/>
          <w:sz w:val="28"/>
          <w:szCs w:val="28"/>
          <w:lang w:eastAsia="ru-RU"/>
        </w:rPr>
        <w:t xml:space="preserve">плотности вероятности, </w:t>
      </w:r>
      <w:r w:rsidRPr="00D36207">
        <w:rPr>
          <w:rFonts w:eastAsia="Times New Roman" w:cs="Times New Roman"/>
          <w:snapToGrid w:val="0"/>
          <w:color w:val="000000"/>
          <w:sz w:val="28"/>
          <w:szCs w:val="28"/>
          <w:lang w:eastAsia="ru-RU"/>
        </w:rPr>
        <w:t xml:space="preserve">т. е. определяет вероятность нахождения частицы в единичном объеме в окрестности точки с координатами </w:t>
      </w:r>
      <w:r w:rsidRPr="00D36207">
        <w:rPr>
          <w:rFonts w:eastAsia="Times New Roman" w:cs="Times New Roman"/>
          <w:i/>
          <w:snapToGrid w:val="0"/>
          <w:color w:val="000000"/>
          <w:sz w:val="28"/>
          <w:szCs w:val="28"/>
          <w:lang w:eastAsia="ru-RU"/>
        </w:rPr>
        <w:t xml:space="preserve">х, у, </w:t>
      </w:r>
      <w:r w:rsidRPr="00D36207">
        <w:rPr>
          <w:rFonts w:eastAsia="Times New Roman" w:cs="Times New Roman"/>
          <w:i/>
          <w:snapToGrid w:val="0"/>
          <w:color w:val="000000"/>
          <w:sz w:val="28"/>
          <w:szCs w:val="28"/>
          <w:lang w:val="en-US" w:eastAsia="ru-RU"/>
        </w:rPr>
        <w:t>z</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Таким образом, физический смысл имеет не сама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-функция, а квадрат ее модуля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vertAlign w:val="superscript"/>
          <w:lang w:eastAsia="ru-RU"/>
        </w:rPr>
        <w:t>2</w:t>
      </w:r>
      <w:r w:rsidRPr="00D36207">
        <w:rPr>
          <w:rFonts w:eastAsia="Times New Roman" w:cs="Times New Roman"/>
          <w:snapToGrid w:val="0"/>
          <w:color w:val="000000"/>
          <w:sz w:val="28"/>
          <w:szCs w:val="28"/>
          <w:lang w:eastAsia="ru-RU"/>
        </w:rPr>
        <w:t xml:space="preserve">, которым задается </w:t>
      </w:r>
      <w:r w:rsidRPr="00D36207">
        <w:rPr>
          <w:rFonts w:eastAsia="Times New Roman" w:cs="Times New Roman"/>
          <w:i/>
          <w:snapToGrid w:val="0"/>
          <w:color w:val="000000"/>
          <w:sz w:val="28"/>
          <w:szCs w:val="28"/>
          <w:lang w:eastAsia="ru-RU"/>
        </w:rPr>
        <w:t>интенсивность волн де Бройля.</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Вероятность найти частицу в момент времени е в конечном объеме </w:t>
      </w:r>
      <w:r w:rsidRPr="00D36207">
        <w:rPr>
          <w:rFonts w:eastAsia="Times New Roman" w:cs="Times New Roman"/>
          <w:snapToGrid w:val="0"/>
          <w:color w:val="000000"/>
          <w:sz w:val="28"/>
          <w:szCs w:val="28"/>
          <w:lang w:val="en-US" w:eastAsia="ru-RU"/>
        </w:rPr>
        <w:t>V</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согласно теореме сложения вероятностей, равна</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889760" cy="457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89760" cy="45720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sz w:val="28"/>
          <w:szCs w:val="28"/>
          <w:lang w:eastAsia="ru-RU"/>
        </w:rPr>
        <w:t xml:space="preserve"> </w:t>
      </w:r>
      <w:r w:rsidRPr="00D36207">
        <w:rPr>
          <w:rFonts w:eastAsia="Times New Roman" w:cs="Times New Roman"/>
          <w:snapToGrid w:val="0"/>
          <w:color w:val="000000"/>
          <w:sz w:val="28"/>
          <w:szCs w:val="28"/>
          <w:lang w:eastAsia="ru-RU"/>
        </w:rPr>
        <w:t>Так как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vertAlign w:val="superscript"/>
          <w:lang w:eastAsia="ru-RU"/>
        </w:rPr>
        <w:t>2</w:t>
      </w:r>
      <w:proofErr w:type="spellStart"/>
      <w:r w:rsidRPr="00D36207">
        <w:rPr>
          <w:rFonts w:eastAsia="Times New Roman" w:cs="Times New Roman"/>
          <w:snapToGrid w:val="0"/>
          <w:color w:val="000000"/>
          <w:sz w:val="28"/>
          <w:szCs w:val="28"/>
          <w:lang w:val="en-US" w:eastAsia="ru-RU"/>
        </w:rPr>
        <w:t>dF</w:t>
      </w:r>
      <w:proofErr w:type="spellEnd"/>
      <w:r w:rsidRPr="00D36207">
        <w:rPr>
          <w:rFonts w:eastAsia="Times New Roman" w:cs="Times New Roman"/>
          <w:snapToGrid w:val="0"/>
          <w:color w:val="000000"/>
          <w:sz w:val="28"/>
          <w:szCs w:val="28"/>
          <w:lang w:eastAsia="ru-RU"/>
        </w:rPr>
        <w:t xml:space="preserve"> определяется как вероятность, то необходимо волновую </w:t>
      </w:r>
      <w:proofErr w:type="gramStart"/>
      <w:r w:rsidRPr="00D36207">
        <w:rPr>
          <w:rFonts w:eastAsia="Times New Roman" w:cs="Times New Roman"/>
          <w:snapToGrid w:val="0"/>
          <w:color w:val="000000"/>
          <w:sz w:val="28"/>
          <w:szCs w:val="28"/>
          <w:lang w:eastAsia="ru-RU"/>
        </w:rPr>
        <w:t xml:space="preserve">функцию </w:t>
      </w:r>
      <w:r w:rsidRPr="00D36207">
        <w:rPr>
          <w:rFonts w:eastAsia="Times New Roman" w:cs="Times New Roman"/>
          <w:snapToGrid w:val="0"/>
          <w:color w:val="000000"/>
          <w:sz w:val="28"/>
          <w:szCs w:val="28"/>
          <w:lang w:eastAsia="ru-RU"/>
        </w:rPr>
        <w:sym w:font="Symbol" w:char="F059"/>
      </w:r>
      <w:r w:rsidRPr="00D36207">
        <w:rPr>
          <w:rFonts w:eastAsia="Times New Roman" w:cs="Times New Roman"/>
          <w:snapToGrid w:val="0"/>
          <w:color w:val="000000"/>
          <w:sz w:val="28"/>
          <w:szCs w:val="28"/>
          <w:lang w:eastAsia="ru-RU"/>
        </w:rPr>
        <w:t xml:space="preserve"> нормировать</w:t>
      </w:r>
      <w:proofErr w:type="gramEnd"/>
      <w:r w:rsidRPr="00D36207">
        <w:rPr>
          <w:rFonts w:eastAsia="Times New Roman" w:cs="Times New Roman"/>
          <w:snapToGrid w:val="0"/>
          <w:color w:val="000000"/>
          <w:sz w:val="28"/>
          <w:szCs w:val="28"/>
          <w:lang w:eastAsia="ru-RU"/>
        </w:rPr>
        <w:t xml:space="preserve"> так, чтобы вероятность достоверного события обращалась в единицу, если за объем </w:t>
      </w:r>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 xml:space="preserve"> принять бесконечный объем всего пространства. Это означает, что при данном условии частица должна находиться где-то в пространстве. Следовательно, </w:t>
      </w:r>
      <w:r w:rsidRPr="00D36207">
        <w:rPr>
          <w:rFonts w:eastAsia="Times New Roman" w:cs="Times New Roman"/>
          <w:b/>
          <w:snapToGrid w:val="0"/>
          <w:color w:val="000000"/>
          <w:sz w:val="28"/>
          <w:szCs w:val="28"/>
          <w:lang w:eastAsia="ru-RU"/>
        </w:rPr>
        <w:t>условие нормировки вероятностей</w:t>
      </w:r>
    </w:p>
    <w:p w:rsidR="00D36207" w:rsidRPr="00D36207" w:rsidRDefault="00D36207" w:rsidP="00D36207">
      <w:pPr>
        <w:widowControl w:val="0"/>
        <w:spacing w:after="0" w:line="240" w:lineRule="auto"/>
        <w:ind w:left="2160" w:firstLine="720"/>
        <w:jc w:val="both"/>
        <w:rPr>
          <w:rFonts w:eastAsia="Times New Roman" w:cs="Times New Roman"/>
          <w:b/>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409700" cy="5029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0" cy="50292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(216.3)</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lastRenderedPageBreak/>
        <w:t xml:space="preserve">где данный интеграл (216.3) вычисляется по всему бесконечному пространству, т. е. по координатам </w:t>
      </w:r>
      <w:r w:rsidRPr="00D36207">
        <w:rPr>
          <w:rFonts w:eastAsia="Times New Roman" w:cs="Times New Roman"/>
          <w:i/>
          <w:snapToGrid w:val="0"/>
          <w:color w:val="000000"/>
          <w:sz w:val="28"/>
          <w:szCs w:val="28"/>
          <w:lang w:eastAsia="ru-RU"/>
        </w:rPr>
        <w:t xml:space="preserve">х, у, </w:t>
      </w:r>
      <w:r w:rsidRPr="00D36207">
        <w:rPr>
          <w:rFonts w:eastAsia="Times New Roman" w:cs="Times New Roman"/>
          <w:i/>
          <w:snapToGrid w:val="0"/>
          <w:color w:val="000000"/>
          <w:sz w:val="28"/>
          <w:szCs w:val="28"/>
          <w:lang w:val="en-US" w:eastAsia="ru-RU"/>
        </w:rPr>
        <w:t>z</w:t>
      </w:r>
      <w:r w:rsidRPr="00D36207">
        <w:rPr>
          <w:rFonts w:eastAsia="Times New Roman" w:cs="Times New Roman"/>
          <w:i/>
          <w:snapToGrid w:val="0"/>
          <w:color w:val="000000"/>
          <w:sz w:val="28"/>
          <w:szCs w:val="28"/>
          <w:lang w:eastAsia="ru-RU"/>
        </w:rPr>
        <w:t xml:space="preserve"> </w:t>
      </w:r>
      <w:proofErr w:type="gramStart"/>
      <w:r w:rsidRPr="00D36207">
        <w:rPr>
          <w:rFonts w:eastAsia="Times New Roman" w:cs="Times New Roman"/>
          <w:snapToGrid w:val="0"/>
          <w:color w:val="000000"/>
          <w:sz w:val="28"/>
          <w:szCs w:val="28"/>
          <w:lang w:eastAsia="ru-RU"/>
        </w:rPr>
        <w:t>от  -</w:t>
      </w:r>
      <w:proofErr w:type="gram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F0A5"/>
      </w:r>
      <w:r w:rsidRPr="00D36207">
        <w:rPr>
          <w:rFonts w:eastAsia="Times New Roman" w:cs="Times New Roman"/>
          <w:snapToGrid w:val="0"/>
          <w:color w:val="000000"/>
          <w:sz w:val="28"/>
          <w:szCs w:val="28"/>
          <w:lang w:eastAsia="ru-RU"/>
        </w:rPr>
        <w:t xml:space="preserve"> до </w:t>
      </w:r>
      <w:r w:rsidRPr="00D36207">
        <w:rPr>
          <w:rFonts w:eastAsia="Times New Roman" w:cs="Times New Roman"/>
          <w:snapToGrid w:val="0"/>
          <w:color w:val="000000"/>
          <w:sz w:val="28"/>
          <w:szCs w:val="28"/>
          <w:lang w:eastAsia="ru-RU"/>
        </w:rPr>
        <w:sym w:font="Symbol" w:char="F0A5"/>
      </w:r>
      <w:r w:rsidRPr="00D36207">
        <w:rPr>
          <w:rFonts w:eastAsia="Times New Roman" w:cs="Times New Roman"/>
          <w:snapToGrid w:val="0"/>
          <w:color w:val="000000"/>
          <w:sz w:val="28"/>
          <w:szCs w:val="28"/>
          <w:lang w:eastAsia="ru-RU"/>
        </w:rPr>
        <w:t>. Таким образом, условие (216.3) говорит об объективном существовании частицы в пространстве.</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Чтобы волновая функция являлась объективной характеристикой состояния </w:t>
      </w:r>
      <w:proofErr w:type="gramStart"/>
      <w:r w:rsidRPr="00D36207">
        <w:rPr>
          <w:rFonts w:eastAsia="Times New Roman" w:cs="Times New Roman"/>
          <w:snapToGrid w:val="0"/>
          <w:color w:val="000000"/>
          <w:sz w:val="28"/>
          <w:szCs w:val="28"/>
          <w:lang w:eastAsia="ru-RU"/>
        </w:rPr>
        <w:t>микро частиц</w:t>
      </w:r>
      <w:proofErr w:type="gramEnd"/>
      <w:r w:rsidRPr="00D36207">
        <w:rPr>
          <w:rFonts w:eastAsia="Times New Roman" w:cs="Times New Roman"/>
          <w:snapToGrid w:val="0"/>
          <w:color w:val="000000"/>
          <w:sz w:val="28"/>
          <w:szCs w:val="28"/>
          <w:lang w:eastAsia="ru-RU"/>
        </w:rPr>
        <w:t xml:space="preserve">, она должна удовлетворять ряду ограничительных условий. </w:t>
      </w:r>
      <w:proofErr w:type="gramStart"/>
      <w:r w:rsidRPr="00D36207">
        <w:rPr>
          <w:rFonts w:eastAsia="Times New Roman" w:cs="Times New Roman"/>
          <w:snapToGrid w:val="0"/>
          <w:color w:val="000000"/>
          <w:sz w:val="28"/>
          <w:szCs w:val="28"/>
          <w:lang w:eastAsia="ru-RU"/>
        </w:rPr>
        <w:t xml:space="preserve">Функция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xml:space="preserve"> характеризующая вероятность обнаружения действия микрочастицы в элементе объема, должна быть </w:t>
      </w:r>
      <w:r w:rsidRPr="00D36207">
        <w:rPr>
          <w:rFonts w:eastAsia="Times New Roman" w:cs="Times New Roman"/>
          <w:i/>
          <w:snapToGrid w:val="0"/>
          <w:color w:val="000000"/>
          <w:sz w:val="28"/>
          <w:szCs w:val="28"/>
          <w:lang w:eastAsia="ru-RU"/>
        </w:rPr>
        <w:t xml:space="preserve">конечной </w:t>
      </w:r>
      <w:r w:rsidRPr="00D36207">
        <w:rPr>
          <w:rFonts w:eastAsia="Times New Roman" w:cs="Times New Roman"/>
          <w:snapToGrid w:val="0"/>
          <w:color w:val="000000"/>
          <w:sz w:val="28"/>
          <w:szCs w:val="28"/>
          <w:lang w:eastAsia="ru-RU"/>
        </w:rPr>
        <w:t xml:space="preserve">(вероятность не может быть больше единицы), </w:t>
      </w:r>
      <w:r w:rsidRPr="00D36207">
        <w:rPr>
          <w:rFonts w:eastAsia="Times New Roman" w:cs="Times New Roman"/>
          <w:i/>
          <w:snapToGrid w:val="0"/>
          <w:color w:val="000000"/>
          <w:sz w:val="28"/>
          <w:szCs w:val="28"/>
          <w:lang w:eastAsia="ru-RU"/>
        </w:rPr>
        <w:t xml:space="preserve">однозначной </w:t>
      </w:r>
      <w:r w:rsidRPr="00D36207">
        <w:rPr>
          <w:rFonts w:eastAsia="Times New Roman" w:cs="Times New Roman"/>
          <w:snapToGrid w:val="0"/>
          <w:color w:val="000000"/>
          <w:sz w:val="28"/>
          <w:szCs w:val="28"/>
          <w:lang w:eastAsia="ru-RU"/>
        </w:rPr>
        <w:t xml:space="preserve">(вероятность не может быть неоднозначной величиной) и </w:t>
      </w:r>
      <w:r w:rsidRPr="00D36207">
        <w:rPr>
          <w:rFonts w:eastAsia="Times New Roman" w:cs="Times New Roman"/>
          <w:i/>
          <w:snapToGrid w:val="0"/>
          <w:color w:val="000000"/>
          <w:sz w:val="28"/>
          <w:szCs w:val="28"/>
          <w:lang w:eastAsia="ru-RU"/>
        </w:rPr>
        <w:t xml:space="preserve">непрерывной </w:t>
      </w:r>
      <w:r w:rsidRPr="00D36207">
        <w:rPr>
          <w:rFonts w:eastAsia="Times New Roman" w:cs="Times New Roman"/>
          <w:snapToGrid w:val="0"/>
          <w:color w:val="000000"/>
          <w:sz w:val="28"/>
          <w:szCs w:val="28"/>
          <w:lang w:eastAsia="ru-RU"/>
        </w:rPr>
        <w:t>(вероятность не может изменяться скачком).</w:t>
      </w:r>
    </w:p>
    <w:p w:rsidR="00D36207" w:rsidRPr="00D36207" w:rsidRDefault="00D36207" w:rsidP="00D36207">
      <w:pPr>
        <w:widowControl w:val="0"/>
        <w:shd w:val="clear" w:color="auto" w:fill="FFFFFF"/>
        <w:tabs>
          <w:tab w:val="left" w:leader="dot" w:pos="7733"/>
        </w:tabs>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Волновая функция удовлетворяет п</w:t>
      </w:r>
      <w:r w:rsidRPr="00D36207">
        <w:rPr>
          <w:rFonts w:eastAsia="Times New Roman" w:cs="Times New Roman"/>
          <w:b/>
          <w:snapToGrid w:val="0"/>
          <w:color w:val="000000"/>
          <w:sz w:val="28"/>
          <w:szCs w:val="28"/>
          <w:lang w:eastAsia="ru-RU"/>
        </w:rPr>
        <w:t xml:space="preserve">ринципу суперпозиции: </w:t>
      </w:r>
      <w:r w:rsidRPr="00D36207">
        <w:rPr>
          <w:rFonts w:eastAsia="Times New Roman" w:cs="Times New Roman"/>
          <w:snapToGrid w:val="0"/>
          <w:color w:val="000000"/>
          <w:sz w:val="28"/>
          <w:szCs w:val="28"/>
          <w:lang w:eastAsia="ru-RU"/>
        </w:rPr>
        <w:t xml:space="preserve">если система может находиться в различных состояниях, описываемых волновыми функциями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vertAlign w:val="subscript"/>
          <w:lang w:eastAsia="ru-RU"/>
        </w:rPr>
        <w:t>1</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vertAlign w:val="subscript"/>
          <w:lang w:eastAsia="ru-RU"/>
        </w:rPr>
        <w:t>2</w:t>
      </w:r>
      <w:r w:rsidRPr="00D36207">
        <w:rPr>
          <w:rFonts w:eastAsia="Times New Roman" w:cs="Times New Roman"/>
          <w:snapToGrid w:val="0"/>
          <w:color w:val="000000"/>
          <w:sz w:val="28"/>
          <w:szCs w:val="28"/>
          <w:lang w:eastAsia="ru-RU"/>
        </w:rPr>
        <w:t xml:space="preserve">, …, </w:t>
      </w:r>
      <w:r w:rsidRPr="00D36207">
        <w:rPr>
          <w:rFonts w:eastAsia="Times New Roman" w:cs="Times New Roman"/>
          <w:snapToGrid w:val="0"/>
          <w:color w:val="000000"/>
          <w:sz w:val="28"/>
          <w:szCs w:val="28"/>
          <w:lang w:eastAsia="ru-RU"/>
        </w:rPr>
        <w:sym w:font="Symbol" w:char="0059"/>
      </w:r>
      <w:proofErr w:type="gramStart"/>
      <w:r w:rsidRPr="00D36207">
        <w:rPr>
          <w:rFonts w:eastAsia="Times New Roman" w:cs="Times New Roman"/>
          <w:snapToGrid w:val="0"/>
          <w:color w:val="000000"/>
          <w:sz w:val="28"/>
          <w:szCs w:val="28"/>
          <w:vertAlign w:val="subscript"/>
          <w:lang w:val="en-US" w:eastAsia="ru-RU"/>
        </w:rPr>
        <w:t>n</w:t>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xml:space="preserve">, то она также может находиться в состоянии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 описываемом линейной комбинацией этих функций:</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402080" cy="563880"/>
            <wp:effectExtent l="0" t="0" r="7620"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2080" cy="5638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где С</w:t>
      </w:r>
      <w:r w:rsidRPr="00D36207">
        <w:rPr>
          <w:rFonts w:eastAsia="Times New Roman" w:cs="Times New Roman"/>
          <w:snapToGrid w:val="0"/>
          <w:color w:val="000000"/>
          <w:sz w:val="28"/>
          <w:szCs w:val="28"/>
          <w:vertAlign w:val="subscript"/>
          <w:lang w:val="en-US" w:eastAsia="ru-RU"/>
        </w:rPr>
        <w:t>n</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n</w:t>
      </w:r>
      <w:r w:rsidRPr="00D36207">
        <w:rPr>
          <w:rFonts w:eastAsia="Times New Roman" w:cs="Times New Roman"/>
          <w:snapToGrid w:val="0"/>
          <w:color w:val="000000"/>
          <w:sz w:val="28"/>
          <w:szCs w:val="28"/>
          <w:lang w:eastAsia="ru-RU"/>
        </w:rPr>
        <w:t xml:space="preserve"> = 1, 2</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 — произвольные, вообще говоря, комплексные числа. Сложение </w:t>
      </w:r>
      <w:r w:rsidRPr="00D36207">
        <w:rPr>
          <w:rFonts w:eastAsia="Times New Roman" w:cs="Times New Roman"/>
          <w:i/>
          <w:snapToGrid w:val="0"/>
          <w:color w:val="000000"/>
          <w:sz w:val="28"/>
          <w:szCs w:val="28"/>
          <w:lang w:eastAsia="ru-RU"/>
        </w:rPr>
        <w:t xml:space="preserve">волновых функций </w:t>
      </w:r>
      <w:r w:rsidRPr="00D36207">
        <w:rPr>
          <w:rFonts w:eastAsia="Times New Roman" w:cs="Times New Roman"/>
          <w:snapToGrid w:val="0"/>
          <w:color w:val="000000"/>
          <w:sz w:val="28"/>
          <w:szCs w:val="28"/>
          <w:lang w:eastAsia="ru-RU"/>
        </w:rPr>
        <w:t xml:space="preserve">(амплитуд вероятностей), а не </w:t>
      </w:r>
      <w:r w:rsidRPr="00D36207">
        <w:rPr>
          <w:rFonts w:eastAsia="Times New Roman" w:cs="Times New Roman"/>
          <w:i/>
          <w:snapToGrid w:val="0"/>
          <w:color w:val="000000"/>
          <w:sz w:val="28"/>
          <w:szCs w:val="28"/>
          <w:lang w:eastAsia="ru-RU"/>
        </w:rPr>
        <w:t xml:space="preserve">вероятностей </w:t>
      </w:r>
      <w:r w:rsidRPr="00D36207">
        <w:rPr>
          <w:rFonts w:eastAsia="Times New Roman" w:cs="Times New Roman"/>
          <w:snapToGrid w:val="0"/>
          <w:color w:val="000000"/>
          <w:sz w:val="28"/>
          <w:szCs w:val="28"/>
          <w:lang w:eastAsia="ru-RU"/>
        </w:rPr>
        <w:t xml:space="preserve">(определяемых квадратами модулей волновых функций) принципиально отличает квантовую теорию от классической статистической теории, в которой для независимых событий справедлива </w:t>
      </w:r>
      <w:r w:rsidRPr="00D36207">
        <w:rPr>
          <w:rFonts w:eastAsia="Times New Roman" w:cs="Times New Roman"/>
          <w:i/>
          <w:snapToGrid w:val="0"/>
          <w:color w:val="000000"/>
          <w:sz w:val="28"/>
          <w:szCs w:val="28"/>
          <w:lang w:eastAsia="ru-RU"/>
        </w:rPr>
        <w:t>теорема сложения вероятностей.</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Волновая </w:t>
      </w:r>
      <w:proofErr w:type="gramStart"/>
      <w:r w:rsidRPr="00D36207">
        <w:rPr>
          <w:rFonts w:eastAsia="Times New Roman" w:cs="Times New Roman"/>
          <w:snapToGrid w:val="0"/>
          <w:color w:val="000000"/>
          <w:sz w:val="28"/>
          <w:szCs w:val="28"/>
          <w:lang w:eastAsia="ru-RU"/>
        </w:rPr>
        <w:t xml:space="preserve">функция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xml:space="preserve"> являясь основной характеристикой состояния микрообъектов, позволяет в квантовой механике вычислять средние значения физических величин, характеризующих данный микрообъект. Например, среднее расстояние </w:t>
      </w:r>
      <w:r w:rsidRPr="00D36207">
        <w:rPr>
          <w:rFonts w:eastAsia="Times New Roman" w:cs="Times New Roman"/>
          <w:snapToGrid w:val="0"/>
          <w:color w:val="000000"/>
          <w:sz w:val="28"/>
          <w:szCs w:val="28"/>
          <w:lang w:eastAsia="ru-RU"/>
        </w:rPr>
        <w:sym w:font="Symbol" w:char="F0E1"/>
      </w:r>
      <w:r w:rsidRPr="00D36207">
        <w:rPr>
          <w:rFonts w:eastAsia="Times New Roman" w:cs="Times New Roman"/>
          <w:snapToGrid w:val="0"/>
          <w:color w:val="000000"/>
          <w:sz w:val="28"/>
          <w:szCs w:val="28"/>
          <w:lang w:val="en-US" w:eastAsia="ru-RU"/>
        </w:rPr>
        <w:t>r</w:t>
      </w:r>
      <w:r w:rsidRPr="00D36207">
        <w:rPr>
          <w:rFonts w:eastAsia="Times New Roman" w:cs="Times New Roman"/>
          <w:snapToGrid w:val="0"/>
          <w:color w:val="000000"/>
          <w:sz w:val="28"/>
          <w:szCs w:val="28"/>
          <w:lang w:eastAsia="ru-RU"/>
        </w:rPr>
        <w:sym w:font="Symbol" w:char="F0F1"/>
      </w:r>
      <w:r w:rsidRPr="00D36207">
        <w:rPr>
          <w:rFonts w:eastAsia="Times New Roman" w:cs="Times New Roman"/>
          <w:snapToGrid w:val="0"/>
          <w:color w:val="000000"/>
          <w:sz w:val="28"/>
          <w:szCs w:val="28"/>
          <w:lang w:eastAsia="ru-RU"/>
        </w:rPr>
        <w:t xml:space="preserve"> электрона от ядра вычисляют по формуле</w:t>
      </w:r>
    </w:p>
    <w:p w:rsidR="00D36207" w:rsidRPr="00D36207" w:rsidRDefault="00D36207" w:rsidP="00D36207">
      <w:pPr>
        <w:widowControl w:val="0"/>
        <w:spacing w:after="0" w:line="240" w:lineRule="auto"/>
        <w:ind w:left="2880" w:firstLine="720"/>
        <w:jc w:val="both"/>
        <w:rPr>
          <w:rFonts w:eastAsia="Times New Roman" w:cs="Times New Roman"/>
          <w:snapToGrid w:val="0"/>
          <w:sz w:val="28"/>
          <w:szCs w:val="28"/>
          <w:lang w:eastAsia="ru-RU"/>
        </w:rPr>
      </w:pPr>
      <w:r w:rsidRPr="00D36207">
        <w:rPr>
          <w:rFonts w:eastAsia="Times New Roman" w:cs="Times New Roman"/>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988820" cy="647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88820" cy="64770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где интегрирование производится, как и в случае (216.3).</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D36207" w:rsidRPr="00D36207" w:rsidRDefault="00D36207" w:rsidP="00D3620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D36207">
        <w:rPr>
          <w:rFonts w:eastAsia="Times New Roman" w:cs="Arial"/>
          <w:b/>
          <w:bCs/>
          <w:iCs/>
          <w:smallCaps/>
          <w:snapToGrid w:val="0"/>
          <w:sz w:val="36"/>
          <w:szCs w:val="36"/>
          <w:lang w:eastAsia="ru-RU"/>
        </w:rPr>
        <w:t xml:space="preserve"> </w:t>
      </w:r>
      <w:bookmarkStart w:id="7" w:name="_Toc47954381"/>
      <w:r w:rsidRPr="00D36207">
        <w:rPr>
          <w:rFonts w:eastAsia="Times New Roman" w:cs="Arial"/>
          <w:b/>
          <w:bCs/>
          <w:iCs/>
          <w:smallCaps/>
          <w:snapToGrid w:val="0"/>
          <w:sz w:val="36"/>
          <w:szCs w:val="36"/>
          <w:lang w:eastAsia="ru-RU"/>
        </w:rPr>
        <w:t>§ 217. Общее уравнение Шредингера.</w:t>
      </w:r>
      <w:bookmarkEnd w:id="7"/>
      <w:r w:rsidRPr="00D36207">
        <w:rPr>
          <w:rFonts w:eastAsia="Times New Roman" w:cs="Arial"/>
          <w:b/>
          <w:bCs/>
          <w:iCs/>
          <w:smallCaps/>
          <w:snapToGrid w:val="0"/>
          <w:sz w:val="36"/>
          <w:szCs w:val="36"/>
          <w:lang w:eastAsia="ru-RU"/>
        </w:rPr>
        <w:t xml:space="preserve"> </w:t>
      </w:r>
    </w:p>
    <w:p w:rsidR="00D36207" w:rsidRPr="00D36207" w:rsidRDefault="00D36207" w:rsidP="00D36207">
      <w:pPr>
        <w:keepNext/>
        <w:widowControl w:val="0"/>
        <w:spacing w:after="0" w:line="240" w:lineRule="auto"/>
        <w:ind w:firstLine="1843"/>
        <w:jc w:val="both"/>
        <w:outlineLvl w:val="1"/>
        <w:rPr>
          <w:rFonts w:eastAsia="Times New Roman" w:cs="Arial"/>
          <w:b/>
          <w:bCs/>
          <w:iCs/>
          <w:smallCaps/>
          <w:snapToGrid w:val="0"/>
          <w:sz w:val="36"/>
          <w:szCs w:val="36"/>
          <w:lang w:eastAsia="ru-RU"/>
        </w:rPr>
      </w:pPr>
      <w:bookmarkStart w:id="8" w:name="_Toc47954382"/>
      <w:r w:rsidRPr="00D36207">
        <w:rPr>
          <w:rFonts w:eastAsia="Times New Roman" w:cs="Arial"/>
          <w:b/>
          <w:bCs/>
          <w:iCs/>
          <w:smallCaps/>
          <w:snapToGrid w:val="0"/>
          <w:sz w:val="36"/>
          <w:szCs w:val="36"/>
          <w:lang w:eastAsia="ru-RU"/>
        </w:rPr>
        <w:t>Уравнение Шредингера для стационарных</w:t>
      </w:r>
      <w:bookmarkEnd w:id="8"/>
      <w:r w:rsidRPr="00D36207">
        <w:rPr>
          <w:rFonts w:eastAsia="Times New Roman" w:cs="Arial"/>
          <w:b/>
          <w:bCs/>
          <w:iCs/>
          <w:smallCaps/>
          <w:snapToGrid w:val="0"/>
          <w:sz w:val="36"/>
          <w:szCs w:val="36"/>
          <w:lang w:eastAsia="ru-RU"/>
        </w:rPr>
        <w:t xml:space="preserve"> </w:t>
      </w:r>
    </w:p>
    <w:p w:rsidR="00D36207" w:rsidRPr="00D36207" w:rsidRDefault="00D36207" w:rsidP="00D36207">
      <w:pPr>
        <w:keepNext/>
        <w:widowControl w:val="0"/>
        <w:spacing w:after="0" w:line="240" w:lineRule="auto"/>
        <w:ind w:firstLine="1843"/>
        <w:jc w:val="both"/>
        <w:outlineLvl w:val="1"/>
        <w:rPr>
          <w:rFonts w:eastAsia="Times New Roman" w:cs="Arial"/>
          <w:b/>
          <w:bCs/>
          <w:iCs/>
          <w:smallCaps/>
          <w:snapToGrid w:val="0"/>
          <w:sz w:val="36"/>
          <w:szCs w:val="36"/>
          <w:lang w:eastAsia="ru-RU"/>
        </w:rPr>
      </w:pPr>
      <w:bookmarkStart w:id="9" w:name="_Toc47954383"/>
      <w:r w:rsidRPr="00D36207">
        <w:rPr>
          <w:rFonts w:eastAsia="Times New Roman" w:cs="Arial"/>
          <w:b/>
          <w:bCs/>
          <w:iCs/>
          <w:smallCaps/>
          <w:snapToGrid w:val="0"/>
          <w:sz w:val="36"/>
          <w:szCs w:val="36"/>
          <w:lang w:eastAsia="ru-RU"/>
        </w:rPr>
        <w:t>состояний</w:t>
      </w:r>
      <w:bookmarkEnd w:id="9"/>
    </w:p>
    <w:p w:rsidR="00D36207" w:rsidRPr="00D36207" w:rsidRDefault="00D36207" w:rsidP="00D3620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Статистическое толкование волн де Бройля (см. § 216) и соотношение неопределенностей </w:t>
      </w:r>
      <w:proofErr w:type="spellStart"/>
      <w:r w:rsidRPr="00D36207">
        <w:rPr>
          <w:rFonts w:eastAsia="Times New Roman" w:cs="Times New Roman"/>
          <w:snapToGrid w:val="0"/>
          <w:color w:val="000000"/>
          <w:sz w:val="28"/>
          <w:szCs w:val="28"/>
          <w:lang w:eastAsia="ru-RU"/>
        </w:rPr>
        <w:t>Гсйзенберга</w:t>
      </w:r>
      <w:proofErr w:type="spellEnd"/>
      <w:r w:rsidRPr="00D36207">
        <w:rPr>
          <w:rFonts w:eastAsia="Times New Roman" w:cs="Times New Roman"/>
          <w:snapToGrid w:val="0"/>
          <w:color w:val="000000"/>
          <w:sz w:val="28"/>
          <w:szCs w:val="28"/>
          <w:lang w:eastAsia="ru-RU"/>
        </w:rPr>
        <w:t xml:space="preserve"> (см. § 215) привели к выводу, что уравнением движения в квантовой механике, описывающим движение микрочастиц в различных силовых полях, должно быть уравнение, из которого бы вытекали наблюдаемые на опыте волновые свойства частиц. Основное уравнение должно быть уравнением относительно волновой функции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 xml:space="preserve">(х, у, г, </w:t>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так как именно она, или, точнее, величина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vertAlign w:val="superscript"/>
          <w:lang w:eastAsia="ru-RU"/>
        </w:rPr>
        <w:t>2</w:t>
      </w:r>
      <w:r w:rsidRPr="00D36207">
        <w:rPr>
          <w:rFonts w:eastAsia="Times New Roman" w:cs="Times New Roman"/>
          <w:snapToGrid w:val="0"/>
          <w:color w:val="000000"/>
          <w:sz w:val="28"/>
          <w:szCs w:val="28"/>
          <w:lang w:eastAsia="ru-RU"/>
        </w:rPr>
        <w:t xml:space="preserve">, определяет вероятность пребывания частицы в момент времени </w:t>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в объеме </w:t>
      </w:r>
      <w:proofErr w:type="spellStart"/>
      <w:r w:rsidRPr="00D36207">
        <w:rPr>
          <w:rFonts w:eastAsia="Times New Roman" w:cs="Times New Roman"/>
          <w:snapToGrid w:val="0"/>
          <w:color w:val="000000"/>
          <w:sz w:val="28"/>
          <w:szCs w:val="28"/>
          <w:lang w:val="en-US" w:eastAsia="ru-RU"/>
        </w:rPr>
        <w:t>dV</w:t>
      </w:r>
      <w:proofErr w:type="spellEnd"/>
      <w:r w:rsidRPr="00D36207">
        <w:rPr>
          <w:rFonts w:eastAsia="Times New Roman" w:cs="Times New Roman"/>
          <w:snapToGrid w:val="0"/>
          <w:color w:val="000000"/>
          <w:sz w:val="28"/>
          <w:szCs w:val="28"/>
          <w:lang w:eastAsia="ru-RU"/>
        </w:rPr>
        <w:t xml:space="preserve">, т. е. в области с координатами х и </w:t>
      </w:r>
      <w:r w:rsidRPr="00D36207">
        <w:rPr>
          <w:rFonts w:eastAsia="Times New Roman" w:cs="Times New Roman"/>
          <w:snapToGrid w:val="0"/>
          <w:color w:val="000000"/>
          <w:sz w:val="28"/>
          <w:szCs w:val="28"/>
          <w:lang w:val="en-US" w:eastAsia="ru-RU"/>
        </w:rPr>
        <w:t>x</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dx</w:t>
      </w:r>
      <w:r w:rsidRPr="00D36207">
        <w:rPr>
          <w:rFonts w:eastAsia="Times New Roman" w:cs="Times New Roman"/>
          <w:snapToGrid w:val="0"/>
          <w:color w:val="000000"/>
          <w:sz w:val="28"/>
          <w:szCs w:val="28"/>
          <w:lang w:eastAsia="ru-RU"/>
        </w:rPr>
        <w:t>, у</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и </w:t>
      </w:r>
      <w:r w:rsidRPr="00D36207">
        <w:rPr>
          <w:rFonts w:eastAsia="Times New Roman" w:cs="Times New Roman"/>
          <w:snapToGrid w:val="0"/>
          <w:color w:val="000000"/>
          <w:sz w:val="28"/>
          <w:szCs w:val="28"/>
          <w:lang w:val="en-US" w:eastAsia="ru-RU"/>
        </w:rPr>
        <w:t>y</w:t>
      </w:r>
      <w:r w:rsidRPr="00D36207">
        <w:rPr>
          <w:rFonts w:eastAsia="Times New Roman" w:cs="Times New Roman"/>
          <w:snapToGrid w:val="0"/>
          <w:color w:val="000000"/>
          <w:sz w:val="28"/>
          <w:szCs w:val="28"/>
          <w:lang w:eastAsia="ru-RU"/>
        </w:rPr>
        <w:t>+</w:t>
      </w:r>
      <w:proofErr w:type="spellStart"/>
      <w:r w:rsidRPr="00D36207">
        <w:rPr>
          <w:rFonts w:eastAsia="Times New Roman" w:cs="Times New Roman"/>
          <w:snapToGrid w:val="0"/>
          <w:color w:val="000000"/>
          <w:sz w:val="28"/>
          <w:szCs w:val="28"/>
          <w:lang w:val="en-US" w:eastAsia="ru-RU"/>
        </w:rPr>
        <w:t>dy</w:t>
      </w:r>
      <w:proofErr w:type="spell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 xml:space="preserve"> и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w:t>
      </w:r>
      <w:proofErr w:type="spellStart"/>
      <w:r w:rsidRPr="00D36207">
        <w:rPr>
          <w:rFonts w:eastAsia="Times New Roman" w:cs="Times New Roman"/>
          <w:snapToGrid w:val="0"/>
          <w:color w:val="000000"/>
          <w:sz w:val="28"/>
          <w:szCs w:val="28"/>
          <w:lang w:val="en-US" w:eastAsia="ru-RU"/>
        </w:rPr>
        <w:t>dz</w:t>
      </w:r>
      <w:proofErr w:type="spellEnd"/>
      <w:r w:rsidRPr="00D36207">
        <w:rPr>
          <w:rFonts w:eastAsia="Times New Roman" w:cs="Times New Roman"/>
          <w:snapToGrid w:val="0"/>
          <w:color w:val="000000"/>
          <w:sz w:val="28"/>
          <w:szCs w:val="28"/>
          <w:lang w:eastAsia="ru-RU"/>
        </w:rPr>
        <w:t>. Так как искомое уравнение должно учитывать волновые свойства частиц, то оно должно быть волновым уравнением, подобно уравнению, описывающему электромагнитные волны.</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Основное уравнение </w:t>
      </w:r>
      <w:r w:rsidRPr="00D36207">
        <w:rPr>
          <w:rFonts w:eastAsia="Times New Roman" w:cs="Times New Roman"/>
          <w:i/>
          <w:snapToGrid w:val="0"/>
          <w:color w:val="000000"/>
          <w:sz w:val="28"/>
          <w:szCs w:val="28"/>
          <w:lang w:eastAsia="ru-RU"/>
        </w:rPr>
        <w:t xml:space="preserve">нерелятивистской квантовой механики </w:t>
      </w:r>
      <w:r w:rsidRPr="00D36207">
        <w:rPr>
          <w:rFonts w:eastAsia="Times New Roman" w:cs="Times New Roman"/>
          <w:snapToGrid w:val="0"/>
          <w:color w:val="000000"/>
          <w:sz w:val="28"/>
          <w:szCs w:val="28"/>
          <w:lang w:eastAsia="ru-RU"/>
        </w:rPr>
        <w:t xml:space="preserve">сформулировано в 1926 г. Э. Шредингером. Уравнение Шредингера, как и все основные уравнения </w:t>
      </w:r>
      <w:r w:rsidRPr="00D36207">
        <w:rPr>
          <w:rFonts w:eastAsia="Times New Roman" w:cs="Times New Roman"/>
          <w:snapToGrid w:val="0"/>
          <w:color w:val="000000"/>
          <w:sz w:val="28"/>
          <w:szCs w:val="28"/>
          <w:lang w:eastAsia="ru-RU"/>
        </w:rPr>
        <w:lastRenderedPageBreak/>
        <w:t>физики (например, уравнения Ньютона в классической механике и уравнения Максвелла для электромагнитного поля), не выводится, а постулируется. Правильность этого уравнения подтверждается согласием с опытом получаемых с его помощью результатов, что, в свою очередь, придает ему характер закона природы. Уравнение Шредингера имеет вид</w:t>
      </w:r>
    </w:p>
    <w:p w:rsidR="00D36207" w:rsidRPr="00D36207" w:rsidRDefault="00D36207" w:rsidP="00D36207">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3840480" cy="655320"/>
            <wp:effectExtent l="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40480" cy="65532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(217.1)</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где </w:t>
      </w:r>
      <w:r w:rsidRPr="00D36207">
        <w:rPr>
          <w:rFonts w:ascii="Lucida Sans Unicode" w:eastAsia="Times New Roman" w:hAnsi="Lucida Sans Unicode" w:cs="Lucida Sans Unicode"/>
          <w:snapToGrid w:val="0"/>
          <w:color w:val="000000"/>
          <w:sz w:val="28"/>
          <w:szCs w:val="28"/>
          <w:lang w:eastAsia="ru-RU"/>
        </w:rPr>
        <w:t>ℏ</w:t>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h</w:t>
      </w:r>
      <w:r w:rsidRPr="00D36207">
        <w:rPr>
          <w:rFonts w:eastAsia="Times New Roman" w:cs="Times New Roman"/>
          <w:snapToGrid w:val="0"/>
          <w:color w:val="000000"/>
          <w:sz w:val="28"/>
          <w:szCs w:val="28"/>
          <w:lang w:eastAsia="ru-RU"/>
        </w:rPr>
        <w:t>/(2</w:t>
      </w:r>
      <w:r w:rsidRPr="00D36207">
        <w:rPr>
          <w:rFonts w:eastAsia="Times New Roman" w:cs="Times New Roman"/>
          <w:snapToGrid w:val="0"/>
          <w:color w:val="000000"/>
          <w:sz w:val="28"/>
          <w:szCs w:val="28"/>
          <w:lang w:eastAsia="ru-RU"/>
        </w:rPr>
        <w:sym w:font="Symbol" w:char="F070"/>
      </w:r>
      <w:r w:rsidRPr="00D36207">
        <w:rPr>
          <w:rFonts w:eastAsia="Times New Roman" w:cs="Times New Roman"/>
          <w:snapToGrid w:val="0"/>
          <w:color w:val="000000"/>
          <w:sz w:val="28"/>
          <w:szCs w:val="28"/>
          <w:lang w:eastAsia="ru-RU"/>
        </w:rPr>
        <w:t xml:space="preserve">), </w:t>
      </w:r>
      <w:r w:rsidRPr="00D36207">
        <w:rPr>
          <w:rFonts w:eastAsia="Times New Roman" w:cs="Times New Roman"/>
          <w:i/>
          <w:snapToGrid w:val="0"/>
          <w:color w:val="000000"/>
          <w:sz w:val="28"/>
          <w:szCs w:val="28"/>
          <w:lang w:eastAsia="ru-RU"/>
        </w:rPr>
        <w:t xml:space="preserve">т </w:t>
      </w:r>
      <w:r w:rsidRPr="00D36207">
        <w:rPr>
          <w:rFonts w:eastAsia="Times New Roman" w:cs="Times New Roman"/>
          <w:snapToGrid w:val="0"/>
          <w:color w:val="000000"/>
          <w:sz w:val="28"/>
          <w:szCs w:val="28"/>
          <w:lang w:eastAsia="ru-RU"/>
        </w:rPr>
        <w:t xml:space="preserve">— масса </w:t>
      </w:r>
      <w:proofErr w:type="gramStart"/>
      <w:r w:rsidRPr="00D36207">
        <w:rPr>
          <w:rFonts w:eastAsia="Times New Roman" w:cs="Times New Roman"/>
          <w:snapToGrid w:val="0"/>
          <w:color w:val="000000"/>
          <w:sz w:val="28"/>
          <w:szCs w:val="28"/>
          <w:lang w:eastAsia="ru-RU"/>
        </w:rPr>
        <w:t xml:space="preserve">частицы, </w:t>
      </w:r>
      <w:r w:rsidRPr="00D36207">
        <w:rPr>
          <w:rFonts w:eastAsia="Times New Roman" w:cs="Times New Roman"/>
          <w:snapToGrid w:val="0"/>
          <w:color w:val="000000"/>
          <w:sz w:val="28"/>
          <w:szCs w:val="28"/>
          <w:lang w:eastAsia="ru-RU"/>
        </w:rPr>
        <w:sym w:font="Symbol" w:char="F044"/>
      </w:r>
      <w:r w:rsidRPr="00D36207">
        <w:rPr>
          <w:rFonts w:eastAsia="Times New Roman" w:cs="Times New Roman"/>
          <w:snapToGrid w:val="0"/>
          <w:color w:val="000000"/>
          <w:sz w:val="28"/>
          <w:szCs w:val="28"/>
          <w:lang w:eastAsia="ru-RU"/>
        </w:rPr>
        <w:t xml:space="preserve"> —</w:t>
      </w:r>
      <w:proofErr w:type="gramEnd"/>
      <w:r w:rsidRPr="00D36207">
        <w:rPr>
          <w:rFonts w:eastAsia="Times New Roman" w:cs="Times New Roman"/>
          <w:snapToGrid w:val="0"/>
          <w:color w:val="000000"/>
          <w:sz w:val="28"/>
          <w:szCs w:val="28"/>
          <w:lang w:eastAsia="ru-RU"/>
        </w:rPr>
        <w:t xml:space="preserve"> оператор Лапласа</w:t>
      </w:r>
    </w:p>
    <w:p w:rsidR="00D36207" w:rsidRPr="00D36207" w:rsidRDefault="00D36207" w:rsidP="00D36207">
      <w:pPr>
        <w:widowControl w:val="0"/>
        <w:spacing w:after="0" w:line="240" w:lineRule="auto"/>
        <w:ind w:firstLine="720"/>
        <w:jc w:val="both"/>
        <w:rPr>
          <w:rFonts w:eastAsia="Times New Roman" w:cs="Times New Roman"/>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331720" cy="586740"/>
            <wp:effectExtent l="0" t="0" r="0" b="381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1720" cy="58674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proofErr w:type="spellStart"/>
      <w:proofErr w:type="gramStart"/>
      <w:r w:rsidRPr="00D36207">
        <w:rPr>
          <w:rFonts w:eastAsia="Times New Roman" w:cs="Times New Roman"/>
          <w:snapToGrid w:val="0"/>
          <w:color w:val="000000"/>
          <w:sz w:val="28"/>
          <w:szCs w:val="28"/>
          <w:lang w:val="en-US" w:eastAsia="ru-RU"/>
        </w:rPr>
        <w:t>i</w:t>
      </w:r>
      <w:proofErr w:type="spellEnd"/>
      <w:proofErr w:type="gramEnd"/>
      <w:r w:rsidRPr="00D36207">
        <w:rPr>
          <w:rFonts w:eastAsia="Times New Roman" w:cs="Times New Roman"/>
          <w:snapToGrid w:val="0"/>
          <w:color w:val="000000"/>
          <w:sz w:val="28"/>
          <w:szCs w:val="28"/>
          <w:lang w:eastAsia="ru-RU"/>
        </w:rPr>
        <w:t xml:space="preserve"> — мнимая единица, </w:t>
      </w:r>
      <w:r w:rsidRPr="00D36207">
        <w:rPr>
          <w:rFonts w:eastAsia="Times New Roman" w:cs="Times New Roman"/>
          <w:snapToGrid w:val="0"/>
          <w:color w:val="000000"/>
          <w:sz w:val="28"/>
          <w:szCs w:val="28"/>
          <w:lang w:val="en-US" w:eastAsia="ru-RU"/>
        </w:rPr>
        <w:t>U</w:t>
      </w:r>
      <w:r w:rsidRPr="00D36207">
        <w:rPr>
          <w:rFonts w:eastAsia="Times New Roman" w:cs="Times New Roman"/>
          <w:snapToGrid w:val="0"/>
          <w:color w:val="000000"/>
          <w:sz w:val="28"/>
          <w:szCs w:val="28"/>
          <w:lang w:eastAsia="ru-RU"/>
        </w:rPr>
        <w:t xml:space="preserve"> (х, у,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f</w:t>
      </w:r>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 потенциальная функция частицы в силовом поле, в котором она движется, </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 xml:space="preserve"> (х, у,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 </w:t>
      </w:r>
      <w:r w:rsidRPr="00D36207">
        <w:rPr>
          <w:rFonts w:eastAsia="Times New Roman" w:cs="Times New Roman"/>
          <w:snapToGrid w:val="0"/>
          <w:color w:val="000000"/>
          <w:sz w:val="28"/>
          <w:szCs w:val="28"/>
          <w:lang w:eastAsia="ru-RU"/>
        </w:rPr>
        <w:t>искомая волновая функция частицы.</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Уравнение (217.1) справедливо для любой частицы (со спином, равным 0; см. § 225), движущейся с малой (по сравнению со скоростью света) скоростью, т. е. со скоростью </w:t>
      </w:r>
      <w:proofErr w:type="gramStart"/>
      <w:r w:rsidRPr="00D36207">
        <w:rPr>
          <w:rFonts w:eastAsia="Times New Roman" w:cs="Times New Roman"/>
          <w:snapToGrid w:val="0"/>
          <w:color w:val="000000"/>
          <w:sz w:val="28"/>
          <w:szCs w:val="28"/>
          <w:lang w:val="en-US" w:eastAsia="ru-RU"/>
        </w:rPr>
        <w:t>v</w:t>
      </w:r>
      <w:r w:rsidRPr="00D36207">
        <w:rPr>
          <w:rFonts w:eastAsia="Times New Roman" w:cs="Times New Roman"/>
          <w:snapToGrid w:val="0"/>
          <w:color w:val="000000"/>
          <w:sz w:val="28"/>
          <w:szCs w:val="28"/>
          <w:lang w:eastAsia="ru-RU"/>
        </w:rPr>
        <w:t>&lt;</w:t>
      </w:r>
      <w:proofErr w:type="gramEnd"/>
      <w:r w:rsidRPr="00D36207">
        <w:rPr>
          <w:rFonts w:eastAsia="Times New Roman" w:cs="Times New Roman"/>
          <w:snapToGrid w:val="0"/>
          <w:color w:val="000000"/>
          <w:sz w:val="28"/>
          <w:szCs w:val="28"/>
          <w:lang w:eastAsia="ru-RU"/>
        </w:rPr>
        <w:t>&lt;</w:t>
      </w:r>
      <w:r w:rsidRPr="00D36207">
        <w:rPr>
          <w:rFonts w:eastAsia="Times New Roman" w:cs="Times New Roman"/>
          <w:snapToGrid w:val="0"/>
          <w:color w:val="000000"/>
          <w:sz w:val="28"/>
          <w:szCs w:val="28"/>
          <w:lang w:val="en-US" w:eastAsia="ru-RU"/>
        </w:rPr>
        <w:t>c</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Оно дополняется условиями, накладываемыми на волновую функцию: 1) волновая функция должна быть конечной, однозначной и непрерывной (см. § 216); 2) производные </w:t>
      </w:r>
      <w:r w:rsidRPr="00D36207">
        <w:rPr>
          <w:rFonts w:eastAsia="Times New Roman" w:cs="Times New Roman"/>
          <w:snapToGrid w:val="0"/>
          <w:color w:val="000000"/>
          <w:position w:val="-32"/>
          <w:sz w:val="28"/>
          <w:szCs w:val="28"/>
          <w:lang w:eastAsia="ru-RU"/>
        </w:rPr>
        <w:object w:dxaOrig="2140" w:dyaOrig="760">
          <v:shape id="_x0000_i1026" type="#_x0000_t75" style="width:107pt;height:38pt" o:ole="">
            <v:imagedata r:id="rId34" o:title=""/>
          </v:shape>
          <o:OLEObject Type="Embed" ProgID="Equation.3" ShapeID="_x0000_i1026" DrawAspect="Content" ObjectID="_1668936156" r:id="rId35"/>
        </w:object>
      </w:r>
      <w:r w:rsidRPr="00D36207">
        <w:rPr>
          <w:rFonts w:eastAsia="Times New Roman" w:cs="Times New Roman"/>
          <w:snapToGrid w:val="0"/>
          <w:color w:val="000000"/>
          <w:sz w:val="28"/>
          <w:szCs w:val="28"/>
          <w:lang w:eastAsia="ru-RU"/>
        </w:rPr>
        <w:t xml:space="preserve">  должны быть непрерывны; 3) функция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 должна быть интегрируема; это условие в простейших случаях сводится к условию нормировки вероятностей (216.3).</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Чтобы прийти к уравнению Шредингера, рассмотрим свободно движущуюся частицу, которой, согласно </w:t>
      </w:r>
      <w:proofErr w:type="gramStart"/>
      <w:r w:rsidRPr="00D36207">
        <w:rPr>
          <w:rFonts w:eastAsia="Times New Roman" w:cs="Times New Roman"/>
          <w:snapToGrid w:val="0"/>
          <w:color w:val="000000"/>
          <w:sz w:val="28"/>
          <w:szCs w:val="28"/>
          <w:lang w:eastAsia="ru-RU"/>
        </w:rPr>
        <w:t>идее</w:t>
      </w:r>
      <w:proofErr w:type="gramEnd"/>
      <w:r w:rsidRPr="00D36207">
        <w:rPr>
          <w:rFonts w:eastAsia="Times New Roman" w:cs="Times New Roman"/>
          <w:snapToGrid w:val="0"/>
          <w:color w:val="000000"/>
          <w:sz w:val="28"/>
          <w:szCs w:val="28"/>
          <w:lang w:eastAsia="ru-RU"/>
        </w:rPr>
        <w:t xml:space="preserve"> де Бройля, сопоставляется плоская волна. Для простоты рассмотрим одномерный случай. Уравнение плоской волны, распространяющейся вдоль оси </w:t>
      </w:r>
      <w:r w:rsidRPr="00D36207">
        <w:rPr>
          <w:rFonts w:eastAsia="Times New Roman" w:cs="Times New Roman"/>
          <w:i/>
          <w:snapToGrid w:val="0"/>
          <w:color w:val="000000"/>
          <w:sz w:val="28"/>
          <w:szCs w:val="28"/>
          <w:lang w:eastAsia="ru-RU"/>
        </w:rPr>
        <w:t xml:space="preserve">х, </w:t>
      </w:r>
      <w:r w:rsidRPr="00D36207">
        <w:rPr>
          <w:rFonts w:eastAsia="Times New Roman" w:cs="Times New Roman"/>
          <w:snapToGrid w:val="0"/>
          <w:color w:val="000000"/>
          <w:sz w:val="28"/>
          <w:szCs w:val="28"/>
          <w:lang w:eastAsia="ru-RU"/>
        </w:rPr>
        <w:t>имеет вид (см. § 154)</w:t>
      </w:r>
    </w:p>
    <w:p w:rsidR="00D36207" w:rsidRPr="00D36207" w:rsidRDefault="00D36207" w:rsidP="00D36207">
      <w:pPr>
        <w:widowControl w:val="0"/>
        <w:shd w:val="clear" w:color="auto" w:fill="FFFFFF"/>
        <w:tabs>
          <w:tab w:val="left" w:pos="5669"/>
        </w:tabs>
        <w:spacing w:after="0" w:line="240" w:lineRule="auto"/>
        <w:jc w:val="both"/>
        <w:rPr>
          <w:rFonts w:eastAsia="Times New Roman" w:cs="Times New Roman"/>
          <w:snapToGrid w:val="0"/>
          <w:color w:val="000000"/>
          <w:sz w:val="28"/>
          <w:szCs w:val="28"/>
          <w:lang w:eastAsia="ru-RU"/>
        </w:rPr>
      </w:pPr>
      <w:r w:rsidRPr="00D36207">
        <w:rPr>
          <w:rFonts w:eastAsia="Times New Roman" w:cs="Times New Roman"/>
          <w:snapToGrid w:val="0"/>
          <w:color w:val="000000"/>
          <w:sz w:val="28"/>
          <w:szCs w:val="28"/>
          <w:lang w:eastAsia="ru-RU"/>
        </w:rPr>
        <w:sym w:font="Symbol" w:char="F078"/>
      </w:r>
      <w:r w:rsidRPr="00D36207">
        <w:rPr>
          <w:rFonts w:eastAsia="Times New Roman" w:cs="Times New Roman"/>
          <w:snapToGrid w:val="0"/>
          <w:color w:val="000000"/>
          <w:sz w:val="28"/>
          <w:szCs w:val="28"/>
          <w:lang w:eastAsia="ru-RU"/>
        </w:rPr>
        <w:t xml:space="preserve">(х, </w:t>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 </w:t>
      </w:r>
      <w:proofErr w:type="spellStart"/>
      <w:r w:rsidRPr="00D36207">
        <w:rPr>
          <w:rFonts w:eastAsia="Times New Roman" w:cs="Times New Roman"/>
          <w:snapToGrid w:val="0"/>
          <w:color w:val="000000"/>
          <w:sz w:val="28"/>
          <w:szCs w:val="28"/>
          <w:lang w:val="en-US" w:eastAsia="ru-RU"/>
        </w:rPr>
        <w:t>Acos</w:t>
      </w:r>
      <w:proofErr w:type="spellEnd"/>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eastAsia="ru-RU"/>
        </w:rPr>
        <w:sym w:font="Symbol" w:char="F077"/>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w:t>
      </w:r>
      <w:proofErr w:type="spellStart"/>
      <w:r w:rsidRPr="00D36207">
        <w:rPr>
          <w:rFonts w:eastAsia="Times New Roman" w:cs="Times New Roman"/>
          <w:snapToGrid w:val="0"/>
          <w:color w:val="000000"/>
          <w:sz w:val="28"/>
          <w:szCs w:val="28"/>
          <w:lang w:val="en-US" w:eastAsia="ru-RU"/>
        </w:rPr>
        <w:t>kx</w:t>
      </w:r>
      <w:proofErr w:type="spellEnd"/>
      <w:proofErr w:type="gramStart"/>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 если</w:t>
      </w:r>
      <w:proofErr w:type="gramEnd"/>
      <w:r w:rsidRPr="00D36207">
        <w:rPr>
          <w:rFonts w:eastAsia="Times New Roman" w:cs="Times New Roman"/>
          <w:snapToGrid w:val="0"/>
          <w:color w:val="000000"/>
          <w:sz w:val="28"/>
          <w:szCs w:val="28"/>
          <w:lang w:eastAsia="ru-RU"/>
        </w:rPr>
        <w:t xml:space="preserve"> в комплексной записи  </w:t>
      </w:r>
      <w:r w:rsidRPr="00D36207">
        <w:rPr>
          <w:rFonts w:eastAsia="Times New Roman" w:cs="Times New Roman"/>
          <w:snapToGrid w:val="0"/>
          <w:color w:val="000000"/>
          <w:sz w:val="28"/>
          <w:szCs w:val="28"/>
          <w:lang w:val="en-US" w:eastAsia="ru-RU"/>
        </w:rPr>
        <w:sym w:font="Symbol" w:char="F078"/>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lang w:val="en-US" w:eastAsia="ru-RU"/>
        </w:rPr>
        <w:t>x</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t</w:t>
      </w:r>
      <w:r w:rsidRPr="00D36207">
        <w:rPr>
          <w:rFonts w:eastAsia="Times New Roman" w:cs="Times New Roman"/>
          <w:snapToGrid w:val="0"/>
          <w:color w:val="000000"/>
          <w:sz w:val="28"/>
          <w:szCs w:val="28"/>
          <w:lang w:eastAsia="ru-RU"/>
        </w:rPr>
        <w:t xml:space="preserve">) = </w:t>
      </w:r>
      <w:proofErr w:type="spellStart"/>
      <w:r w:rsidRPr="00D36207">
        <w:rPr>
          <w:rFonts w:eastAsia="Times New Roman" w:cs="Times New Roman"/>
          <w:snapToGrid w:val="0"/>
          <w:color w:val="000000"/>
          <w:sz w:val="28"/>
          <w:szCs w:val="28"/>
          <w:lang w:val="en-US" w:eastAsia="ru-RU"/>
        </w:rPr>
        <w:t>Ae</w:t>
      </w:r>
      <w:r w:rsidRPr="00D36207">
        <w:rPr>
          <w:rFonts w:eastAsia="Times New Roman" w:cs="Times New Roman"/>
          <w:snapToGrid w:val="0"/>
          <w:color w:val="000000"/>
          <w:sz w:val="28"/>
          <w:szCs w:val="28"/>
          <w:vertAlign w:val="superscript"/>
          <w:lang w:val="en-US" w:eastAsia="ru-RU"/>
        </w:rPr>
        <w:t>i</w:t>
      </w:r>
      <w:proofErr w:type="spellEnd"/>
      <w:r w:rsidRPr="00D36207">
        <w:rPr>
          <w:rFonts w:eastAsia="Times New Roman" w:cs="Times New Roman"/>
          <w:snapToGrid w:val="0"/>
          <w:color w:val="000000"/>
          <w:sz w:val="28"/>
          <w:szCs w:val="28"/>
          <w:vertAlign w:val="superscript"/>
          <w:lang w:eastAsia="ru-RU"/>
        </w:rPr>
        <w:t>(</w:t>
      </w:r>
      <w:r w:rsidRPr="00D36207">
        <w:rPr>
          <w:rFonts w:eastAsia="Times New Roman" w:cs="Times New Roman"/>
          <w:snapToGrid w:val="0"/>
          <w:color w:val="000000"/>
          <w:sz w:val="28"/>
          <w:szCs w:val="28"/>
          <w:vertAlign w:val="superscript"/>
          <w:lang w:eastAsia="ru-RU"/>
        </w:rPr>
        <w:sym w:font="Symbol" w:char="F077"/>
      </w:r>
      <w:r w:rsidRPr="00D36207">
        <w:rPr>
          <w:rFonts w:eastAsia="Times New Roman" w:cs="Times New Roman"/>
          <w:snapToGrid w:val="0"/>
          <w:color w:val="000000"/>
          <w:sz w:val="28"/>
          <w:szCs w:val="28"/>
          <w:vertAlign w:val="superscript"/>
          <w:lang w:val="en-US" w:eastAsia="ru-RU"/>
        </w:rPr>
        <w:t>t</w:t>
      </w:r>
      <w:r w:rsidRPr="00D36207">
        <w:rPr>
          <w:rFonts w:eastAsia="Times New Roman" w:cs="Times New Roman"/>
          <w:snapToGrid w:val="0"/>
          <w:color w:val="000000"/>
          <w:sz w:val="28"/>
          <w:szCs w:val="28"/>
          <w:vertAlign w:val="superscript"/>
          <w:lang w:eastAsia="ru-RU"/>
        </w:rPr>
        <w:t>-</w:t>
      </w:r>
      <w:proofErr w:type="spellStart"/>
      <w:r w:rsidRPr="00D36207">
        <w:rPr>
          <w:rFonts w:eastAsia="Times New Roman" w:cs="Times New Roman"/>
          <w:snapToGrid w:val="0"/>
          <w:color w:val="000000"/>
          <w:sz w:val="28"/>
          <w:szCs w:val="28"/>
          <w:vertAlign w:val="superscript"/>
          <w:lang w:val="en-US" w:eastAsia="ru-RU"/>
        </w:rPr>
        <w:t>kx</w:t>
      </w:r>
      <w:proofErr w:type="spellEnd"/>
      <w:r w:rsidRPr="00D36207">
        <w:rPr>
          <w:rFonts w:eastAsia="Times New Roman" w:cs="Times New Roman"/>
          <w:snapToGrid w:val="0"/>
          <w:color w:val="000000"/>
          <w:sz w:val="28"/>
          <w:szCs w:val="28"/>
          <w:vertAlign w:val="superscript"/>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Следовательно, плоская волна де Бройля имеет вид</w:t>
      </w:r>
    </w:p>
    <w:p w:rsidR="00D36207" w:rsidRPr="00D36207" w:rsidRDefault="00D36207" w:rsidP="00D36207">
      <w:pPr>
        <w:widowControl w:val="0"/>
        <w:shd w:val="clear" w:color="auto" w:fill="FFFFFF"/>
        <w:tabs>
          <w:tab w:val="left" w:pos="5669"/>
        </w:tabs>
        <w:spacing w:after="0" w:line="240" w:lineRule="auto"/>
        <w:jc w:val="both"/>
        <w:rPr>
          <w:rFonts w:eastAsia="Times New Roman" w:cs="Times New Roman"/>
          <w:b/>
          <w:snapToGrid w:val="0"/>
          <w:sz w:val="28"/>
          <w:szCs w:val="28"/>
          <w:lang w:eastAsia="ru-RU"/>
        </w:rPr>
      </w:pPr>
    </w:p>
    <w:p w:rsidR="00D36207" w:rsidRPr="00D36207" w:rsidRDefault="00D36207" w:rsidP="00D36207">
      <w:pPr>
        <w:widowControl w:val="0"/>
        <w:shd w:val="clear" w:color="auto" w:fill="FFFFFF"/>
        <w:tabs>
          <w:tab w:val="left" w:pos="5669"/>
        </w:tabs>
        <w:spacing w:after="0" w:line="240" w:lineRule="auto"/>
        <w:jc w:val="both"/>
        <w:rPr>
          <w:rFonts w:eastAsia="Times New Roman" w:cs="Times New Roman"/>
          <w:snapToGrid w:val="0"/>
          <w:color w:val="00000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b/>
          <w:snapToGrid w:val="0"/>
          <w:position w:val="-8"/>
          <w:sz w:val="28"/>
          <w:szCs w:val="28"/>
          <w:lang w:val="en-US" w:eastAsia="ru-RU"/>
        </w:rPr>
        <w:object w:dxaOrig="1840" w:dyaOrig="380">
          <v:shape id="_x0000_i1027" type="#_x0000_t75" style="width:92pt;height:19pt" o:ole="">
            <v:imagedata r:id="rId36" o:title=""/>
          </v:shape>
          <o:OLEObject Type="Embed" ProgID="Equation.3" ShapeID="_x0000_i1027" DrawAspect="Content" ObjectID="_1668936157" r:id="rId37"/>
        </w:object>
      </w:r>
      <w:r w:rsidRPr="00D36207">
        <w:rPr>
          <w:rFonts w:eastAsia="Times New Roman" w:cs="Times New Roman"/>
          <w:b/>
          <w:snapToGrid w:val="0"/>
          <w:sz w:val="28"/>
          <w:szCs w:val="28"/>
          <w:lang w:eastAsia="ru-RU"/>
        </w:rPr>
        <w:t xml:space="preserve">   </w:t>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b/>
          <w:snapToGrid w:val="0"/>
          <w:sz w:val="28"/>
          <w:szCs w:val="28"/>
          <w:lang w:eastAsia="ru-RU"/>
        </w:rPr>
        <w:tab/>
      </w:r>
      <w:r w:rsidRPr="00D36207">
        <w:rPr>
          <w:rFonts w:eastAsia="Times New Roman" w:cs="Times New Roman"/>
          <w:snapToGrid w:val="0"/>
          <w:color w:val="000000"/>
          <w:sz w:val="28"/>
          <w:szCs w:val="28"/>
          <w:lang w:eastAsia="ru-RU"/>
        </w:rPr>
        <w:t>(217.2)</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(учтено, </w:t>
      </w:r>
      <w:proofErr w:type="gramStart"/>
      <w:r w:rsidRPr="00D36207">
        <w:rPr>
          <w:rFonts w:eastAsia="Times New Roman" w:cs="Times New Roman"/>
          <w:snapToGrid w:val="0"/>
          <w:color w:val="000000"/>
          <w:sz w:val="28"/>
          <w:szCs w:val="28"/>
          <w:lang w:eastAsia="ru-RU"/>
        </w:rPr>
        <w:t xml:space="preserve">что </w:t>
      </w:r>
      <w:r w:rsidRPr="00D36207">
        <w:rPr>
          <w:rFonts w:eastAsia="Times New Roman" w:cs="Times New Roman"/>
          <w:snapToGrid w:val="0"/>
          <w:color w:val="000000"/>
          <w:sz w:val="28"/>
          <w:szCs w:val="28"/>
          <w:lang w:eastAsia="ru-RU"/>
        </w:rPr>
        <w:sym w:font="Symbol" w:char="F077"/>
      </w:r>
      <w:r w:rsidRPr="00D36207">
        <w:rPr>
          <w:rFonts w:eastAsia="Times New Roman" w:cs="Times New Roman"/>
          <w:snapToGrid w:val="0"/>
          <w:color w:val="000000"/>
          <w:sz w:val="28"/>
          <w:szCs w:val="28"/>
          <w:lang w:eastAsia="ru-RU"/>
        </w:rPr>
        <w:t xml:space="preserve"> =</w:t>
      </w:r>
      <w:proofErr w:type="gramEnd"/>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E</w:t>
      </w:r>
      <w:r w:rsidRPr="00D36207">
        <w:rPr>
          <w:rFonts w:eastAsia="Times New Roman" w:cs="Times New Roman"/>
          <w:snapToGrid w:val="0"/>
          <w:color w:val="000000"/>
          <w:sz w:val="28"/>
          <w:szCs w:val="28"/>
          <w:lang w:eastAsia="ru-RU"/>
        </w:rPr>
        <w:t>/</w:t>
      </w:r>
      <w:r w:rsidRPr="00D36207">
        <w:rPr>
          <w:rFonts w:ascii="Lucida Sans Unicode" w:eastAsia="Times New Roman" w:hAnsi="Lucida Sans Unicode" w:cs="Lucida Sans Unicode"/>
          <w:snapToGrid w:val="0"/>
          <w:color w:val="000000"/>
          <w:sz w:val="28"/>
          <w:szCs w:val="28"/>
          <w:lang w:eastAsia="ru-RU"/>
        </w:rPr>
        <w:t>ℏ</w:t>
      </w:r>
      <w:r w:rsidRPr="00D36207">
        <w:rPr>
          <w:rFonts w:eastAsia="Times New Roman" w:cs="Times New Roman"/>
          <w:snapToGrid w:val="0"/>
          <w:color w:val="000000"/>
          <w:sz w:val="28"/>
          <w:szCs w:val="28"/>
          <w:lang w:eastAsia="ru-RU"/>
        </w:rPr>
        <w:t xml:space="preserve">, </w:t>
      </w:r>
      <w:r w:rsidRPr="00D36207">
        <w:rPr>
          <w:rFonts w:eastAsia="Times New Roman" w:cs="Times New Roman"/>
          <w:snapToGrid w:val="0"/>
          <w:color w:val="000000"/>
          <w:sz w:val="28"/>
          <w:szCs w:val="28"/>
          <w:lang w:val="en-US" w:eastAsia="ru-RU"/>
        </w:rPr>
        <w:t>k</w:t>
      </w:r>
      <w:r w:rsidRPr="00D36207">
        <w:rPr>
          <w:rFonts w:eastAsia="Times New Roman" w:cs="Times New Roman"/>
          <w:snapToGrid w:val="0"/>
          <w:color w:val="000000"/>
          <w:sz w:val="28"/>
          <w:szCs w:val="28"/>
          <w:lang w:eastAsia="ru-RU"/>
        </w:rPr>
        <w:t xml:space="preserve"> = </w:t>
      </w:r>
      <w:r w:rsidRPr="00D36207">
        <w:rPr>
          <w:rFonts w:eastAsia="Times New Roman" w:cs="Times New Roman"/>
          <w:snapToGrid w:val="0"/>
          <w:color w:val="000000"/>
          <w:sz w:val="28"/>
          <w:szCs w:val="28"/>
          <w:lang w:val="en-US" w:eastAsia="ru-RU"/>
        </w:rPr>
        <w:t>p</w:t>
      </w:r>
      <w:r w:rsidRPr="00D36207">
        <w:rPr>
          <w:rFonts w:eastAsia="Times New Roman" w:cs="Times New Roman"/>
          <w:snapToGrid w:val="0"/>
          <w:color w:val="000000"/>
          <w:sz w:val="28"/>
          <w:szCs w:val="28"/>
          <w:lang w:eastAsia="ru-RU"/>
        </w:rPr>
        <w:t>/</w:t>
      </w:r>
      <w:r w:rsidRPr="00D36207">
        <w:rPr>
          <w:rFonts w:ascii="Lucida Sans Unicode" w:eastAsia="Times New Roman" w:hAnsi="Lucida Sans Unicode" w:cs="Lucida Sans Unicode"/>
          <w:snapToGrid w:val="0"/>
          <w:color w:val="000000"/>
          <w:sz w:val="28"/>
          <w:szCs w:val="28"/>
          <w:lang w:eastAsia="ru-RU"/>
        </w:rPr>
        <w:t>ℏ</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В квантовой механике показатель экспоненты берут со знаком минус, но поскольку физический смысл имеет только |</w:t>
      </w:r>
      <w:r w:rsidRPr="00D36207">
        <w:rPr>
          <w:rFonts w:eastAsia="Times New Roman" w:cs="Times New Roman"/>
          <w:snapToGrid w:val="0"/>
          <w:color w:val="000000"/>
          <w:sz w:val="28"/>
          <w:szCs w:val="28"/>
          <w:lang w:eastAsia="ru-RU"/>
        </w:rPr>
        <w:sym w:font="Symbol" w:char="0059"/>
      </w:r>
      <w:r w:rsidRPr="00D36207">
        <w:rPr>
          <w:rFonts w:eastAsia="Times New Roman" w:cs="Times New Roman"/>
          <w:snapToGrid w:val="0"/>
          <w:color w:val="000000"/>
          <w:sz w:val="28"/>
          <w:szCs w:val="28"/>
          <w:lang w:eastAsia="ru-RU"/>
        </w:rPr>
        <w:t>|</w:t>
      </w:r>
      <w:r w:rsidRPr="00D36207">
        <w:rPr>
          <w:rFonts w:eastAsia="Times New Roman" w:cs="Times New Roman"/>
          <w:snapToGrid w:val="0"/>
          <w:color w:val="000000"/>
          <w:sz w:val="28"/>
          <w:szCs w:val="28"/>
          <w:vertAlign w:val="superscript"/>
          <w:lang w:eastAsia="ru-RU"/>
        </w:rPr>
        <w:t>2</w:t>
      </w:r>
      <w:r w:rsidRPr="00D36207">
        <w:rPr>
          <w:rFonts w:eastAsia="Times New Roman" w:cs="Times New Roman"/>
          <w:snapToGrid w:val="0"/>
          <w:color w:val="000000"/>
          <w:sz w:val="28"/>
          <w:szCs w:val="28"/>
          <w:lang w:eastAsia="ru-RU"/>
        </w:rPr>
        <w:t>, то это (см. (217.2)) несущественно. Тогда</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647700</wp:posOffset>
                </wp:positionV>
                <wp:extent cx="694690" cy="281305"/>
                <wp:effectExtent l="0" t="0" r="4445" b="0"/>
                <wp:wrapSquare wrapText="bothSides"/>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207" w:rsidRPr="00D448FE" w:rsidRDefault="00D36207" w:rsidP="00D3620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2" o:spid="_x0000_s1027" type="#_x0000_t202" style="position:absolute;left:0;text-align:left;margin-left:.75pt;margin-top:51pt;width:54.7pt;height:22.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" stroked="f">
                <v:textbox>
                  <w:txbxContent>
                    <w:p w:rsidR="00D36207" w:rsidRPr="00D448FE" w:rsidRDefault="00D36207" w:rsidP="00D3620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D36207">
        <w:rPr>
          <w:rFonts w:eastAsia="Times New Roman" w:cs="Times New Roman"/>
          <w:noProof/>
          <w:snapToGrid w:val="0"/>
          <w:sz w:val="28"/>
          <w:szCs w:val="28"/>
          <w:lang w:eastAsia="ru-RU"/>
        </w:rPr>
        <w:drawing>
          <wp:inline distT="0" distB="0" distL="0" distR="0">
            <wp:extent cx="4160520" cy="1577340"/>
            <wp:effectExtent l="0" t="0" r="0" b="381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60520" cy="1577340"/>
                    </a:xfrm>
                    <a:prstGeom prst="rect">
                      <a:avLst/>
                    </a:prstGeom>
                    <a:noFill/>
                    <a:ln>
                      <a:noFill/>
                    </a:ln>
                  </pic:spPr>
                </pic:pic>
              </a:graphicData>
            </a:graphic>
          </wp:inline>
        </w:drawing>
      </w:r>
      <w:r w:rsidRPr="00D36207">
        <w:rPr>
          <w:rFonts w:eastAsia="Times New Roman" w:cs="Times New Roman"/>
          <w:b/>
          <w:snapToGrid w:val="0"/>
          <w:sz w:val="28"/>
          <w:szCs w:val="28"/>
          <w:lang w:eastAsia="ru-RU"/>
        </w:rPr>
        <w:t xml:space="preserve"> </w:t>
      </w:r>
      <w:r w:rsidRPr="00D36207">
        <w:rPr>
          <w:rFonts w:eastAsia="Times New Roman" w:cs="Times New Roman"/>
          <w:b/>
          <w:snapToGrid w:val="0"/>
          <w:sz w:val="28"/>
          <w:szCs w:val="28"/>
          <w:lang w:eastAsia="ru-RU"/>
        </w:rPr>
        <w:tab/>
      </w:r>
      <w:r w:rsidRPr="00D36207">
        <w:rPr>
          <w:rFonts w:eastAsia="Times New Roman" w:cs="Times New Roman"/>
          <w:snapToGrid w:val="0"/>
          <w:color w:val="000000"/>
          <w:sz w:val="28"/>
          <w:szCs w:val="28"/>
          <w:lang w:eastAsia="ru-RU"/>
        </w:rPr>
        <w:t>(217.3)</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Используя взаимосвязь между энергией Е и</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импульсом р (Е = р</w:t>
      </w:r>
      <w:r w:rsidRPr="00D36207">
        <w:rPr>
          <w:rFonts w:eastAsia="Times New Roman" w:cs="Times New Roman"/>
          <w:snapToGrid w:val="0"/>
          <w:color w:val="000000"/>
          <w:sz w:val="28"/>
          <w:szCs w:val="28"/>
          <w:vertAlign w:val="superscript"/>
          <w:lang w:eastAsia="ru-RU"/>
        </w:rPr>
        <w:t>2</w:t>
      </w:r>
      <w:r w:rsidRPr="00D36207">
        <w:rPr>
          <w:rFonts w:eastAsia="Times New Roman" w:cs="Times New Roman"/>
          <w:snapToGrid w:val="0"/>
          <w:color w:val="000000"/>
          <w:sz w:val="28"/>
          <w:szCs w:val="28"/>
          <w:lang w:eastAsia="ru-RU"/>
        </w:rPr>
        <w:t>/(2</w:t>
      </w:r>
      <w:r w:rsidRPr="00D36207">
        <w:rPr>
          <w:rFonts w:eastAsia="Times New Roman" w:cs="Times New Roman"/>
          <w:snapToGrid w:val="0"/>
          <w:color w:val="000000"/>
          <w:sz w:val="28"/>
          <w:szCs w:val="28"/>
          <w:lang w:val="en-US" w:eastAsia="ru-RU"/>
        </w:rPr>
        <w:t>m</w:t>
      </w:r>
      <w:r w:rsidRPr="00D36207">
        <w:rPr>
          <w:rFonts w:eastAsia="Times New Roman" w:cs="Times New Roman"/>
          <w:snapToGrid w:val="0"/>
          <w:color w:val="000000"/>
          <w:sz w:val="28"/>
          <w:szCs w:val="28"/>
          <w:lang w:eastAsia="ru-RU"/>
        </w:rPr>
        <w:t>)) и</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подставляя выражения (217.3), получим дифференциальное уравнение</w:t>
      </w:r>
    </w:p>
    <w:p w:rsidR="00D36207" w:rsidRPr="00D36207" w:rsidRDefault="00D36207" w:rsidP="00D36207">
      <w:pPr>
        <w:widowControl w:val="0"/>
        <w:spacing w:after="0" w:line="240" w:lineRule="auto"/>
        <w:ind w:left="2160"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1615440" cy="563880"/>
            <wp:effectExtent l="0" t="0" r="381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5440" cy="563880"/>
                    </a:xfrm>
                    <a:prstGeom prst="rect">
                      <a:avLst/>
                    </a:prstGeom>
                    <a:noFill/>
                    <a:ln>
                      <a:noFill/>
                    </a:ln>
                  </pic:spPr>
                </pic:pic>
              </a:graphicData>
            </a:graphic>
          </wp:inline>
        </w:drawing>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sz w:val="28"/>
          <w:szCs w:val="28"/>
          <w:lang w:eastAsia="ru-RU"/>
        </w:rPr>
        <w:lastRenderedPageBreak/>
        <w:t xml:space="preserve"> </w:t>
      </w:r>
      <w:r w:rsidRPr="00D36207">
        <w:rPr>
          <w:rFonts w:eastAsia="Times New Roman" w:cs="Times New Roman"/>
          <w:snapToGrid w:val="0"/>
          <w:color w:val="000000"/>
          <w:sz w:val="28"/>
          <w:szCs w:val="28"/>
          <w:lang w:eastAsia="ru-RU"/>
        </w:rPr>
        <w:t xml:space="preserve">которое совпадает с уравнением (217.1) для случая </w:t>
      </w:r>
      <w:r w:rsidRPr="00D36207">
        <w:rPr>
          <w:rFonts w:eastAsia="Times New Roman" w:cs="Times New Roman"/>
          <w:snapToGrid w:val="0"/>
          <w:color w:val="000000"/>
          <w:sz w:val="28"/>
          <w:szCs w:val="28"/>
          <w:lang w:val="en-US" w:eastAsia="ru-RU"/>
        </w:rPr>
        <w:t>U</w:t>
      </w:r>
      <w:r w:rsidRPr="00D36207">
        <w:rPr>
          <w:rFonts w:eastAsia="Times New Roman" w:cs="Times New Roman"/>
          <w:snapToGrid w:val="0"/>
          <w:color w:val="000000"/>
          <w:sz w:val="28"/>
          <w:szCs w:val="28"/>
          <w:lang w:eastAsia="ru-RU"/>
        </w:rPr>
        <w:t xml:space="preserve"> = 0 (мы рассматривали свободную частицу). Если частица движется в силовом поле, характеризуемом потенциальной энергией </w:t>
      </w:r>
      <w:r w:rsidRPr="00D36207">
        <w:rPr>
          <w:rFonts w:eastAsia="Times New Roman" w:cs="Times New Roman"/>
          <w:snapToGrid w:val="0"/>
          <w:color w:val="000000"/>
          <w:sz w:val="28"/>
          <w:szCs w:val="28"/>
          <w:lang w:val="en-US" w:eastAsia="ru-RU"/>
        </w:rPr>
        <w:t>U</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то полная энергия Е</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складывается из кинетической и потенциальной энергий. Проводя аналогичные рассуждения </w:t>
      </w:r>
      <w:proofErr w:type="gramStart"/>
      <w:r w:rsidRPr="00D36207">
        <w:rPr>
          <w:rFonts w:eastAsia="Times New Roman" w:cs="Times New Roman"/>
          <w:snapToGrid w:val="0"/>
          <w:color w:val="000000"/>
          <w:sz w:val="28"/>
          <w:szCs w:val="28"/>
          <w:lang w:eastAsia="ru-RU"/>
        </w:rPr>
        <w:t>в используя</w:t>
      </w:r>
      <w:proofErr w:type="gramEnd"/>
      <w:r w:rsidRPr="00D36207">
        <w:rPr>
          <w:rFonts w:eastAsia="Times New Roman" w:cs="Times New Roman"/>
          <w:snapToGrid w:val="0"/>
          <w:color w:val="000000"/>
          <w:sz w:val="28"/>
          <w:szCs w:val="28"/>
          <w:lang w:eastAsia="ru-RU"/>
        </w:rPr>
        <w:t xml:space="preserve"> взаимосвязь между Е и р</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(для данного случая р</w:t>
      </w:r>
      <w:r w:rsidRPr="00D36207">
        <w:rPr>
          <w:rFonts w:eastAsia="Times New Roman" w:cs="Times New Roman"/>
          <w:snapToGrid w:val="0"/>
          <w:color w:val="000000"/>
          <w:sz w:val="28"/>
          <w:szCs w:val="28"/>
          <w:vertAlign w:val="superscript"/>
          <w:lang w:eastAsia="ru-RU"/>
        </w:rPr>
        <w:t>2</w:t>
      </w:r>
      <w:r w:rsidRPr="00D36207">
        <w:rPr>
          <w:rFonts w:eastAsia="Times New Roman" w:cs="Times New Roman"/>
          <w:snapToGrid w:val="0"/>
          <w:color w:val="000000"/>
          <w:sz w:val="28"/>
          <w:szCs w:val="28"/>
          <w:lang w:eastAsia="ru-RU"/>
        </w:rPr>
        <w:t>/(2</w:t>
      </w:r>
      <w:r w:rsidRPr="00D36207">
        <w:rPr>
          <w:rFonts w:eastAsia="Times New Roman" w:cs="Times New Roman"/>
          <w:snapToGrid w:val="0"/>
          <w:color w:val="000000"/>
          <w:sz w:val="28"/>
          <w:szCs w:val="28"/>
          <w:lang w:val="en-US" w:eastAsia="ru-RU"/>
        </w:rPr>
        <w:t>m</w:t>
      </w:r>
      <w:r w:rsidRPr="00D36207">
        <w:rPr>
          <w:rFonts w:eastAsia="Times New Roman" w:cs="Times New Roman"/>
          <w:snapToGrid w:val="0"/>
          <w:color w:val="000000"/>
          <w:sz w:val="28"/>
          <w:szCs w:val="28"/>
          <w:lang w:eastAsia="ru-RU"/>
        </w:rPr>
        <w:t>) = Е-</w:t>
      </w:r>
      <w:r w:rsidRPr="00D36207">
        <w:rPr>
          <w:rFonts w:eastAsia="Times New Roman" w:cs="Times New Roman"/>
          <w:snapToGrid w:val="0"/>
          <w:color w:val="000000"/>
          <w:sz w:val="28"/>
          <w:szCs w:val="28"/>
          <w:lang w:val="en-US" w:eastAsia="ru-RU"/>
        </w:rPr>
        <w:t>U</w:t>
      </w:r>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придем к дифференциальному уравнению, совпадающему с (217.1).</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Приведенные рассуждения не должны восприниматься как вывод уравнения Шредингера. Они лишь поясняют, как можно прийти к этому уравнению. Доказательством правильности уравнения Шредингера является согласие с опытом тех выводов, к которым оно приводит.</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Уравнение (217.1) является общим уравнением </w:t>
      </w:r>
      <w:proofErr w:type="spellStart"/>
      <w:r w:rsidRPr="00D36207">
        <w:rPr>
          <w:rFonts w:eastAsia="Times New Roman" w:cs="Times New Roman"/>
          <w:snapToGrid w:val="0"/>
          <w:color w:val="000000"/>
          <w:sz w:val="28"/>
          <w:szCs w:val="28"/>
          <w:lang w:eastAsia="ru-RU"/>
        </w:rPr>
        <w:t>Шредннгера</w:t>
      </w:r>
      <w:proofErr w:type="spellEnd"/>
      <w:r w:rsidRPr="00D36207">
        <w:rPr>
          <w:rFonts w:eastAsia="Times New Roman" w:cs="Times New Roman"/>
          <w:snapToGrid w:val="0"/>
          <w:color w:val="000000"/>
          <w:sz w:val="28"/>
          <w:szCs w:val="28"/>
          <w:lang w:eastAsia="ru-RU"/>
        </w:rPr>
        <w:t xml:space="preserve">. Его также называют уравнением Шредингера, зависящим от времени. Для многих физических явлений, происходящих в микромире, уравнение (217.1) можно упростить, исключив </w:t>
      </w:r>
      <w:proofErr w:type="gramStart"/>
      <w:r w:rsidRPr="00D36207">
        <w:rPr>
          <w:rFonts w:eastAsia="Times New Roman" w:cs="Times New Roman"/>
          <w:snapToGrid w:val="0"/>
          <w:color w:val="000000"/>
          <w:sz w:val="28"/>
          <w:szCs w:val="28"/>
          <w:lang w:eastAsia="ru-RU"/>
        </w:rPr>
        <w:t xml:space="preserve">зависимость </w:t>
      </w:r>
      <w:r w:rsidRPr="00D36207">
        <w:rPr>
          <w:rFonts w:eastAsia="Times New Roman" w:cs="Times New Roman"/>
          <w:snapToGrid w:val="0"/>
          <w:color w:val="000000"/>
          <w:sz w:val="28"/>
          <w:szCs w:val="28"/>
          <w:lang w:eastAsia="ru-RU"/>
        </w:rPr>
        <w:sym w:font="Symbol" w:char="0059"/>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от</w:t>
      </w:r>
      <w:proofErr w:type="gramEnd"/>
      <w:r w:rsidRPr="00D36207">
        <w:rPr>
          <w:rFonts w:eastAsia="Times New Roman" w:cs="Times New Roman"/>
          <w:snapToGrid w:val="0"/>
          <w:color w:val="000000"/>
          <w:sz w:val="28"/>
          <w:szCs w:val="28"/>
          <w:lang w:eastAsia="ru-RU"/>
        </w:rPr>
        <w:t xml:space="preserve"> времени, иными словами, найти уравнение Шредингера для </w:t>
      </w:r>
      <w:r w:rsidRPr="00D36207">
        <w:rPr>
          <w:rFonts w:eastAsia="Times New Roman" w:cs="Times New Roman"/>
          <w:i/>
          <w:snapToGrid w:val="0"/>
          <w:color w:val="000000"/>
          <w:sz w:val="28"/>
          <w:szCs w:val="28"/>
          <w:lang w:eastAsia="ru-RU"/>
        </w:rPr>
        <w:t xml:space="preserve">стационарных состояний </w:t>
      </w:r>
      <w:r w:rsidRPr="00D36207">
        <w:rPr>
          <w:rFonts w:eastAsia="Times New Roman" w:cs="Times New Roman"/>
          <w:snapToGrid w:val="0"/>
          <w:color w:val="000000"/>
          <w:sz w:val="28"/>
          <w:szCs w:val="28"/>
          <w:lang w:eastAsia="ru-RU"/>
        </w:rPr>
        <w:t xml:space="preserve">— </w:t>
      </w:r>
      <w:r w:rsidRPr="00D36207">
        <w:rPr>
          <w:rFonts w:eastAsia="Times New Roman" w:cs="Times New Roman"/>
          <w:i/>
          <w:snapToGrid w:val="0"/>
          <w:color w:val="000000"/>
          <w:sz w:val="28"/>
          <w:szCs w:val="28"/>
          <w:lang w:eastAsia="ru-RU"/>
        </w:rPr>
        <w:t xml:space="preserve">состояний с фиксированными значениями энергии. </w:t>
      </w:r>
      <w:r w:rsidRPr="00D36207">
        <w:rPr>
          <w:rFonts w:eastAsia="Times New Roman" w:cs="Times New Roman"/>
          <w:snapToGrid w:val="0"/>
          <w:color w:val="000000"/>
          <w:sz w:val="28"/>
          <w:szCs w:val="28"/>
          <w:lang w:eastAsia="ru-RU"/>
        </w:rPr>
        <w:t xml:space="preserve">Это возможно, если силовое поле, в котором частила движется, стационарно, т. е. функция </w:t>
      </w:r>
      <w:r w:rsidRPr="00D36207">
        <w:rPr>
          <w:rFonts w:eastAsia="Times New Roman" w:cs="Times New Roman"/>
          <w:snapToGrid w:val="0"/>
          <w:color w:val="000000"/>
          <w:sz w:val="28"/>
          <w:szCs w:val="28"/>
          <w:lang w:val="en-US" w:eastAsia="ru-RU"/>
        </w:rPr>
        <w:t>U</w:t>
      </w:r>
      <w:r w:rsidRPr="00D36207">
        <w:rPr>
          <w:rFonts w:eastAsia="Times New Roman" w:cs="Times New Roman"/>
          <w:snapToGrid w:val="0"/>
          <w:color w:val="000000"/>
          <w:sz w:val="28"/>
          <w:szCs w:val="28"/>
          <w:lang w:eastAsia="ru-RU"/>
        </w:rPr>
        <w:t xml:space="preserve"> = </w:t>
      </w:r>
      <w:proofErr w:type="gramStart"/>
      <w:r w:rsidRPr="00D36207">
        <w:rPr>
          <w:rFonts w:eastAsia="Times New Roman" w:cs="Times New Roman"/>
          <w:snapToGrid w:val="0"/>
          <w:color w:val="000000"/>
          <w:sz w:val="28"/>
          <w:szCs w:val="28"/>
          <w:lang w:val="en-US" w:eastAsia="ru-RU"/>
        </w:rPr>
        <w:t>U</w:t>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xml:space="preserve">х, у, </w:t>
      </w:r>
      <w:r w:rsidRPr="00D36207">
        <w:rPr>
          <w:rFonts w:eastAsia="Times New Roman" w:cs="Times New Roman"/>
          <w:snapToGrid w:val="0"/>
          <w:color w:val="000000"/>
          <w:sz w:val="28"/>
          <w:szCs w:val="28"/>
          <w:lang w:val="en-US" w:eastAsia="ru-RU"/>
        </w:rPr>
        <w:t>z</w:t>
      </w:r>
      <w:r w:rsidRPr="00D36207">
        <w:rPr>
          <w:rFonts w:eastAsia="Times New Roman" w:cs="Times New Roman"/>
          <w:snapToGrid w:val="0"/>
          <w:color w:val="000000"/>
          <w:sz w:val="28"/>
          <w:szCs w:val="28"/>
          <w:lang w:eastAsia="ru-RU"/>
        </w:rPr>
        <w:t>)</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xml:space="preserve">не зависит явно от времени и имеет смысл потенциальной энергии. В данном случае решение уравнения Шредингера может быть представлено в виде произведения двух функций, одна из которых есть функция только координат, другая — только времени, причем зависимость от времени выражается </w:t>
      </w:r>
      <w:proofErr w:type="gramStart"/>
      <w:r w:rsidRPr="00D36207">
        <w:rPr>
          <w:rFonts w:eastAsia="Times New Roman" w:cs="Times New Roman"/>
          <w:snapToGrid w:val="0"/>
          <w:color w:val="000000"/>
          <w:sz w:val="28"/>
          <w:szCs w:val="28"/>
          <w:lang w:eastAsia="ru-RU"/>
        </w:rPr>
        <w:t xml:space="preserve">множителем  </w:t>
      </w:r>
      <w:r w:rsidRPr="00D36207">
        <w:rPr>
          <w:rFonts w:eastAsia="Times New Roman" w:cs="Times New Roman"/>
          <w:snapToGrid w:val="0"/>
          <w:color w:val="000000"/>
          <w:position w:val="-8"/>
          <w:sz w:val="28"/>
          <w:szCs w:val="28"/>
          <w:lang w:eastAsia="ru-RU"/>
        </w:rPr>
        <w:object w:dxaOrig="1480" w:dyaOrig="380">
          <v:shape id="_x0000_i1028" type="#_x0000_t75" style="width:73.8pt;height:19.2pt" o:ole="">
            <v:imagedata r:id="rId40" o:title=""/>
          </v:shape>
          <o:OLEObject Type="Embed" ProgID="Equation.3" ShapeID="_x0000_i1028" DrawAspect="Content" ObjectID="_1668936158" r:id="rId41"/>
        </w:object>
      </w:r>
      <w:r w:rsidRPr="00D36207">
        <w:rPr>
          <w:rFonts w:eastAsia="Times New Roman" w:cs="Times New Roman"/>
          <w:snapToGrid w:val="0"/>
          <w:color w:val="000000"/>
          <w:sz w:val="28"/>
          <w:szCs w:val="28"/>
          <w:lang w:eastAsia="ru-RU"/>
        </w:rPr>
        <w:t>,</w:t>
      </w:r>
      <w:proofErr w:type="gramEnd"/>
      <w:r w:rsidRPr="00D36207">
        <w:rPr>
          <w:rFonts w:eastAsia="Times New Roman" w:cs="Times New Roman"/>
          <w:snapToGrid w:val="0"/>
          <w:color w:val="000000"/>
          <w:sz w:val="28"/>
          <w:szCs w:val="28"/>
          <w:lang w:eastAsia="ru-RU"/>
        </w:rPr>
        <w:t xml:space="preserve"> так что</w:t>
      </w:r>
    </w:p>
    <w:p w:rsidR="00D36207" w:rsidRPr="00D36207" w:rsidRDefault="00D36207" w:rsidP="00D36207">
      <w:pPr>
        <w:widowControl w:val="0"/>
        <w:spacing w:after="0" w:line="240" w:lineRule="auto"/>
        <w:ind w:left="216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964180" cy="388620"/>
            <wp:effectExtent l="0" t="0" r="762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64180" cy="38862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(217.4)</w:t>
      </w:r>
    </w:p>
    <w:p w:rsidR="00D36207" w:rsidRPr="00D36207" w:rsidRDefault="00D36207" w:rsidP="00D36207">
      <w:pPr>
        <w:widowControl w:val="0"/>
        <w:shd w:val="clear" w:color="auto" w:fill="FFFFFF"/>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где Е</w:t>
      </w:r>
      <w:r w:rsidRPr="00D36207">
        <w:rPr>
          <w:rFonts w:eastAsia="Times New Roman" w:cs="Times New Roman"/>
          <w:i/>
          <w:snapToGrid w:val="0"/>
          <w:color w:val="000000"/>
          <w:sz w:val="28"/>
          <w:szCs w:val="28"/>
          <w:lang w:eastAsia="ru-RU"/>
        </w:rPr>
        <w:t xml:space="preserve"> </w:t>
      </w:r>
      <w:r w:rsidRPr="00D36207">
        <w:rPr>
          <w:rFonts w:eastAsia="Times New Roman" w:cs="Times New Roman"/>
          <w:snapToGrid w:val="0"/>
          <w:color w:val="000000"/>
          <w:sz w:val="28"/>
          <w:szCs w:val="28"/>
          <w:lang w:eastAsia="ru-RU"/>
        </w:rPr>
        <w:t>— полная энергия частицы, постоянная в случае стационарного поля. Подставляя (217.4) в (217.1), получим</w:t>
      </w:r>
    </w:p>
    <w:p w:rsidR="00D36207" w:rsidRPr="00D36207" w:rsidRDefault="00D36207" w:rsidP="00D36207">
      <w:pPr>
        <w:widowControl w:val="0"/>
        <w:spacing w:after="0" w:line="240" w:lineRule="auto"/>
        <w:ind w:firstLine="720"/>
        <w:jc w:val="both"/>
        <w:rPr>
          <w:rFonts w:eastAsia="Times New Roman" w:cs="Times New Roman"/>
          <w:snapToGrid w:val="0"/>
          <w:sz w:val="28"/>
          <w:szCs w:val="28"/>
          <w:lang w:eastAsia="ru-RU"/>
        </w:rPr>
      </w:pPr>
      <w:r w:rsidRPr="00D36207">
        <w:rPr>
          <w:rFonts w:eastAsia="Times New Roman" w:cs="Times New Roman"/>
          <w:b/>
          <w:snapToGrid w:val="0"/>
          <w:sz w:val="28"/>
          <w:szCs w:val="28"/>
          <w:lang w:eastAsia="ru-RU"/>
        </w:rPr>
        <w:t xml:space="preserve"> </w:t>
      </w:r>
      <w:r w:rsidRPr="00D36207">
        <w:rPr>
          <w:rFonts w:eastAsia="Times New Roman" w:cs="Times New Roman"/>
          <w:noProof/>
          <w:snapToGrid w:val="0"/>
          <w:sz w:val="28"/>
          <w:szCs w:val="28"/>
          <w:lang w:eastAsia="ru-RU"/>
        </w:rPr>
        <w:drawing>
          <wp:inline distT="0" distB="0" distL="0" distR="0">
            <wp:extent cx="5433060" cy="716280"/>
            <wp:effectExtent l="0" t="0" r="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33060" cy="716280"/>
                    </a:xfrm>
                    <a:prstGeom prst="rect">
                      <a:avLst/>
                    </a:prstGeom>
                    <a:noFill/>
                    <a:ln>
                      <a:noFill/>
                    </a:ln>
                  </pic:spPr>
                </pic:pic>
              </a:graphicData>
            </a:graphic>
          </wp:inline>
        </w:drawing>
      </w:r>
    </w:p>
    <w:p w:rsidR="00D36207" w:rsidRPr="00D36207" w:rsidRDefault="00D36207" w:rsidP="00D36207">
      <w:pPr>
        <w:widowControl w:val="0"/>
        <w:shd w:val="clear" w:color="auto" w:fill="FFFFFF"/>
        <w:tabs>
          <w:tab w:val="left" w:pos="4536"/>
        </w:tabs>
        <w:spacing w:after="0" w:line="240" w:lineRule="auto"/>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откуда после деления на общий множитель е</w:t>
      </w:r>
      <w:r w:rsidRPr="00D36207">
        <w:rPr>
          <w:rFonts w:eastAsia="Times New Roman" w:cs="Times New Roman"/>
          <w:snapToGrid w:val="0"/>
          <w:color w:val="000000"/>
          <w:sz w:val="28"/>
          <w:szCs w:val="28"/>
          <w:lang w:eastAsia="ru-RU"/>
        </w:rPr>
        <w:tab/>
        <w:t xml:space="preserve">и соответствующих преобразовании придем к уравнению, определяющему </w:t>
      </w:r>
      <w:proofErr w:type="gramStart"/>
      <w:r w:rsidRPr="00D36207">
        <w:rPr>
          <w:rFonts w:eastAsia="Times New Roman" w:cs="Times New Roman"/>
          <w:snapToGrid w:val="0"/>
          <w:color w:val="000000"/>
          <w:sz w:val="28"/>
          <w:szCs w:val="28"/>
          <w:lang w:eastAsia="ru-RU"/>
        </w:rPr>
        <w:t xml:space="preserve">функцию </w:t>
      </w:r>
      <w:r w:rsidRPr="00D36207">
        <w:rPr>
          <w:rFonts w:eastAsia="Times New Roman" w:cs="Times New Roman"/>
          <w:snapToGrid w:val="0"/>
          <w:color w:val="000000"/>
          <w:sz w:val="28"/>
          <w:szCs w:val="28"/>
          <w:lang w:eastAsia="ru-RU"/>
        </w:rPr>
        <w:sym w:font="Symbol" w:char="F079"/>
      </w:r>
      <w:r w:rsidRPr="00D36207">
        <w:rPr>
          <w:rFonts w:eastAsia="Times New Roman" w:cs="Times New Roman"/>
          <w:snapToGrid w:val="0"/>
          <w:color w:val="000000"/>
          <w:sz w:val="28"/>
          <w:szCs w:val="28"/>
          <w:lang w:eastAsia="ru-RU"/>
        </w:rPr>
        <w:t>:</w:t>
      </w:r>
      <w:proofErr w:type="gramEnd"/>
    </w:p>
    <w:p w:rsidR="00D36207" w:rsidRPr="00D36207" w:rsidRDefault="00D36207" w:rsidP="00D36207">
      <w:pPr>
        <w:widowControl w:val="0"/>
        <w:spacing w:after="0" w:line="240" w:lineRule="auto"/>
        <w:ind w:left="2160" w:firstLine="720"/>
        <w:jc w:val="both"/>
        <w:rPr>
          <w:rFonts w:eastAsia="Times New Roman" w:cs="Times New Roman"/>
          <w:b/>
          <w:snapToGrid w:val="0"/>
          <w:sz w:val="28"/>
          <w:szCs w:val="28"/>
          <w:lang w:eastAsia="ru-RU"/>
        </w:rPr>
      </w:pPr>
      <w:r w:rsidRPr="00D36207">
        <w:rPr>
          <w:rFonts w:eastAsia="Times New Roman" w:cs="Times New Roman"/>
          <w:noProof/>
          <w:snapToGrid w:val="0"/>
          <w:sz w:val="28"/>
          <w:szCs w:val="28"/>
          <w:lang w:eastAsia="ru-RU"/>
        </w:rPr>
        <w:drawing>
          <wp:inline distT="0" distB="0" distL="0" distR="0">
            <wp:extent cx="2019300" cy="510540"/>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19300" cy="510540"/>
                    </a:xfrm>
                    <a:prstGeom prst="rect">
                      <a:avLst/>
                    </a:prstGeom>
                    <a:noFill/>
                    <a:ln>
                      <a:noFill/>
                    </a:ln>
                  </pic:spPr>
                </pic:pic>
              </a:graphicData>
            </a:graphic>
          </wp:inline>
        </w:drawing>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sz w:val="28"/>
          <w:szCs w:val="28"/>
          <w:lang w:eastAsia="ru-RU"/>
        </w:rPr>
        <w:tab/>
      </w:r>
      <w:r w:rsidRPr="00D36207">
        <w:rPr>
          <w:rFonts w:eastAsia="Times New Roman" w:cs="Times New Roman"/>
          <w:snapToGrid w:val="0"/>
          <w:color w:val="000000"/>
          <w:sz w:val="28"/>
          <w:szCs w:val="28"/>
          <w:lang w:eastAsia="ru-RU"/>
        </w:rPr>
        <w:t>(217.5)</w:t>
      </w:r>
    </w:p>
    <w:p w:rsidR="00D36207" w:rsidRPr="00D36207" w:rsidRDefault="00D36207" w:rsidP="00D3620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D36207">
        <w:rPr>
          <w:rFonts w:eastAsia="Times New Roman" w:cs="Times New Roman"/>
          <w:snapToGrid w:val="0"/>
          <w:color w:val="000000"/>
          <w:sz w:val="28"/>
          <w:szCs w:val="28"/>
          <w:lang w:eastAsia="ru-RU"/>
        </w:rPr>
        <w:t xml:space="preserve">Уравнение (217.5) называется уравнением Шредингера для стационарных состояний. В это уравнение в качестве параметра входит полная энергия </w:t>
      </w:r>
      <w:r w:rsidRPr="00D36207">
        <w:rPr>
          <w:rFonts w:eastAsia="Times New Roman" w:cs="Times New Roman"/>
          <w:i/>
          <w:snapToGrid w:val="0"/>
          <w:color w:val="000000"/>
          <w:sz w:val="28"/>
          <w:szCs w:val="28"/>
          <w:lang w:eastAsia="ru-RU"/>
        </w:rPr>
        <w:t xml:space="preserve">Е </w:t>
      </w:r>
      <w:r w:rsidRPr="00D36207">
        <w:rPr>
          <w:rFonts w:eastAsia="Times New Roman" w:cs="Times New Roman"/>
          <w:snapToGrid w:val="0"/>
          <w:color w:val="000000"/>
          <w:sz w:val="28"/>
          <w:szCs w:val="28"/>
          <w:lang w:eastAsia="ru-RU"/>
        </w:rPr>
        <w:t xml:space="preserve">частицы. В теории дифференциальных уравнений доказывается, что подобные уравнения имеют бесчисленное множество решений, из которых посредством наложения граничных условий отбирают решения, имеющие физический смысл. Для уравнения Шредингера такими условиями являются условия регулярности волновых функций: волновые функции должны быть конечными, однозначными и непрерывными вместе со своими первыми производными. Таким образом, реальный физический смысл имеют только такие решения, которые выражаются регулярными функциями </w:t>
      </w:r>
      <w:r w:rsidRPr="00D36207">
        <w:rPr>
          <w:rFonts w:eastAsia="Times New Roman" w:cs="Times New Roman"/>
          <w:i/>
          <w:snapToGrid w:val="0"/>
          <w:color w:val="000000"/>
          <w:sz w:val="28"/>
          <w:szCs w:val="28"/>
          <w:lang w:eastAsia="ru-RU"/>
        </w:rPr>
        <w:t xml:space="preserve">ф. </w:t>
      </w:r>
      <w:r w:rsidRPr="00D36207">
        <w:rPr>
          <w:rFonts w:eastAsia="Times New Roman" w:cs="Times New Roman"/>
          <w:snapToGrid w:val="0"/>
          <w:color w:val="000000"/>
          <w:sz w:val="28"/>
          <w:szCs w:val="28"/>
          <w:lang w:eastAsia="ru-RU"/>
        </w:rPr>
        <w:t xml:space="preserve">Но регулярные решения имеют место не при любых значениях параметра </w:t>
      </w:r>
      <w:r w:rsidRPr="00D36207">
        <w:rPr>
          <w:rFonts w:eastAsia="Times New Roman" w:cs="Times New Roman"/>
          <w:i/>
          <w:snapToGrid w:val="0"/>
          <w:color w:val="000000"/>
          <w:sz w:val="28"/>
          <w:szCs w:val="28"/>
          <w:lang w:eastAsia="ru-RU"/>
        </w:rPr>
        <w:t xml:space="preserve">Е, </w:t>
      </w:r>
      <w:r w:rsidRPr="00D36207">
        <w:rPr>
          <w:rFonts w:eastAsia="Times New Roman" w:cs="Times New Roman"/>
          <w:snapToGrid w:val="0"/>
          <w:color w:val="000000"/>
          <w:sz w:val="28"/>
          <w:szCs w:val="28"/>
          <w:lang w:eastAsia="ru-RU"/>
        </w:rPr>
        <w:t xml:space="preserve">а лишь при определенном их наборе, характерном для данной задачи. Эти значения энергии называются собственными. Решения же, которые соответствуют собственным значениям энергии, называются собственными функциями. Собственные значения </w:t>
      </w:r>
      <w:r w:rsidRPr="00D36207">
        <w:rPr>
          <w:rFonts w:eastAsia="Times New Roman" w:cs="Times New Roman"/>
          <w:i/>
          <w:snapToGrid w:val="0"/>
          <w:color w:val="000000"/>
          <w:sz w:val="28"/>
          <w:szCs w:val="28"/>
          <w:lang w:eastAsia="ru-RU"/>
        </w:rPr>
        <w:t xml:space="preserve">Е </w:t>
      </w:r>
      <w:r w:rsidRPr="00D36207">
        <w:rPr>
          <w:rFonts w:eastAsia="Times New Roman" w:cs="Times New Roman"/>
          <w:snapToGrid w:val="0"/>
          <w:color w:val="000000"/>
          <w:sz w:val="28"/>
          <w:szCs w:val="28"/>
          <w:lang w:eastAsia="ru-RU"/>
        </w:rPr>
        <w:t xml:space="preserve">могут образовывать как </w:t>
      </w:r>
      <w:proofErr w:type="spellStart"/>
      <w:r w:rsidRPr="00D36207">
        <w:rPr>
          <w:rFonts w:eastAsia="Times New Roman" w:cs="Times New Roman"/>
          <w:snapToGrid w:val="0"/>
          <w:color w:val="000000"/>
          <w:sz w:val="28"/>
          <w:szCs w:val="28"/>
          <w:lang w:eastAsia="ru-RU"/>
        </w:rPr>
        <w:t>непрерыввый</w:t>
      </w:r>
      <w:proofErr w:type="spellEnd"/>
      <w:r w:rsidRPr="00D36207">
        <w:rPr>
          <w:rFonts w:eastAsia="Times New Roman" w:cs="Times New Roman"/>
          <w:snapToGrid w:val="0"/>
          <w:color w:val="000000"/>
          <w:sz w:val="28"/>
          <w:szCs w:val="28"/>
          <w:lang w:eastAsia="ru-RU"/>
        </w:rPr>
        <w:t>, так и дискретный ряд. В первом случае говорят о непрерывном, или сплошном, спектре, во втором — о дискретном спектре.</w:t>
      </w:r>
    </w:p>
    <w:p w:rsidR="009504FE" w:rsidRPr="009504FE" w:rsidRDefault="009504FE" w:rsidP="009504F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0" w:name="_Toc47954386"/>
      <w:r w:rsidRPr="009504FE">
        <w:rPr>
          <w:rFonts w:eastAsia="Times New Roman" w:cs="Arial"/>
          <w:b/>
          <w:bCs/>
          <w:iCs/>
          <w:smallCaps/>
          <w:snapToGrid w:val="0"/>
          <w:sz w:val="36"/>
          <w:szCs w:val="36"/>
          <w:lang w:eastAsia="ru-RU"/>
        </w:rPr>
        <w:lastRenderedPageBreak/>
        <w:t>§ 219. Движение свободной частицы</w:t>
      </w:r>
      <w:bookmarkEnd w:id="10"/>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color w:val="000000"/>
          <w:sz w:val="28"/>
          <w:szCs w:val="28"/>
          <w:lang w:eastAsia="ru-RU"/>
        </w:rPr>
        <w:t>Свободная частица</w:t>
      </w:r>
      <w:r w:rsidRPr="009504FE">
        <w:rPr>
          <w:rFonts w:eastAsia="Times New Roman" w:cs="Times New Roman"/>
          <w:snapToGrid w:val="0"/>
          <w:color w:val="000000"/>
          <w:sz w:val="28"/>
          <w:szCs w:val="28"/>
          <w:lang w:eastAsia="ru-RU"/>
        </w:rPr>
        <w:t xml:space="preserve"> — частица, движущаяся в отсутствие внешних полей. Так как на свободную частицу (пусть она движется вдоль оси </w:t>
      </w:r>
      <w:r w:rsidRPr="009504FE">
        <w:rPr>
          <w:rFonts w:eastAsia="Times New Roman" w:cs="Times New Roman"/>
          <w:i/>
          <w:snapToGrid w:val="0"/>
          <w:color w:val="000000"/>
          <w:sz w:val="28"/>
          <w:szCs w:val="28"/>
          <w:lang w:eastAsia="ru-RU"/>
        </w:rPr>
        <w:t xml:space="preserve">х) </w:t>
      </w:r>
      <w:r w:rsidRPr="009504FE">
        <w:rPr>
          <w:rFonts w:eastAsia="Times New Roman" w:cs="Times New Roman"/>
          <w:snapToGrid w:val="0"/>
          <w:color w:val="000000"/>
          <w:sz w:val="28"/>
          <w:szCs w:val="28"/>
          <w:lang w:eastAsia="ru-RU"/>
        </w:rPr>
        <w:t xml:space="preserve">силы не действуют, то потенциальная энергия частицы </w:t>
      </w:r>
      <w:r w:rsidRPr="009504FE">
        <w:rPr>
          <w:rFonts w:eastAsia="Times New Roman" w:cs="Times New Roman"/>
          <w:snapToGrid w:val="0"/>
          <w:color w:val="000000"/>
          <w:sz w:val="28"/>
          <w:szCs w:val="28"/>
          <w:lang w:val="en-US" w:eastAsia="ru-RU"/>
        </w:rPr>
        <w:t>U</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const</w:t>
      </w:r>
      <w:proofErr w:type="spell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и ее можно принять равной нулю. Тогда полная энергия частицы совпадает с ее кинетической энергией. В таком случае уравнение Шредингера (217.5) для стационарных состояний примет вид</w:t>
      </w:r>
    </w:p>
    <w:p w:rsidR="009504FE" w:rsidRPr="009504FE" w:rsidRDefault="009504FE" w:rsidP="009504FE">
      <w:pPr>
        <w:widowControl w:val="0"/>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2049780" cy="579120"/>
            <wp:effectExtent l="0" t="0" r="762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49780" cy="57912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(219.1)</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 xml:space="preserve">Прямой подстановкой можно убедиться в том, что частным решением уравнения (219.1) является функция </w:t>
      </w:r>
      <w:r w:rsidRPr="009504FE">
        <w:rPr>
          <w:rFonts w:eastAsia="Times New Roman" w:cs="Times New Roman"/>
          <w:snapToGrid w:val="0"/>
          <w:color w:val="000000"/>
          <w:sz w:val="28"/>
          <w:szCs w:val="28"/>
          <w:lang w:eastAsia="ru-RU"/>
        </w:rPr>
        <w:sym w:font="Symbol" w:char="F079"/>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Ae</w:t>
      </w:r>
      <w:r w:rsidRPr="009504FE">
        <w:rPr>
          <w:rFonts w:eastAsia="Times New Roman" w:cs="Times New Roman"/>
          <w:snapToGrid w:val="0"/>
          <w:color w:val="000000"/>
          <w:sz w:val="28"/>
          <w:szCs w:val="28"/>
          <w:vertAlign w:val="superscript"/>
          <w:lang w:val="en-US" w:eastAsia="ru-RU"/>
        </w:rPr>
        <w:t>ikx</w:t>
      </w:r>
      <w:proofErr w:type="spell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где </w:t>
      </w:r>
      <w:r w:rsidRPr="009504FE">
        <w:rPr>
          <w:rFonts w:eastAsia="Times New Roman" w:cs="Times New Roman"/>
          <w:snapToGrid w:val="0"/>
          <w:color w:val="000000"/>
          <w:sz w:val="28"/>
          <w:szCs w:val="28"/>
          <w:lang w:val="en-US" w:eastAsia="ru-RU"/>
        </w:rPr>
        <w:t>A</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const</w:t>
      </w:r>
      <w:proofErr w:type="spellEnd"/>
      <w:r w:rsidRPr="009504FE">
        <w:rPr>
          <w:rFonts w:eastAsia="Times New Roman" w:cs="Times New Roman"/>
          <w:snapToGrid w:val="0"/>
          <w:color w:val="000000"/>
          <w:sz w:val="28"/>
          <w:szCs w:val="28"/>
          <w:lang w:eastAsia="ru-RU"/>
        </w:rPr>
        <w:t xml:space="preserve"> и </w:t>
      </w:r>
      <w:r w:rsidRPr="009504FE">
        <w:rPr>
          <w:rFonts w:eastAsia="Times New Roman" w:cs="Times New Roman"/>
          <w:snapToGrid w:val="0"/>
          <w:color w:val="000000"/>
          <w:sz w:val="28"/>
          <w:szCs w:val="28"/>
          <w:lang w:val="en-US" w:eastAsia="ru-RU"/>
        </w:rPr>
        <w:t>k</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const</w:t>
      </w:r>
      <w:proofErr w:type="spell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с собственным значением энергии</w:t>
      </w:r>
    </w:p>
    <w:p w:rsidR="009504FE" w:rsidRPr="009504FE" w:rsidRDefault="009504FE" w:rsidP="009504FE">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440180" cy="396240"/>
            <wp:effectExtent l="0" t="0" r="7620" b="381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0180" cy="39624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 xml:space="preserve">(219.2) </w:t>
      </w:r>
    </w:p>
    <w:p w:rsidR="009504FE" w:rsidRPr="009504FE" w:rsidRDefault="009504FE" w:rsidP="009504FE">
      <w:pPr>
        <w:widowControl w:val="0"/>
        <w:shd w:val="clear" w:color="auto" w:fill="FFFFFF"/>
        <w:tabs>
          <w:tab w:val="left" w:pos="3331"/>
        </w:tabs>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Функция </w:t>
      </w:r>
      <w:r w:rsidRPr="009504FE">
        <w:rPr>
          <w:rFonts w:eastAsia="Times New Roman" w:cs="Times New Roman"/>
          <w:snapToGrid w:val="0"/>
          <w:color w:val="000000"/>
          <w:sz w:val="28"/>
          <w:szCs w:val="28"/>
          <w:lang w:eastAsia="ru-RU"/>
        </w:rPr>
        <w:sym w:font="Symbol" w:char="F079"/>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Ae</w:t>
      </w:r>
      <w:r w:rsidRPr="009504FE">
        <w:rPr>
          <w:rFonts w:eastAsia="Times New Roman" w:cs="Times New Roman"/>
          <w:snapToGrid w:val="0"/>
          <w:color w:val="000000"/>
          <w:sz w:val="28"/>
          <w:szCs w:val="28"/>
          <w:vertAlign w:val="superscript"/>
          <w:lang w:val="en-US" w:eastAsia="ru-RU"/>
        </w:rPr>
        <w:t>ikx</w:t>
      </w:r>
      <w:proofErr w:type="spellEnd"/>
      <w:r w:rsidRPr="009504FE">
        <w:rPr>
          <w:rFonts w:eastAsia="Times New Roman" w:cs="Times New Roman"/>
          <w:snapToGrid w:val="0"/>
          <w:color w:val="000000"/>
          <w:sz w:val="28"/>
          <w:szCs w:val="28"/>
          <w:lang w:eastAsia="ru-RU"/>
        </w:rPr>
        <w:t xml:space="preserve"> = </w:t>
      </w:r>
      <w:r w:rsidRPr="009504FE">
        <w:rPr>
          <w:rFonts w:eastAsia="Times New Roman" w:cs="Times New Roman"/>
          <w:snapToGrid w:val="0"/>
          <w:color w:val="000000"/>
          <w:sz w:val="28"/>
          <w:szCs w:val="28"/>
          <w:lang w:val="en-US" w:eastAsia="ru-RU"/>
        </w:rPr>
        <w:t>Ae</w:t>
      </w:r>
      <w:r w:rsidRPr="009504FE">
        <w:rPr>
          <w:rFonts w:eastAsia="Times New Roman" w:cs="Times New Roman"/>
          <w:snapToGrid w:val="0"/>
          <w:color w:val="000000"/>
          <w:sz w:val="28"/>
          <w:szCs w:val="28"/>
          <w:vertAlign w:val="superscript"/>
          <w:lang w:eastAsia="ru-RU"/>
        </w:rPr>
        <w:t>(</w:t>
      </w:r>
      <w:proofErr w:type="spellStart"/>
      <w:r w:rsidRPr="009504FE">
        <w:rPr>
          <w:rFonts w:eastAsia="Times New Roman" w:cs="Times New Roman"/>
          <w:snapToGrid w:val="0"/>
          <w:color w:val="000000"/>
          <w:sz w:val="28"/>
          <w:szCs w:val="28"/>
          <w:vertAlign w:val="superscript"/>
          <w:lang w:val="en-US" w:eastAsia="ru-RU"/>
        </w:rPr>
        <w:t>i</w:t>
      </w:r>
      <w:proofErr w:type="spellEnd"/>
      <w:r w:rsidRPr="009504FE">
        <w:rPr>
          <w:rFonts w:eastAsia="Times New Roman" w:cs="Times New Roman"/>
          <w:snapToGrid w:val="0"/>
          <w:color w:val="000000"/>
          <w:sz w:val="28"/>
          <w:szCs w:val="28"/>
          <w:vertAlign w:val="superscript"/>
          <w:lang w:eastAsia="ru-RU"/>
        </w:rPr>
        <w:t>/</w:t>
      </w:r>
      <w:r w:rsidRPr="009504FE">
        <w:rPr>
          <w:rFonts w:eastAsia="Times New Roman" w:cs="Times New Roman"/>
          <w:snapToGrid w:val="0"/>
          <w:color w:val="000000"/>
          <w:sz w:val="28"/>
          <w:szCs w:val="28"/>
          <w:vertAlign w:val="superscript"/>
          <w:lang w:val="en-US" w:eastAsia="ru-RU"/>
        </w:rPr>
        <w:t>k</w:t>
      </w:r>
      <w:r w:rsidRPr="009504FE">
        <w:rPr>
          <w:rFonts w:eastAsia="Times New Roman" w:cs="Times New Roman"/>
          <w:snapToGrid w:val="0"/>
          <w:color w:val="000000"/>
          <w:sz w:val="28"/>
          <w:szCs w:val="28"/>
          <w:vertAlign w:val="superscript"/>
          <w:lang w:eastAsia="ru-RU"/>
        </w:rPr>
        <w:t>)</w:t>
      </w:r>
      <w:r w:rsidRPr="009504FE">
        <w:rPr>
          <w:rFonts w:eastAsia="Times New Roman" w:cs="Times New Roman"/>
          <w:snapToGrid w:val="0"/>
          <w:color w:val="000000"/>
          <w:sz w:val="28"/>
          <w:szCs w:val="28"/>
          <w:vertAlign w:val="superscript"/>
          <w:lang w:eastAsia="ru-RU"/>
        </w:rPr>
        <w:sym w:font="Symbol" w:char="F0D6"/>
      </w:r>
      <w:r w:rsidRPr="009504FE">
        <w:rPr>
          <w:rFonts w:eastAsia="Times New Roman" w:cs="Times New Roman"/>
          <w:snapToGrid w:val="0"/>
          <w:color w:val="000000"/>
          <w:sz w:val="28"/>
          <w:szCs w:val="28"/>
          <w:vertAlign w:val="superscript"/>
          <w:lang w:eastAsia="ru-RU"/>
        </w:rPr>
        <w:t>2</w:t>
      </w:r>
      <w:proofErr w:type="spellStart"/>
      <w:r w:rsidRPr="009504FE">
        <w:rPr>
          <w:rFonts w:eastAsia="Times New Roman" w:cs="Times New Roman"/>
          <w:snapToGrid w:val="0"/>
          <w:color w:val="000000"/>
          <w:sz w:val="28"/>
          <w:szCs w:val="28"/>
          <w:vertAlign w:val="superscript"/>
          <w:lang w:val="en-US" w:eastAsia="ru-RU"/>
        </w:rPr>
        <w:t>mEx</w:t>
      </w:r>
      <w:proofErr w:type="spellEnd"/>
      <w:r w:rsidRPr="009504FE">
        <w:rPr>
          <w:rFonts w:eastAsia="Times New Roman" w:cs="Times New Roman"/>
          <w:snapToGrid w:val="0"/>
          <w:color w:val="000000"/>
          <w:sz w:val="28"/>
          <w:szCs w:val="28"/>
          <w:vertAlign w:val="superscript"/>
          <w:lang w:eastAsia="ru-RU"/>
        </w:rPr>
        <w:t xml:space="preserve"> </w:t>
      </w:r>
      <w:r w:rsidRPr="009504FE">
        <w:rPr>
          <w:rFonts w:eastAsia="Times New Roman" w:cs="Times New Roman"/>
          <w:snapToGrid w:val="0"/>
          <w:color w:val="000000"/>
          <w:sz w:val="28"/>
          <w:szCs w:val="28"/>
          <w:lang w:eastAsia="ru-RU"/>
        </w:rPr>
        <w:t xml:space="preserve">представляет собой только координатную часть волновой функции </w:t>
      </w:r>
      <w:r w:rsidRPr="009504FE">
        <w:rPr>
          <w:rFonts w:eastAsia="Times New Roman" w:cs="Times New Roman"/>
          <w:snapToGrid w:val="0"/>
          <w:color w:val="000000"/>
          <w:sz w:val="28"/>
          <w:szCs w:val="28"/>
          <w:lang w:eastAsia="ru-RU"/>
        </w:rPr>
        <w:sym w:font="Symbol" w:char="0059"/>
      </w:r>
      <w:r w:rsidRPr="009504FE">
        <w:rPr>
          <w:rFonts w:eastAsia="Times New Roman" w:cs="Times New Roman"/>
          <w:snapToGrid w:val="0"/>
          <w:color w:val="000000"/>
          <w:sz w:val="28"/>
          <w:szCs w:val="28"/>
          <w:lang w:eastAsia="ru-RU"/>
        </w:rPr>
        <w:t xml:space="preserve">(х, </w:t>
      </w:r>
      <w:r w:rsidRPr="009504FE">
        <w:rPr>
          <w:rFonts w:eastAsia="Times New Roman" w:cs="Times New Roman"/>
          <w:snapToGrid w:val="0"/>
          <w:color w:val="000000"/>
          <w:sz w:val="28"/>
          <w:szCs w:val="28"/>
          <w:lang w:val="en-US" w:eastAsia="ru-RU"/>
        </w:rPr>
        <w:t>t</w:t>
      </w:r>
      <w:r w:rsidRPr="009504FE">
        <w:rPr>
          <w:rFonts w:eastAsia="Times New Roman" w:cs="Times New Roman"/>
          <w:snapToGrid w:val="0"/>
          <w:color w:val="000000"/>
          <w:sz w:val="28"/>
          <w:szCs w:val="28"/>
          <w:lang w:eastAsia="ru-RU"/>
        </w:rPr>
        <w:t>). Поэтому зависящая от времени волновая функция, согласно (217.4),</w:t>
      </w:r>
    </w:p>
    <w:p w:rsidR="009504FE" w:rsidRPr="009504FE" w:rsidRDefault="009504FE" w:rsidP="009504FE">
      <w:pPr>
        <w:widowControl w:val="0"/>
        <w:spacing w:after="0" w:line="240" w:lineRule="auto"/>
        <w:ind w:left="72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3695700" cy="4800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95700" cy="48006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(219.3)</w:t>
      </w:r>
    </w:p>
    <w:p w:rsidR="009504FE" w:rsidRPr="009504FE" w:rsidRDefault="009504FE" w:rsidP="009504FE">
      <w:pPr>
        <w:widowControl w:val="0"/>
        <w:shd w:val="clear" w:color="auto" w:fill="FFFFFF"/>
        <w:spacing w:after="0" w:line="240" w:lineRule="auto"/>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w:t>
      </w:r>
      <w:proofErr w:type="gramStart"/>
      <w:r w:rsidRPr="009504FE">
        <w:rPr>
          <w:rFonts w:eastAsia="Times New Roman" w:cs="Times New Roman"/>
          <w:snapToGrid w:val="0"/>
          <w:color w:val="000000"/>
          <w:sz w:val="28"/>
          <w:szCs w:val="28"/>
          <w:lang w:eastAsia="ru-RU"/>
        </w:rPr>
        <w:t xml:space="preserve">здесь </w:t>
      </w:r>
      <w:r w:rsidRPr="009504FE">
        <w:rPr>
          <w:rFonts w:eastAsia="Times New Roman" w:cs="Times New Roman"/>
          <w:snapToGrid w:val="0"/>
          <w:color w:val="000000"/>
          <w:sz w:val="28"/>
          <w:szCs w:val="28"/>
          <w:lang w:eastAsia="ru-RU"/>
        </w:rPr>
        <w:sym w:font="Symbol" w:char="F077"/>
      </w:r>
      <w:r w:rsidRPr="009504FE">
        <w:rPr>
          <w:rFonts w:eastAsia="Times New Roman" w:cs="Times New Roman"/>
          <w:snapToGrid w:val="0"/>
          <w:color w:val="000000"/>
          <w:sz w:val="28"/>
          <w:szCs w:val="28"/>
          <w:lang w:eastAsia="ru-RU"/>
        </w:rPr>
        <w:t xml:space="preserve"> =</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lang w:eastAsia="ru-RU"/>
        </w:rPr>
        <w:t>/</w:t>
      </w:r>
      <w:r w:rsidRPr="009504FE">
        <w:rPr>
          <w:rFonts w:ascii="Lucida Sans Unicode" w:eastAsia="Times New Roman" w:hAnsi="Lucida Sans Unicode" w:cs="Lucida Sans Unicode"/>
          <w:snapToGrid w:val="0"/>
          <w:color w:val="000000"/>
          <w:sz w:val="28"/>
          <w:szCs w:val="28"/>
          <w:lang w:eastAsia="ru-RU"/>
        </w:rPr>
        <w:t>ℏ</w:t>
      </w:r>
      <w:r w:rsidRPr="009504FE">
        <w:rPr>
          <w:rFonts w:eastAsia="Times New Roman" w:cs="Times New Roman"/>
          <w:snapToGrid w:val="0"/>
          <w:color w:val="000000"/>
          <w:sz w:val="28"/>
          <w:szCs w:val="28"/>
          <w:lang w:eastAsia="ru-RU"/>
        </w:rPr>
        <w:t xml:space="preserve"> и </w:t>
      </w:r>
      <w:r w:rsidRPr="009504FE">
        <w:rPr>
          <w:rFonts w:eastAsia="Times New Roman" w:cs="Times New Roman"/>
          <w:snapToGrid w:val="0"/>
          <w:color w:val="000000"/>
          <w:sz w:val="28"/>
          <w:szCs w:val="28"/>
          <w:lang w:val="en-US" w:eastAsia="ru-RU"/>
        </w:rPr>
        <w:t>k</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p</w:t>
      </w:r>
      <w:r w:rsidRPr="009504FE">
        <w:rPr>
          <w:rFonts w:eastAsia="Times New Roman" w:cs="Times New Roman"/>
          <w:snapToGrid w:val="0"/>
          <w:color w:val="000000"/>
          <w:sz w:val="28"/>
          <w:szCs w:val="28"/>
          <w:vertAlign w:val="subscript"/>
          <w:lang w:val="en-US" w:eastAsia="ru-RU"/>
        </w:rPr>
        <w:t>x</w:t>
      </w:r>
      <w:proofErr w:type="spellEnd"/>
      <w:r w:rsidRPr="009504FE">
        <w:rPr>
          <w:rFonts w:eastAsia="Times New Roman" w:cs="Times New Roman"/>
          <w:snapToGrid w:val="0"/>
          <w:color w:val="000000"/>
          <w:sz w:val="28"/>
          <w:szCs w:val="28"/>
          <w:lang w:eastAsia="ru-RU"/>
        </w:rPr>
        <w:t>/</w:t>
      </w:r>
      <w:r w:rsidRPr="009504FE">
        <w:rPr>
          <w:rFonts w:ascii="Lucida Sans Unicode" w:eastAsia="Times New Roman" w:hAnsi="Lucida Sans Unicode" w:cs="Lucida Sans Unicode"/>
          <w:snapToGrid w:val="0"/>
          <w:color w:val="000000"/>
          <w:sz w:val="28"/>
          <w:szCs w:val="28"/>
          <w:lang w:eastAsia="ru-RU"/>
        </w:rPr>
        <w:t>ℏ</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функция (219.3) представляет собой плоскую монохроматическую волну де Бройля (см. (217.2)).</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sz w:val="28"/>
          <w:szCs w:val="28"/>
          <w:lang w:eastAsia="ru-RU"/>
        </w:rPr>
      </w:pPr>
      <w:r w:rsidRPr="009504FE">
        <w:rPr>
          <w:rFonts w:eastAsia="Times New Roman" w:cs="Times New Roman"/>
          <w:snapToGrid w:val="0"/>
          <w:color w:val="000000"/>
          <w:sz w:val="28"/>
          <w:szCs w:val="28"/>
          <w:lang w:eastAsia="ru-RU"/>
        </w:rPr>
        <w:t>Из выражения (219.2) следует, что зависимость энергии от импульса</w:t>
      </w:r>
    </w:p>
    <w:p w:rsidR="009504FE" w:rsidRPr="009504FE" w:rsidRDefault="009504FE" w:rsidP="009504FE">
      <w:pPr>
        <w:widowControl w:val="0"/>
        <w:spacing w:after="0" w:line="240" w:lineRule="auto"/>
        <w:ind w:left="1440" w:firstLine="720"/>
        <w:jc w:val="both"/>
        <w:rPr>
          <w:rFonts w:eastAsia="Times New Roman" w:cs="Times New Roman"/>
          <w:snapToGrid w:val="0"/>
          <w:sz w:val="28"/>
          <w:szCs w:val="28"/>
          <w:lang w:eastAsia="ru-RU"/>
        </w:rPr>
      </w:pPr>
      <w:r w:rsidRPr="009504FE">
        <w:rPr>
          <w:rFonts w:eastAsia="Times New Roman" w:cs="Times New Roman"/>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2590800" cy="3276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90800" cy="32766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jc w:val="both"/>
        <w:rPr>
          <w:rFonts w:eastAsia="Times New Roman" w:cs="Times New Roman"/>
          <w:snapToGrid w:val="0"/>
          <w:sz w:val="28"/>
          <w:szCs w:val="28"/>
          <w:lang w:eastAsia="ru-RU"/>
        </w:rPr>
      </w:pPr>
      <w:r w:rsidRPr="009504FE">
        <w:rPr>
          <w:rFonts w:eastAsia="Times New Roman" w:cs="Times New Roman"/>
          <w:snapToGrid w:val="0"/>
          <w:sz w:val="28"/>
          <w:szCs w:val="28"/>
          <w:lang w:eastAsia="ru-RU"/>
        </w:rPr>
        <w:t xml:space="preserve"> </w:t>
      </w:r>
      <w:proofErr w:type="gramStart"/>
      <w:r w:rsidRPr="009504FE">
        <w:rPr>
          <w:rFonts w:eastAsia="Times New Roman" w:cs="Times New Roman"/>
          <w:snapToGrid w:val="0"/>
          <w:color w:val="000000"/>
          <w:sz w:val="28"/>
          <w:szCs w:val="28"/>
          <w:lang w:eastAsia="ru-RU"/>
        </w:rPr>
        <w:t>оказывается</w:t>
      </w:r>
      <w:proofErr w:type="gramEnd"/>
      <w:r w:rsidRPr="009504FE">
        <w:rPr>
          <w:rFonts w:eastAsia="Times New Roman" w:cs="Times New Roman"/>
          <w:snapToGrid w:val="0"/>
          <w:color w:val="000000"/>
          <w:sz w:val="28"/>
          <w:szCs w:val="28"/>
          <w:lang w:eastAsia="ru-RU"/>
        </w:rPr>
        <w:t xml:space="preserve"> обычной для нерелятивистских частиц. Следовательно, энергия свободной частицы может принимать любые значения (так как волновое число </w:t>
      </w:r>
      <w:r w:rsidRPr="009504FE">
        <w:rPr>
          <w:rFonts w:eastAsia="Times New Roman" w:cs="Times New Roman"/>
          <w:i/>
          <w:snapToGrid w:val="0"/>
          <w:color w:val="000000"/>
          <w:sz w:val="28"/>
          <w:szCs w:val="28"/>
          <w:lang w:val="en-US" w:eastAsia="ru-RU"/>
        </w:rPr>
        <w:t>k</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может принимать любые положительные значения), т. е. ее энергетический спектр является непрерывным.</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Таким образом, свободная квантовая частица описывается плоской монохроматической волной де Бройля. Этому соответствует не зависящая от времени плотность вероятности обнаружения частицы в данной точке пространства</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645920" cy="35052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45920" cy="35052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jc w:val="both"/>
        <w:rPr>
          <w:rFonts w:eastAsia="Times New Roman" w:cs="Times New Roman"/>
          <w:snapToGrid w:val="0"/>
          <w:sz w:val="28"/>
          <w:szCs w:val="28"/>
          <w:lang w:eastAsia="ru-RU"/>
        </w:rPr>
      </w:pPr>
      <w:r w:rsidRPr="009504FE">
        <w:rPr>
          <w:rFonts w:eastAsia="Times New Roman" w:cs="Times New Roman"/>
          <w:snapToGrid w:val="0"/>
          <w:color w:val="000000"/>
          <w:sz w:val="28"/>
          <w:szCs w:val="28"/>
          <w:lang w:eastAsia="ru-RU"/>
        </w:rPr>
        <w:t>т. е. все положения свободной частицы в пространстве являются равновероятными.</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504FE" w:rsidRPr="009504FE" w:rsidRDefault="009504FE" w:rsidP="009504F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1" w:name="_Toc47954387"/>
      <w:r w:rsidRPr="009504FE">
        <w:rPr>
          <w:rFonts w:eastAsia="Times New Roman" w:cs="Arial"/>
          <w:b/>
          <w:bCs/>
          <w:iCs/>
          <w:smallCaps/>
          <w:snapToGrid w:val="0"/>
          <w:sz w:val="36"/>
          <w:szCs w:val="36"/>
          <w:lang w:eastAsia="ru-RU"/>
        </w:rPr>
        <w:t>§ 220. Частица в одномерной прямоугольной</w:t>
      </w:r>
      <w:bookmarkEnd w:id="11"/>
    </w:p>
    <w:p w:rsidR="009504FE" w:rsidRPr="009504FE" w:rsidRDefault="009504FE" w:rsidP="009504FE">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2" w:name="_Toc47954388"/>
      <w:r w:rsidRPr="009504FE">
        <w:rPr>
          <w:rFonts w:eastAsia="Times New Roman" w:cs="Arial"/>
          <w:b/>
          <w:bCs/>
          <w:iCs/>
          <w:smallCaps/>
          <w:snapToGrid w:val="0"/>
          <w:sz w:val="36"/>
          <w:szCs w:val="36"/>
          <w:lang w:eastAsia="ru-RU"/>
        </w:rPr>
        <w:t>«потенциальной яме» е бесконечно</w:t>
      </w:r>
      <w:bookmarkEnd w:id="12"/>
      <w:r w:rsidRPr="009504FE">
        <w:rPr>
          <w:rFonts w:eastAsia="Times New Roman" w:cs="Arial"/>
          <w:b/>
          <w:bCs/>
          <w:iCs/>
          <w:smallCaps/>
          <w:snapToGrid w:val="0"/>
          <w:sz w:val="36"/>
          <w:szCs w:val="36"/>
          <w:lang w:eastAsia="ru-RU"/>
        </w:rPr>
        <w:t xml:space="preserve"> </w:t>
      </w:r>
    </w:p>
    <w:p w:rsidR="009504FE" w:rsidRPr="009504FE" w:rsidRDefault="009504FE" w:rsidP="009504FE">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3" w:name="_Toc47954389"/>
      <w:proofErr w:type="gramStart"/>
      <w:r w:rsidRPr="009504FE">
        <w:rPr>
          <w:rFonts w:eastAsia="Times New Roman" w:cs="Arial"/>
          <w:b/>
          <w:bCs/>
          <w:iCs/>
          <w:smallCaps/>
          <w:snapToGrid w:val="0"/>
          <w:sz w:val="36"/>
          <w:szCs w:val="36"/>
          <w:lang w:eastAsia="ru-RU"/>
        </w:rPr>
        <w:t>высокими  «</w:t>
      </w:r>
      <w:proofErr w:type="gramEnd"/>
      <w:r w:rsidRPr="009504FE">
        <w:rPr>
          <w:rFonts w:eastAsia="Times New Roman" w:cs="Arial"/>
          <w:b/>
          <w:bCs/>
          <w:iCs/>
          <w:smallCaps/>
          <w:snapToGrid w:val="0"/>
          <w:sz w:val="36"/>
          <w:szCs w:val="36"/>
          <w:lang w:eastAsia="ru-RU"/>
        </w:rPr>
        <w:t>стенками»</w:t>
      </w:r>
      <w:bookmarkEnd w:id="13"/>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Проведем качественный анализ решений уравнения Шредингера применительно к частице в одномерной прямоугольной «потенциальной яме» с бесконечно высокими «стенками». Такая «яма» описывается потенциальной энергией вида (для простоты принимаем, что частица движется вдоль оси х)</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r w:rsidRPr="009504FE">
        <w:rPr>
          <w:rFonts w:eastAsia="Times New Roman" w:cs="Times New Roman"/>
          <w:noProof/>
          <w:snapToGrid w:val="0"/>
          <w:sz w:val="28"/>
          <w:szCs w:val="28"/>
          <w:lang w:eastAsia="ru-RU"/>
        </w:rPr>
        <w:lastRenderedPageBreak/>
        <w:drawing>
          <wp:inline distT="0" distB="0" distL="0" distR="0">
            <wp:extent cx="1722120" cy="815340"/>
            <wp:effectExtent l="0" t="0" r="0" b="381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22120" cy="81534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где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 ширина «ямы», а энергия отсчитывается от ее дна (рис. 296).</w:t>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504FE">
        <w:rPr>
          <w:rFonts w:eastAsia="Times New Roman" w:cs="Times New Roman"/>
          <w:noProof/>
          <w:snapToGrid w:val="0"/>
          <w:color w:val="000000"/>
          <w:sz w:val="28"/>
          <w:szCs w:val="28"/>
          <w:lang w:eastAsia="ru-RU"/>
        </w:rPr>
        <w:drawing>
          <wp:inline distT="0" distB="0" distL="0" distR="0">
            <wp:extent cx="4846320" cy="1935480"/>
            <wp:effectExtent l="0" t="0" r="0" b="7620"/>
            <wp:docPr id="198" name="Рисунок 198" descr="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29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46320" cy="193548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val="en-US" w:eastAsia="ru-RU"/>
        </w:rPr>
      </w:pP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eastAsia="ru-RU"/>
        </w:rPr>
        <w:t>Рис. 296</w:t>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Уравнение Шредингера (217.5) для стационарных состояний в случае одномерной задачи запишется в виде</w:t>
      </w:r>
    </w:p>
    <w:p w:rsidR="009504FE" w:rsidRPr="009504FE" w:rsidRDefault="009504FE" w:rsidP="009504FE">
      <w:pPr>
        <w:widowControl w:val="0"/>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2506980" cy="594360"/>
            <wp:effectExtent l="0" t="0" r="762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06980" cy="59436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(220.1)</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По условию задачи (бесконечно высокие «стенки»), частица не проникает за пределы «ямы», поэтому вероятность ее обнаружения (</w:t>
      </w:r>
      <w:proofErr w:type="gramStart"/>
      <w:r w:rsidRPr="009504FE">
        <w:rPr>
          <w:rFonts w:eastAsia="Times New Roman" w:cs="Times New Roman"/>
          <w:snapToGrid w:val="0"/>
          <w:color w:val="000000"/>
          <w:sz w:val="28"/>
          <w:szCs w:val="28"/>
          <w:lang w:eastAsia="ru-RU"/>
        </w:rPr>
        <w:t>а следовательно</w:t>
      </w:r>
      <w:proofErr w:type="gramEnd"/>
      <w:r w:rsidRPr="009504FE">
        <w:rPr>
          <w:rFonts w:eastAsia="Times New Roman" w:cs="Times New Roman"/>
          <w:snapToGrid w:val="0"/>
          <w:color w:val="000000"/>
          <w:sz w:val="28"/>
          <w:szCs w:val="28"/>
          <w:lang w:eastAsia="ru-RU"/>
        </w:rPr>
        <w:t xml:space="preserve">, и волновая функция) за пределами «ямы» равна нулю. На границах «ямы» (при х = 0 и х =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непрерывная волновая функция также должна обращаться в нуль. Следовательно, граничные условия в данном случае имеют вид</w:t>
      </w:r>
    </w:p>
    <w:p w:rsidR="009504FE" w:rsidRPr="009504FE" w:rsidRDefault="009504FE" w:rsidP="009504FE">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9504FE">
        <w:rPr>
          <w:rFonts w:eastAsia="Times New Roman" w:cs="Times New Roman"/>
          <w:noProof/>
          <w:snapToGrid w:val="0"/>
          <w:sz w:val="28"/>
          <w:szCs w:val="28"/>
          <w:lang w:eastAsia="ru-RU"/>
        </w:rPr>
        <w:drawing>
          <wp:inline distT="0" distB="0" distL="0" distR="0">
            <wp:extent cx="1638300" cy="32766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38300" cy="32766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 xml:space="preserve">(220.2) </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В пределах «ямы» (</w:t>
      </w:r>
      <w:proofErr w:type="gramStart"/>
      <w:r w:rsidRPr="009504FE">
        <w:rPr>
          <w:rFonts w:eastAsia="Times New Roman" w:cs="Times New Roman"/>
          <w:snapToGrid w:val="0"/>
          <w:color w:val="000000"/>
          <w:sz w:val="28"/>
          <w:szCs w:val="28"/>
          <w:lang w:eastAsia="ru-RU"/>
        </w:rPr>
        <w:t xml:space="preserve">0 </w:t>
      </w:r>
      <w:r w:rsidRPr="009504FE">
        <w:rPr>
          <w:rFonts w:eastAsia="Times New Roman" w:cs="Times New Roman"/>
          <w:snapToGrid w:val="0"/>
          <w:color w:val="000000"/>
          <w:sz w:val="28"/>
          <w:szCs w:val="28"/>
          <w:lang w:eastAsia="ru-RU"/>
        </w:rPr>
        <w:sym w:font="Symbol" w:char="F0A3"/>
      </w:r>
      <w:r w:rsidRPr="009504FE">
        <w:rPr>
          <w:rFonts w:eastAsia="Times New Roman" w:cs="Times New Roman"/>
          <w:snapToGrid w:val="0"/>
          <w:color w:val="000000"/>
          <w:sz w:val="28"/>
          <w:szCs w:val="28"/>
          <w:lang w:eastAsia="ru-RU"/>
        </w:rPr>
        <w:t xml:space="preserve"> х</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sym w:font="Symbol" w:char="F0A3"/>
      </w:r>
      <w:r w:rsidRPr="009504FE">
        <w:rPr>
          <w:rFonts w:eastAsia="Times New Roman" w:cs="Times New Roman"/>
          <w:snapToGrid w:val="0"/>
          <w:color w:val="000000"/>
          <w:sz w:val="28"/>
          <w:szCs w:val="28"/>
          <w:lang w:eastAsia="ru-RU"/>
        </w:rPr>
        <w:t xml:space="preserve">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уравнение Шредингера (220.1) сведется к уравнению</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ascii="Arial" w:eastAsia="Times New Roman" w:hAnsi="Arial" w:cs="Times New Roman"/>
          <w:b/>
          <w:noProof/>
          <w:snapToGrid w:val="0"/>
          <w:sz w:val="20"/>
          <w:szCs w:val="20"/>
          <w:lang w:eastAsia="ru-RU"/>
        </w:rPr>
        <w:drawing>
          <wp:anchor distT="0" distB="0" distL="114300" distR="114300" simplePos="0" relativeHeight="251663360" behindDoc="0" locked="0" layoutInCell="1" allowOverlap="1">
            <wp:simplePos x="0" y="0"/>
            <wp:positionH relativeFrom="column">
              <wp:posOffset>1304290</wp:posOffset>
            </wp:positionH>
            <wp:positionV relativeFrom="paragraph">
              <wp:posOffset>69215</wp:posOffset>
            </wp:positionV>
            <wp:extent cx="1952625" cy="2371725"/>
            <wp:effectExtent l="0" t="0" r="9525" b="9525"/>
            <wp:wrapSquare wrapText="bothSides"/>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52625"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202565</wp:posOffset>
                </wp:positionV>
                <wp:extent cx="462280" cy="295910"/>
                <wp:effectExtent l="0" t="0" r="0" b="0"/>
                <wp:wrapSquare wrapText="bothSides"/>
                <wp:docPr id="209" name="Надпись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4FE" w:rsidRPr="00D26E9E" w:rsidRDefault="009504FE" w:rsidP="009504FE">
                            <w:pPr>
                              <w:shd w:val="clear" w:color="auto" w:fill="FFFFFF"/>
                              <w:jc w:val="both"/>
                              <w:rPr>
                                <w:color w:val="000000"/>
                                <w:sz w:val="28"/>
                                <w:szCs w:val="28"/>
                              </w:rPr>
                            </w:pPr>
                            <w:r w:rsidRPr="00BD19C4">
                              <w:rPr>
                                <w:b/>
                                <w:color w:val="000000"/>
                                <w:sz w:val="28"/>
                                <w:szCs w:val="28"/>
                              </w:rPr>
                              <w:t>или</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09" o:spid="_x0000_s1028" type="#_x0000_t202" style="position:absolute;left:0;text-align:left;margin-left:-1.5pt;margin-top:15.95pt;width:36.4pt;height:23.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" stroked="f">
                <v:textbox style="mso-fit-shape-to-text:t">
                  <w:txbxContent>
                    <w:p w:rsidR="009504FE" w:rsidRPr="00D26E9E" w:rsidRDefault="009504FE" w:rsidP="009504FE">
                      <w:pPr>
                        <w:shd w:val="clear" w:color="auto" w:fill="FFFFFF"/>
                        <w:jc w:val="both"/>
                        <w:rPr>
                          <w:color w:val="000000"/>
                          <w:sz w:val="28"/>
                          <w:szCs w:val="28"/>
                        </w:rPr>
                      </w:pPr>
                      <w:r w:rsidRPr="00BD19C4">
                        <w:rPr>
                          <w:b/>
                          <w:color w:val="000000"/>
                          <w:sz w:val="28"/>
                          <w:szCs w:val="28"/>
                        </w:rPr>
                        <w:t>или</w:t>
                      </w:r>
                    </w:p>
                  </w:txbxContent>
                </v:textbox>
                <w10:wrap type="square"/>
              </v:shape>
            </w:pict>
          </mc:Fallback>
        </mc:AlternateContent>
      </w:r>
    </w:p>
    <w:p w:rsidR="009504FE" w:rsidRPr="009504FE" w:rsidRDefault="009504FE" w:rsidP="009504FE">
      <w:pPr>
        <w:widowControl w:val="0"/>
        <w:spacing w:after="0" w:line="240" w:lineRule="auto"/>
        <w:ind w:left="1440" w:firstLine="720"/>
        <w:jc w:val="both"/>
        <w:rPr>
          <w:rFonts w:eastAsia="Times New Roman" w:cs="Times New Roman"/>
          <w:snapToGrid w:val="0"/>
          <w:sz w:val="28"/>
          <w:szCs w:val="28"/>
          <w:lang w:eastAsia="ru-RU"/>
        </w:rPr>
      </w:pPr>
      <w:r w:rsidRPr="009504FE">
        <w:rPr>
          <w:rFonts w:eastAsia="Times New Roman" w:cs="Times New Roman"/>
          <w:b/>
          <w:snapToGrid w:val="0"/>
          <w:sz w:val="28"/>
          <w:szCs w:val="28"/>
          <w:lang w:eastAsia="ru-RU"/>
        </w:rPr>
        <w:t xml:space="preserve"> </w:t>
      </w:r>
    </w:p>
    <w:p w:rsidR="009504FE" w:rsidRPr="009504FE" w:rsidRDefault="009504FE" w:rsidP="009504FE">
      <w:pPr>
        <w:widowControl w:val="0"/>
        <w:shd w:val="clear" w:color="auto" w:fill="FFFFFF"/>
        <w:spacing w:after="0" w:line="240" w:lineRule="auto"/>
        <w:ind w:left="720"/>
        <w:jc w:val="both"/>
        <w:rPr>
          <w:rFonts w:eastAsia="Times New Roman" w:cs="Times New Roman"/>
          <w:b/>
          <w:snapToGrid w:val="0"/>
          <w:sz w:val="28"/>
          <w:szCs w:val="28"/>
          <w:lang w:eastAsia="ru-RU"/>
        </w:rPr>
      </w:pPr>
      <w:r w:rsidRPr="009504F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4779010</wp:posOffset>
                </wp:positionH>
                <wp:positionV relativeFrom="paragraph">
                  <wp:posOffset>194945</wp:posOffset>
                </wp:positionV>
                <wp:extent cx="701675" cy="295910"/>
                <wp:effectExtent l="0" t="0" r="0" b="0"/>
                <wp:wrapSquare wrapText="bothSides"/>
                <wp:docPr id="208" name="Надпись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4FE" w:rsidRPr="005B397D" w:rsidRDefault="009504FE" w:rsidP="009504FE">
                            <w:pPr>
                              <w:shd w:val="clear" w:color="auto" w:fill="FFFFFF"/>
                              <w:jc w:val="both"/>
                              <w:rPr>
                                <w:color w:val="000000"/>
                                <w:sz w:val="28"/>
                                <w:szCs w:val="28"/>
                              </w:rPr>
                            </w:pPr>
                            <w:r w:rsidRPr="00BD19C4">
                              <w:rPr>
                                <w:b/>
                                <w:color w:val="000000"/>
                                <w:sz w:val="28"/>
                                <w:szCs w:val="28"/>
                              </w:rPr>
                              <w:t>(220.3)</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08" o:spid="_x0000_s1029" type="#_x0000_t202" style="position:absolute;left:0;text-align:left;margin-left:376.3pt;margin-top:15.35pt;width:55.25pt;height:23.3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" stroked="f">
                <v:textbox style="mso-fit-shape-to-text:t">
                  <w:txbxContent>
                    <w:p w:rsidR="009504FE" w:rsidRPr="005B397D" w:rsidRDefault="009504FE" w:rsidP="009504FE">
                      <w:pPr>
                        <w:shd w:val="clear" w:color="auto" w:fill="FFFFFF"/>
                        <w:jc w:val="both"/>
                        <w:rPr>
                          <w:color w:val="000000"/>
                          <w:sz w:val="28"/>
                          <w:szCs w:val="28"/>
                        </w:rPr>
                      </w:pPr>
                      <w:r w:rsidRPr="00BD19C4">
                        <w:rPr>
                          <w:b/>
                          <w:color w:val="000000"/>
                          <w:sz w:val="28"/>
                          <w:szCs w:val="28"/>
                        </w:rPr>
                        <w:t>(220.3)</w:t>
                      </w:r>
                    </w:p>
                  </w:txbxContent>
                </v:textbox>
                <w10:wrap type="square"/>
              </v:shape>
            </w:pict>
          </mc:Fallback>
        </mc:AlternateContent>
      </w:r>
      <w:r w:rsidRPr="009504FE">
        <w:rPr>
          <w:rFonts w:eastAsia="Times New Roman" w:cs="Times New Roman"/>
          <w:b/>
          <w:snapToGrid w:val="0"/>
          <w:sz w:val="28"/>
          <w:szCs w:val="28"/>
          <w:lang w:eastAsia="ru-RU"/>
        </w:rPr>
        <w:t xml:space="preserve">         </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5408" behindDoc="0" locked="0" layoutInCell="1" allowOverlap="1">
                <wp:simplePos x="0" y="0"/>
                <wp:positionH relativeFrom="column">
                  <wp:posOffset>5391150</wp:posOffset>
                </wp:positionH>
                <wp:positionV relativeFrom="paragraph">
                  <wp:posOffset>137795</wp:posOffset>
                </wp:positionV>
                <wp:extent cx="701675" cy="367030"/>
                <wp:effectExtent l="0" t="0" r="0" b="0"/>
                <wp:wrapSquare wrapText="bothSides"/>
                <wp:docPr id="207" name="Надпись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4FE" w:rsidRPr="0006457E" w:rsidRDefault="009504FE" w:rsidP="009504FE">
                            <w:pPr>
                              <w:shd w:val="clear" w:color="auto" w:fill="FFFFFF"/>
                              <w:jc w:val="both"/>
                              <w:rPr>
                                <w:color w:val="000000"/>
                                <w:sz w:val="28"/>
                                <w:szCs w:val="28"/>
                              </w:rPr>
                            </w:pPr>
                            <w:r w:rsidRPr="00BD19C4">
                              <w:rPr>
                                <w:b/>
                                <w:color w:val="000000"/>
                                <w:sz w:val="28"/>
                                <w:szCs w:val="28"/>
                              </w:rPr>
                              <w:t>(220.4)</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7" o:spid="_x0000_s1030" type="#_x0000_t202" style="position:absolute;left:0;text-align:left;margin-left:424.5pt;margin-top:10.85pt;width:55.25pt;height:28.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" stroked="f">
                <v:textbox>
                  <w:txbxContent>
                    <w:p w:rsidR="009504FE" w:rsidRPr="0006457E" w:rsidRDefault="009504FE" w:rsidP="009504FE">
                      <w:pPr>
                        <w:shd w:val="clear" w:color="auto" w:fill="FFFFFF"/>
                        <w:jc w:val="both"/>
                        <w:rPr>
                          <w:color w:val="000000"/>
                          <w:sz w:val="28"/>
                          <w:szCs w:val="28"/>
                        </w:rPr>
                      </w:pPr>
                      <w:r w:rsidRPr="00BD19C4">
                        <w:rPr>
                          <w:b/>
                          <w:color w:val="000000"/>
                          <w:sz w:val="28"/>
                          <w:szCs w:val="28"/>
                        </w:rPr>
                        <w:t>(220.4)</w:t>
                      </w:r>
                    </w:p>
                  </w:txbxContent>
                </v:textbox>
                <w10:wrap type="square"/>
              </v:shape>
            </w:pict>
          </mc:Fallback>
        </mc:AlternateContent>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где</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Общее решение дифференциального уравнения (220.3):</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504FE" w:rsidRPr="009504FE" w:rsidRDefault="009504FE" w:rsidP="009504FE">
      <w:pPr>
        <w:widowControl w:val="0"/>
        <w:shd w:val="clear" w:color="auto" w:fill="FFFFFF"/>
        <w:spacing w:after="0" w:line="240" w:lineRule="auto"/>
        <w:ind w:left="2160" w:firstLine="720"/>
        <w:jc w:val="both"/>
        <w:rPr>
          <w:rFonts w:eastAsia="Times New Roman" w:cs="Times New Roman"/>
          <w:snapToGrid w:val="0"/>
          <w:color w:val="000000"/>
          <w:sz w:val="28"/>
          <w:szCs w:val="28"/>
          <w:lang w:val="en-US" w:eastAsia="ru-RU"/>
        </w:rPr>
      </w:pPr>
      <w:r w:rsidRPr="009504FE">
        <w:rPr>
          <w:rFonts w:eastAsia="Times New Roman" w:cs="Times New Roman"/>
          <w:snapToGrid w:val="0"/>
          <w:color w:val="000000"/>
          <w:sz w:val="28"/>
          <w:szCs w:val="28"/>
          <w:lang w:val="en-US" w:eastAsia="ru-RU"/>
        </w:rPr>
        <w:sym w:font="Symbol" w:char="F059"/>
      </w:r>
      <w:r w:rsidRPr="009504FE">
        <w:rPr>
          <w:rFonts w:eastAsia="Times New Roman" w:cs="Times New Roman"/>
          <w:snapToGrid w:val="0"/>
          <w:color w:val="000000"/>
          <w:sz w:val="28"/>
          <w:szCs w:val="28"/>
          <w:lang w:val="en-US" w:eastAsia="ru-RU"/>
        </w:rPr>
        <w:t xml:space="preserve">(x) = </w:t>
      </w:r>
      <w:proofErr w:type="spellStart"/>
      <w:r w:rsidRPr="009504FE">
        <w:rPr>
          <w:rFonts w:eastAsia="Times New Roman" w:cs="Times New Roman"/>
          <w:snapToGrid w:val="0"/>
          <w:color w:val="000000"/>
          <w:sz w:val="28"/>
          <w:szCs w:val="28"/>
          <w:lang w:val="en-US" w:eastAsia="ru-RU"/>
        </w:rPr>
        <w:t>Asin</w:t>
      </w:r>
      <w:proofErr w:type="spellEnd"/>
      <w:r w:rsidRPr="009504FE">
        <w:rPr>
          <w:rFonts w:eastAsia="Times New Roman" w:cs="Times New Roman"/>
          <w:snapToGrid w:val="0"/>
          <w:color w:val="000000"/>
          <w:sz w:val="28"/>
          <w:szCs w:val="28"/>
          <w:lang w:val="en-US" w:eastAsia="ru-RU"/>
        </w:rPr>
        <w:t xml:space="preserve"> </w:t>
      </w:r>
      <w:proofErr w:type="spellStart"/>
      <w:r w:rsidRPr="009504FE">
        <w:rPr>
          <w:rFonts w:eastAsia="Times New Roman" w:cs="Times New Roman"/>
          <w:i/>
          <w:snapToGrid w:val="0"/>
          <w:color w:val="000000"/>
          <w:sz w:val="28"/>
          <w:szCs w:val="28"/>
          <w:lang w:val="en-US" w:eastAsia="ru-RU"/>
        </w:rPr>
        <w:t>kx</w:t>
      </w:r>
      <w:proofErr w:type="spellEnd"/>
      <w:r w:rsidRPr="009504FE">
        <w:rPr>
          <w:rFonts w:eastAsia="Times New Roman" w:cs="Times New Roman"/>
          <w:snapToGrid w:val="0"/>
          <w:color w:val="000000"/>
          <w:sz w:val="28"/>
          <w:szCs w:val="28"/>
          <w:lang w:val="en-US" w:eastAsia="ru-RU"/>
        </w:rPr>
        <w:t xml:space="preserve"> + </w:t>
      </w:r>
      <w:proofErr w:type="spellStart"/>
      <w:r w:rsidRPr="009504FE">
        <w:rPr>
          <w:rFonts w:eastAsia="Times New Roman" w:cs="Times New Roman"/>
          <w:snapToGrid w:val="0"/>
          <w:color w:val="000000"/>
          <w:sz w:val="28"/>
          <w:szCs w:val="28"/>
          <w:lang w:val="en-US" w:eastAsia="ru-RU"/>
        </w:rPr>
        <w:t>Bcos</w:t>
      </w:r>
      <w:proofErr w:type="spellEnd"/>
      <w:r w:rsidRPr="009504FE">
        <w:rPr>
          <w:rFonts w:eastAsia="Times New Roman" w:cs="Times New Roman"/>
          <w:snapToGrid w:val="0"/>
          <w:color w:val="000000"/>
          <w:sz w:val="28"/>
          <w:szCs w:val="28"/>
          <w:lang w:val="en-US" w:eastAsia="ru-RU"/>
        </w:rPr>
        <w:t xml:space="preserve"> </w:t>
      </w:r>
      <w:proofErr w:type="spellStart"/>
      <w:r w:rsidRPr="009504FE">
        <w:rPr>
          <w:rFonts w:eastAsia="Times New Roman" w:cs="Times New Roman"/>
          <w:i/>
          <w:snapToGrid w:val="0"/>
          <w:color w:val="000000"/>
          <w:sz w:val="28"/>
          <w:szCs w:val="28"/>
          <w:lang w:val="en-US" w:eastAsia="ru-RU"/>
        </w:rPr>
        <w:t>kx</w:t>
      </w:r>
      <w:proofErr w:type="spellEnd"/>
      <w:r w:rsidRPr="009504FE">
        <w:rPr>
          <w:rFonts w:eastAsia="Times New Roman" w:cs="Times New Roman"/>
          <w:snapToGrid w:val="0"/>
          <w:color w:val="000000"/>
          <w:sz w:val="28"/>
          <w:szCs w:val="28"/>
          <w:lang w:val="en-US" w:eastAsia="ru-RU"/>
        </w:rPr>
        <w:t>.</w:t>
      </w:r>
    </w:p>
    <w:p w:rsidR="009504FE" w:rsidRPr="009504FE" w:rsidRDefault="009504FE" w:rsidP="009504FE">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Так как по (220.2) </w:t>
      </w:r>
      <w:r w:rsidRPr="009504FE">
        <w:rPr>
          <w:rFonts w:eastAsia="Times New Roman" w:cs="Times New Roman"/>
          <w:snapToGrid w:val="0"/>
          <w:color w:val="000000"/>
          <w:sz w:val="28"/>
          <w:szCs w:val="28"/>
          <w:lang w:eastAsia="ru-RU"/>
        </w:rPr>
        <w:sym w:font="Symbol" w:char="F079"/>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 0, то </w:t>
      </w:r>
      <w:r w:rsidRPr="009504FE">
        <w:rPr>
          <w:rFonts w:eastAsia="Times New Roman" w:cs="Times New Roman"/>
          <w:snapToGrid w:val="0"/>
          <w:color w:val="000000"/>
          <w:sz w:val="28"/>
          <w:szCs w:val="28"/>
          <w:lang w:val="en-US" w:eastAsia="ru-RU"/>
        </w:rPr>
        <w:t>B</w:t>
      </w:r>
      <w:r w:rsidRPr="009504FE">
        <w:rPr>
          <w:rFonts w:eastAsia="Times New Roman" w:cs="Times New Roman"/>
          <w:snapToGrid w:val="0"/>
          <w:color w:val="000000"/>
          <w:sz w:val="28"/>
          <w:szCs w:val="28"/>
          <w:lang w:eastAsia="ru-RU"/>
        </w:rPr>
        <w:t xml:space="preserve"> = 0. Тогда</w:t>
      </w:r>
    </w:p>
    <w:p w:rsidR="009504FE" w:rsidRPr="009504FE" w:rsidRDefault="009504FE" w:rsidP="009504FE">
      <w:pPr>
        <w:widowControl w:val="0"/>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752600" cy="3810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(220.5)</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Условие (220.2) </w:t>
      </w:r>
      <w:r w:rsidRPr="009504FE">
        <w:rPr>
          <w:rFonts w:eastAsia="Times New Roman" w:cs="Times New Roman"/>
          <w:snapToGrid w:val="0"/>
          <w:color w:val="000000"/>
          <w:sz w:val="28"/>
          <w:szCs w:val="28"/>
          <w:lang w:val="en-US" w:eastAsia="ru-RU"/>
        </w:rPr>
        <w:sym w:font="Symbol" w:char="F059"/>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 </w:t>
      </w:r>
      <w:proofErr w:type="spellStart"/>
      <w:r w:rsidRPr="009504FE">
        <w:rPr>
          <w:rFonts w:eastAsia="Times New Roman" w:cs="Times New Roman"/>
          <w:snapToGrid w:val="0"/>
          <w:color w:val="000000"/>
          <w:sz w:val="28"/>
          <w:szCs w:val="28"/>
          <w:lang w:val="en-US" w:eastAsia="ru-RU"/>
        </w:rPr>
        <w:t>Asin</w:t>
      </w:r>
      <w:proofErr w:type="spellEnd"/>
      <w:r w:rsidRPr="009504FE">
        <w:rPr>
          <w:rFonts w:eastAsia="Times New Roman" w:cs="Times New Roman"/>
          <w:snapToGrid w:val="0"/>
          <w:color w:val="000000"/>
          <w:sz w:val="28"/>
          <w:szCs w:val="28"/>
          <w:lang w:eastAsia="ru-RU"/>
        </w:rPr>
        <w:t xml:space="preserve"> </w:t>
      </w:r>
      <w:proofErr w:type="gramStart"/>
      <w:r w:rsidRPr="009504FE">
        <w:rPr>
          <w:rFonts w:eastAsia="Times New Roman" w:cs="Times New Roman"/>
          <w:i/>
          <w:snapToGrid w:val="0"/>
          <w:color w:val="000000"/>
          <w:sz w:val="28"/>
          <w:szCs w:val="28"/>
          <w:lang w:val="en-US" w:eastAsia="ru-RU"/>
        </w:rPr>
        <w:t>kl</w:t>
      </w:r>
      <w:r w:rsidRPr="009504FE">
        <w:rPr>
          <w:rFonts w:eastAsia="Times New Roman" w:cs="Times New Roman"/>
          <w:snapToGrid w:val="0"/>
          <w:color w:val="000000"/>
          <w:sz w:val="28"/>
          <w:szCs w:val="28"/>
          <w:lang w:eastAsia="ru-RU"/>
        </w:rPr>
        <w:t xml:space="preserve">  выполняется</w:t>
      </w:r>
      <w:proofErr w:type="gramEnd"/>
      <w:r w:rsidRPr="009504FE">
        <w:rPr>
          <w:rFonts w:eastAsia="Times New Roman" w:cs="Times New Roman"/>
          <w:snapToGrid w:val="0"/>
          <w:color w:val="000000"/>
          <w:sz w:val="28"/>
          <w:szCs w:val="28"/>
          <w:lang w:eastAsia="ru-RU"/>
        </w:rPr>
        <w:t xml:space="preserve"> только при </w:t>
      </w:r>
      <w:r w:rsidRPr="009504FE">
        <w:rPr>
          <w:rFonts w:eastAsia="Times New Roman" w:cs="Times New Roman"/>
          <w:snapToGrid w:val="0"/>
          <w:color w:val="000000"/>
          <w:sz w:val="28"/>
          <w:szCs w:val="28"/>
          <w:lang w:val="en-US" w:eastAsia="ru-RU"/>
        </w:rPr>
        <w:t>k</w:t>
      </w:r>
      <w:r w:rsidRPr="009504FE">
        <w:rPr>
          <w:rFonts w:eastAsia="Times New Roman" w:cs="Times New Roman"/>
          <w:i/>
          <w:snapToGrid w:val="0"/>
          <w:color w:val="000000"/>
          <w:sz w:val="28"/>
          <w:szCs w:val="28"/>
          <w:lang w:val="en-US" w:eastAsia="ru-RU"/>
        </w:rPr>
        <w:t>l</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val="en-US" w:eastAsia="ru-RU"/>
        </w:rPr>
        <w:sym w:font="Symbol" w:char="F070"/>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где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 целые числа, т. е. необходимо, чтобы</w:t>
      </w:r>
    </w:p>
    <w:p w:rsidR="009504FE" w:rsidRPr="009504FE" w:rsidRDefault="009504FE" w:rsidP="009504FE">
      <w:pPr>
        <w:widowControl w:val="0"/>
        <w:spacing w:after="0" w:line="240" w:lineRule="auto"/>
        <w:ind w:left="288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013460" cy="373380"/>
            <wp:effectExtent l="0" t="0" r="0" b="762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3460" cy="37338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(220.6)</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Из выражений (220.4) и (220.6) следует, что</w:t>
      </w:r>
    </w:p>
    <w:p w:rsidR="009504FE" w:rsidRPr="009504FE" w:rsidRDefault="009504FE" w:rsidP="009504FE">
      <w:pPr>
        <w:widowControl w:val="0"/>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2887980" cy="571500"/>
            <wp:effectExtent l="0" t="0" r="762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87980" cy="57150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(220.7)</w:t>
      </w:r>
    </w:p>
    <w:p w:rsidR="009504FE" w:rsidRPr="009504FE" w:rsidRDefault="009504FE" w:rsidP="009504FE">
      <w:pPr>
        <w:widowControl w:val="0"/>
        <w:shd w:val="clear" w:color="auto" w:fill="FFFFFF"/>
        <w:spacing w:after="0" w:line="240" w:lineRule="auto"/>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 xml:space="preserve">т. е. стационарное уравнение Шредингера, описывающее движение частицы в «потенциальной яме» с бесконечно высокими «стенками», удовлетворяется только при собственных </w:t>
      </w:r>
      <w:proofErr w:type="gramStart"/>
      <w:r w:rsidRPr="009504FE">
        <w:rPr>
          <w:rFonts w:eastAsia="Times New Roman" w:cs="Times New Roman"/>
          <w:snapToGrid w:val="0"/>
          <w:color w:val="000000"/>
          <w:sz w:val="28"/>
          <w:szCs w:val="28"/>
          <w:lang w:eastAsia="ru-RU"/>
        </w:rPr>
        <w:t>значениях ,</w:t>
      </w:r>
      <w:proofErr w:type="gramEnd"/>
      <w:r w:rsidRPr="009504FE">
        <w:rPr>
          <w:rFonts w:eastAsia="Times New Roman" w:cs="Times New Roman"/>
          <w:snapToGrid w:val="0"/>
          <w:color w:val="000000"/>
          <w:sz w:val="28"/>
          <w:szCs w:val="28"/>
          <w:lang w:eastAsia="ru-RU"/>
        </w:rPr>
        <w:t xml:space="preserve"> зависящих от целого числа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Следовательно, энергия </w:t>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i/>
          <w:smallCaps/>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частицы в «потенциальной яме» с бесконечно высокими «стенками» принимает лишь определенные дискретные значения, т. е. квантуется. Квантованные значения энергии </w:t>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называются уровнями энергии, а число л, определяющее энергетические уровни частицы, называется главным квантовым числом. Таким образом, микрочастица в «потенциальной яме» с бесконечно высокими «стенками» может находиться только на определенном энергетическом уровне </w:t>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или, как говорят, частица находится в квантовом состоянии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Подставив в (220.5) значение </w:t>
      </w:r>
      <w:r w:rsidRPr="009504FE">
        <w:rPr>
          <w:rFonts w:eastAsia="Times New Roman" w:cs="Times New Roman"/>
          <w:i/>
          <w:snapToGrid w:val="0"/>
          <w:color w:val="000000"/>
          <w:sz w:val="28"/>
          <w:szCs w:val="28"/>
          <w:lang w:val="en-US" w:eastAsia="ru-RU"/>
        </w:rPr>
        <w:t>k</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из (220.6), найдем собственные функции:</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905000" cy="51816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0" cy="51816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Постоянную интегрирования </w:t>
      </w:r>
      <w:r w:rsidRPr="009504FE">
        <w:rPr>
          <w:rFonts w:eastAsia="Times New Roman" w:cs="Times New Roman"/>
          <w:i/>
          <w:snapToGrid w:val="0"/>
          <w:color w:val="000000"/>
          <w:sz w:val="28"/>
          <w:szCs w:val="28"/>
          <w:lang w:eastAsia="ru-RU"/>
        </w:rPr>
        <w:t xml:space="preserve">А </w:t>
      </w:r>
      <w:r w:rsidRPr="009504FE">
        <w:rPr>
          <w:rFonts w:eastAsia="Times New Roman" w:cs="Times New Roman"/>
          <w:snapToGrid w:val="0"/>
          <w:color w:val="000000"/>
          <w:sz w:val="28"/>
          <w:szCs w:val="28"/>
          <w:lang w:eastAsia="ru-RU"/>
        </w:rPr>
        <w:t>найдем из условия нормировки (216.3), которое для данного случая запишется в виде</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905000" cy="8763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eastAsia="ru-RU"/>
        </w:rPr>
      </w:pPr>
      <w:r w:rsidRPr="009504FE">
        <w:rPr>
          <w:rFonts w:eastAsia="Times New Roman" w:cs="Times New Roman"/>
          <w:snapToGrid w:val="0"/>
          <w:color w:val="000000"/>
          <w:sz w:val="28"/>
          <w:szCs w:val="28"/>
          <w:lang w:eastAsia="ru-RU"/>
        </w:rPr>
        <w:t>В результате интегрирования получим</w:t>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eastAsia="ru-RU"/>
        </w:rPr>
      </w:pPr>
      <w:r w:rsidRPr="009504FE">
        <w:rPr>
          <w:rFonts w:eastAsia="Times New Roman" w:cs="Times New Roman"/>
          <w:snapToGrid w:val="0"/>
          <w:sz w:val="28"/>
          <w:szCs w:val="28"/>
          <w:lang w:eastAsia="ru-RU"/>
        </w:rPr>
        <w:t xml:space="preserve"> </w:t>
      </w:r>
      <w:r w:rsidRPr="009504FE">
        <w:rPr>
          <w:rFonts w:eastAsia="Times New Roman" w:cs="Times New Roman"/>
          <w:snapToGrid w:val="0"/>
          <w:sz w:val="28"/>
          <w:szCs w:val="28"/>
          <w:lang w:val="en-US" w:eastAsia="ru-RU"/>
        </w:rPr>
        <w:tab/>
      </w:r>
      <w:r w:rsidRPr="009504FE">
        <w:rPr>
          <w:rFonts w:eastAsia="Times New Roman" w:cs="Times New Roman"/>
          <w:snapToGrid w:val="0"/>
          <w:sz w:val="28"/>
          <w:szCs w:val="28"/>
          <w:lang w:val="en-US" w:eastAsia="ru-RU"/>
        </w:rPr>
        <w:tab/>
      </w:r>
      <w:r w:rsidRPr="009504FE">
        <w:rPr>
          <w:rFonts w:eastAsia="Times New Roman" w:cs="Times New Roman"/>
          <w:noProof/>
          <w:snapToGrid w:val="0"/>
          <w:sz w:val="28"/>
          <w:szCs w:val="28"/>
          <w:lang w:eastAsia="ru-RU"/>
        </w:rPr>
        <w:drawing>
          <wp:inline distT="0" distB="0" distL="0" distR="0">
            <wp:extent cx="762000" cy="3810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а собственные функции будут иметь вид</w:t>
      </w:r>
    </w:p>
    <w:p w:rsidR="009504FE" w:rsidRPr="009504FE" w:rsidRDefault="009504FE" w:rsidP="009504FE">
      <w:pPr>
        <w:widowControl w:val="0"/>
        <w:spacing w:after="0" w:line="240" w:lineRule="auto"/>
        <w:ind w:left="144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2994660" cy="51816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994660" cy="51816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(220.8)</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 xml:space="preserve">Графики собственных функций (220.8), соответствующие уровням энергии (220.7) при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w:t>
      </w:r>
      <w:proofErr w:type="gramStart"/>
      <w:r w:rsidRPr="009504FE">
        <w:rPr>
          <w:rFonts w:eastAsia="Times New Roman" w:cs="Times New Roman"/>
          <w:snapToGrid w:val="0"/>
          <w:color w:val="000000"/>
          <w:sz w:val="28"/>
          <w:szCs w:val="28"/>
          <w:lang w:eastAsia="ru-RU"/>
        </w:rPr>
        <w:t>=  1</w:t>
      </w:r>
      <w:proofErr w:type="gramEnd"/>
      <w:r w:rsidRPr="009504FE">
        <w:rPr>
          <w:rFonts w:eastAsia="Times New Roman" w:cs="Times New Roman"/>
          <w:snapToGrid w:val="0"/>
          <w:color w:val="000000"/>
          <w:sz w:val="28"/>
          <w:szCs w:val="28"/>
          <w:lang w:eastAsia="ru-RU"/>
        </w:rPr>
        <w:t>, 2, 3, приведены на рис. 297,а.</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На рис. </w:t>
      </w:r>
      <w:proofErr w:type="gramStart"/>
      <w:r w:rsidRPr="009504FE">
        <w:rPr>
          <w:rFonts w:eastAsia="Times New Roman" w:cs="Times New Roman"/>
          <w:snapToGrid w:val="0"/>
          <w:color w:val="000000"/>
          <w:sz w:val="28"/>
          <w:szCs w:val="28"/>
          <w:lang w:eastAsia="ru-RU"/>
        </w:rPr>
        <w:t>297,б</w:t>
      </w:r>
      <w:proofErr w:type="gramEnd"/>
      <w:r w:rsidRPr="009504FE">
        <w:rPr>
          <w:rFonts w:eastAsia="Times New Roman" w:cs="Times New Roman"/>
          <w:snapToGrid w:val="0"/>
          <w:color w:val="000000"/>
          <w:sz w:val="28"/>
          <w:szCs w:val="28"/>
          <w:lang w:eastAsia="ru-RU"/>
        </w:rPr>
        <w:t xml:space="preserve"> изображена плотность вероятности обнаружения частицы на различных расстояниях от «стенок» ямы, равная |</w:t>
      </w:r>
      <w:r w:rsidRPr="009504FE">
        <w:rPr>
          <w:rFonts w:eastAsia="Times New Roman" w:cs="Times New Roman"/>
          <w:snapToGrid w:val="0"/>
          <w:color w:val="000000"/>
          <w:sz w:val="28"/>
          <w:szCs w:val="28"/>
          <w:lang w:eastAsia="ru-RU"/>
        </w:rPr>
        <w:sym w:font="Symbol" w:char="F059"/>
      </w:r>
      <w:r w:rsidRPr="009504FE">
        <w:rPr>
          <w:rFonts w:eastAsia="Times New Roman" w:cs="Times New Roman"/>
          <w:snapToGrid w:val="0"/>
          <w:color w:val="000000"/>
          <w:sz w:val="28"/>
          <w:szCs w:val="28"/>
          <w:vertAlign w:val="subscript"/>
          <w:lang w:val="en-US" w:eastAsia="ru-RU"/>
        </w:rPr>
        <w:t>n</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 xml:space="preserve"> = </w:t>
      </w:r>
      <w:r w:rsidRPr="009504FE">
        <w:rPr>
          <w:rFonts w:eastAsia="Times New Roman" w:cs="Times New Roman"/>
          <w:snapToGrid w:val="0"/>
          <w:color w:val="000000"/>
          <w:sz w:val="28"/>
          <w:szCs w:val="28"/>
          <w:lang w:eastAsia="ru-RU"/>
        </w:rPr>
        <w:sym w:font="Symbol" w:char="F059"/>
      </w:r>
      <w:r w:rsidRPr="009504FE">
        <w:rPr>
          <w:rFonts w:eastAsia="Times New Roman" w:cs="Times New Roman"/>
          <w:snapToGrid w:val="0"/>
          <w:color w:val="000000"/>
          <w:sz w:val="28"/>
          <w:szCs w:val="28"/>
          <w:vertAlign w:val="subscript"/>
          <w:lang w:val="en-US" w:eastAsia="ru-RU"/>
        </w:rPr>
        <w:t>n</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59"/>
      </w:r>
      <w:r w:rsidRPr="009504FE">
        <w:rPr>
          <w:rFonts w:eastAsia="Times New Roman" w:cs="Times New Roman"/>
          <w:snapToGrid w:val="0"/>
          <w:color w:val="000000"/>
          <w:sz w:val="28"/>
          <w:szCs w:val="28"/>
          <w:vertAlign w:val="superscript"/>
          <w:lang w:eastAsia="ru-RU"/>
        </w:rPr>
        <w:t>*</w:t>
      </w:r>
      <w:r w:rsidRPr="009504FE">
        <w:rPr>
          <w:rFonts w:eastAsia="Times New Roman" w:cs="Times New Roman"/>
          <w:snapToGrid w:val="0"/>
          <w:color w:val="000000"/>
          <w:sz w:val="28"/>
          <w:szCs w:val="28"/>
          <w:vertAlign w:val="subscript"/>
          <w:lang w:val="en-US" w:eastAsia="ru-RU"/>
        </w:rPr>
        <w:t>n</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для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 1, 2 и 3. </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eastAsia="Times New Roman" w:cs="Times New Roman"/>
          <w:noProof/>
          <w:snapToGrid w:val="0"/>
          <w:color w:val="000000"/>
          <w:sz w:val="28"/>
          <w:szCs w:val="28"/>
          <w:lang w:eastAsia="ru-RU"/>
        </w:rPr>
        <w:lastRenderedPageBreak/>
        <w:drawing>
          <wp:inline distT="0" distB="0" distL="0" distR="0">
            <wp:extent cx="6019800" cy="2331720"/>
            <wp:effectExtent l="0" t="0" r="0" b="0"/>
            <wp:docPr id="188" name="Рисунок 188" descr="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29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19800" cy="233172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eastAsia="ru-RU"/>
        </w:rPr>
        <w:t>Рис. 297</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Из рисунка следует, что, например, в квантовом состоянии с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 2 частица не может находиться в середине «ямы», в то время как одинаково часто может пребывать в ее левой и правой частях. Такое поведение частицы указывает на то, что представления о траекториях частицы в квантовой механике несостоятельны.</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Из выражения (220.7) вытекает, что энергетический интервал между двумя сосед ними уровнями равен</w:t>
      </w:r>
    </w:p>
    <w:p w:rsidR="009504FE" w:rsidRPr="009504FE" w:rsidRDefault="009504FE" w:rsidP="009504FE">
      <w:pPr>
        <w:widowControl w:val="0"/>
        <w:spacing w:after="0" w:line="240" w:lineRule="auto"/>
        <w:ind w:left="144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3276600" cy="525780"/>
            <wp:effectExtent l="0" t="0" r="0" b="762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76600" cy="52578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(220.9)</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Например, для электрона при размерах ямы </w:t>
      </w:r>
      <w:r w:rsidRPr="009504FE">
        <w:rPr>
          <w:rFonts w:eastAsia="Times New Roman" w:cs="Times New Roman"/>
          <w:i/>
          <w:snapToGrid w:val="0"/>
          <w:color w:val="000000"/>
          <w:sz w:val="28"/>
          <w:szCs w:val="28"/>
          <w:lang w:val="en-US" w:eastAsia="ru-RU"/>
        </w:rPr>
        <w:t>l</w:t>
      </w:r>
      <w:r w:rsidRPr="009504FE">
        <w:rPr>
          <w:rFonts w:eastAsia="Times New Roman" w:cs="Times New Roman"/>
          <w:i/>
          <w:snapToGrid w:val="0"/>
          <w:color w:val="000000"/>
          <w:sz w:val="28"/>
          <w:szCs w:val="28"/>
          <w:lang w:eastAsia="ru-RU"/>
        </w:rPr>
        <w:t xml:space="preserve"> = </w:t>
      </w:r>
      <w:r w:rsidRPr="009504FE">
        <w:rPr>
          <w:rFonts w:eastAsia="Times New Roman" w:cs="Times New Roman"/>
          <w:snapToGrid w:val="0"/>
          <w:color w:val="000000"/>
          <w:sz w:val="28"/>
          <w:szCs w:val="28"/>
          <w:lang w:eastAsia="ru-RU"/>
        </w:rPr>
        <w:t>10</w:t>
      </w:r>
      <w:r w:rsidRPr="009504FE">
        <w:rPr>
          <w:rFonts w:eastAsia="Times New Roman" w:cs="Times New Roman"/>
          <w:snapToGrid w:val="0"/>
          <w:color w:val="000000"/>
          <w:sz w:val="28"/>
          <w:szCs w:val="28"/>
          <w:vertAlign w:val="superscript"/>
          <w:lang w:eastAsia="ru-RU"/>
        </w:rPr>
        <w:t>-1</w:t>
      </w:r>
      <w:r w:rsidRPr="009504FE">
        <w:rPr>
          <w:rFonts w:eastAsia="Times New Roman" w:cs="Times New Roman"/>
          <w:snapToGrid w:val="0"/>
          <w:color w:val="000000"/>
          <w:sz w:val="28"/>
          <w:szCs w:val="28"/>
          <w:lang w:eastAsia="ru-RU"/>
        </w:rPr>
        <w:t xml:space="preserve"> м (свободные электроны в металле) </w:t>
      </w:r>
      <w:r w:rsidRPr="009504FE">
        <w:rPr>
          <w:rFonts w:eastAsia="Times New Roman" w:cs="Times New Roman"/>
          <w:snapToGrid w:val="0"/>
          <w:color w:val="000000"/>
          <w:sz w:val="28"/>
          <w:szCs w:val="28"/>
          <w:lang w:eastAsia="ru-RU"/>
        </w:rPr>
        <w:sym w:font="Symbol" w:char="F044"/>
      </w:r>
      <w:proofErr w:type="spellStart"/>
      <w:proofErr w:type="gram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 xml:space="preserve"> 10</w:t>
      </w:r>
      <w:proofErr w:type="gramEnd"/>
      <w:r w:rsidRPr="009504FE">
        <w:rPr>
          <w:rFonts w:eastAsia="Times New Roman" w:cs="Times New Roman"/>
          <w:snapToGrid w:val="0"/>
          <w:color w:val="000000"/>
          <w:sz w:val="28"/>
          <w:szCs w:val="28"/>
          <w:vertAlign w:val="superscript"/>
          <w:lang w:eastAsia="ru-RU"/>
        </w:rPr>
        <w:t>-35</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Дж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10</w:t>
      </w:r>
      <w:r w:rsidRPr="009504FE">
        <w:rPr>
          <w:rFonts w:eastAsia="Times New Roman" w:cs="Times New Roman"/>
          <w:snapToGrid w:val="0"/>
          <w:color w:val="000000"/>
          <w:sz w:val="28"/>
          <w:szCs w:val="28"/>
          <w:vertAlign w:val="superscript"/>
          <w:lang w:eastAsia="ru-RU"/>
        </w:rPr>
        <w:t xml:space="preserve">-16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эВ, т. е. энергетические уровни расположены столь тесно, что спектр практически можно считать непрерывным. Если же размеры ямы соизмеримы с атомными (</w:t>
      </w:r>
      <w:r w:rsidRPr="009504FE">
        <w:rPr>
          <w:rFonts w:eastAsia="Times New Roman" w:cs="Times New Roman"/>
          <w:i/>
          <w:snapToGrid w:val="0"/>
          <w:color w:val="000000"/>
          <w:sz w:val="28"/>
          <w:szCs w:val="28"/>
          <w:lang w:val="en-US" w:eastAsia="ru-RU"/>
        </w:rPr>
        <w:t>l</w:t>
      </w:r>
      <w:r w:rsidRPr="009504FE">
        <w:rPr>
          <w:rFonts w:eastAsia="Times New Roman" w:cs="Times New Roman"/>
          <w:i/>
          <w:snapToGrid w:val="0"/>
          <w:color w:val="000000"/>
          <w:sz w:val="28"/>
          <w:szCs w:val="28"/>
          <w:lang w:eastAsia="ru-RU"/>
        </w:rPr>
        <w:t xml:space="preserve"> </w:t>
      </w:r>
      <w:proofErr w:type="gramStart"/>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 10</w:t>
      </w:r>
      <w:proofErr w:type="gramEnd"/>
      <w:r w:rsidRPr="009504FE">
        <w:rPr>
          <w:rFonts w:eastAsia="Times New Roman" w:cs="Times New Roman"/>
          <w:snapToGrid w:val="0"/>
          <w:color w:val="000000"/>
          <w:sz w:val="28"/>
          <w:szCs w:val="28"/>
          <w:vertAlign w:val="superscript"/>
          <w:lang w:eastAsia="ru-RU"/>
        </w:rPr>
        <w:t>-10</w:t>
      </w:r>
      <w:r w:rsidRPr="009504FE">
        <w:rPr>
          <w:rFonts w:eastAsia="Times New Roman" w:cs="Times New Roman"/>
          <w:snapToGrid w:val="0"/>
          <w:color w:val="000000"/>
          <w:sz w:val="28"/>
          <w:szCs w:val="28"/>
          <w:lang w:eastAsia="ru-RU"/>
        </w:rPr>
        <w:t xml:space="preserve"> м), то для электрона </w:t>
      </w:r>
      <w:r w:rsidRPr="009504FE">
        <w:rPr>
          <w:rFonts w:eastAsia="Times New Roman" w:cs="Times New Roman"/>
          <w:snapToGrid w:val="0"/>
          <w:color w:val="000000"/>
          <w:sz w:val="28"/>
          <w:szCs w:val="28"/>
          <w:lang w:eastAsia="ru-RU"/>
        </w:rPr>
        <w:sym w:font="Symbol" w:char="F044"/>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 xml:space="preserve"> 10</w:t>
      </w:r>
      <w:r w:rsidRPr="009504FE">
        <w:rPr>
          <w:rFonts w:eastAsia="Times New Roman" w:cs="Times New Roman"/>
          <w:snapToGrid w:val="0"/>
          <w:color w:val="000000"/>
          <w:sz w:val="28"/>
          <w:szCs w:val="28"/>
          <w:vertAlign w:val="superscript"/>
          <w:lang w:eastAsia="ru-RU"/>
        </w:rPr>
        <w:t>-17</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Дж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10</w:t>
      </w:r>
      <w:r w:rsidRPr="009504FE">
        <w:rPr>
          <w:rFonts w:eastAsia="Times New Roman" w:cs="Times New Roman"/>
          <w:snapToGrid w:val="0"/>
          <w:color w:val="000000"/>
          <w:sz w:val="28"/>
          <w:szCs w:val="28"/>
          <w:vertAlign w:val="superscript"/>
          <w:lang w:eastAsia="ru-RU"/>
        </w:rPr>
        <w:t xml:space="preserve">2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эВ, т. е. получаются явно дискретные значения энергии (линейчатый спектр). Таким образом, применение уравнения Шредингера к частице в «потенциальной яме» с бесконечно высокими «стенками» приводит к квантованным значениям энергии, в то время как классическая механика на энергию этой частицы никаких ограничений не накладывает.</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Кроме того, квантово-механическое рассмотрение данной задачи приводит к выводу, что частица «в потенциальной яме» с бесконечно высокими «стенками» не может иметь энергию меньшую, чем минимальная энергия, равная </w:t>
      </w:r>
      <w:r w:rsidRPr="009504FE">
        <w:rPr>
          <w:rFonts w:eastAsia="Times New Roman" w:cs="Times New Roman"/>
          <w:snapToGrid w:val="0"/>
          <w:color w:val="000000"/>
          <w:sz w:val="28"/>
          <w:szCs w:val="28"/>
          <w:lang w:eastAsia="ru-RU"/>
        </w:rPr>
        <w:sym w:font="Symbol" w:char="F070"/>
      </w:r>
      <w:r w:rsidRPr="009504FE">
        <w:rPr>
          <w:rFonts w:eastAsia="Times New Roman" w:cs="Times New Roman"/>
          <w:snapToGrid w:val="0"/>
          <w:color w:val="000000"/>
          <w:sz w:val="28"/>
          <w:szCs w:val="28"/>
          <w:vertAlign w:val="superscript"/>
          <w:lang w:eastAsia="ru-RU"/>
        </w:rPr>
        <w:t>2</w:t>
      </w:r>
      <w:r w:rsidRPr="009504FE">
        <w:rPr>
          <w:rFonts w:ascii="Lucida Sans Unicode" w:eastAsia="Times New Roman" w:hAnsi="Lucida Sans Unicode" w:cs="Lucida Sans Unicode"/>
          <w:snapToGrid w:val="0"/>
          <w:color w:val="000000"/>
          <w:sz w:val="28"/>
          <w:szCs w:val="28"/>
          <w:lang w:eastAsia="ru-RU"/>
        </w:rPr>
        <w:t>ℏ</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/(2</w:t>
      </w:r>
      <w:r w:rsidRPr="009504FE">
        <w:rPr>
          <w:rFonts w:eastAsia="Times New Roman" w:cs="Times New Roman"/>
          <w:snapToGrid w:val="0"/>
          <w:color w:val="000000"/>
          <w:sz w:val="28"/>
          <w:szCs w:val="28"/>
          <w:lang w:val="en-US" w:eastAsia="ru-RU"/>
        </w:rPr>
        <w:t>m</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 xml:space="preserve">). Наличие отличной от нуля минимальной энергии не случайно и вытекает из соотношения неопределенностей. Неопределенность координаты Аде частицы в «яме» шириной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равна </w:t>
      </w:r>
      <w:r w:rsidRPr="009504FE">
        <w:rPr>
          <w:rFonts w:eastAsia="Times New Roman" w:cs="Times New Roman"/>
          <w:snapToGrid w:val="0"/>
          <w:color w:val="000000"/>
          <w:sz w:val="28"/>
          <w:szCs w:val="28"/>
          <w:lang w:eastAsia="ru-RU"/>
        </w:rPr>
        <w:sym w:font="Symbol" w:char="F044"/>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Тогда, согласно соотношению неопределенностей (215.1), импульс не может иметь точное, в данном случае нулевое, значение. Неопределенность импульса </w:t>
      </w:r>
      <w:r w:rsidRPr="009504FE">
        <w:rPr>
          <w:rFonts w:eastAsia="Times New Roman" w:cs="Times New Roman"/>
          <w:snapToGrid w:val="0"/>
          <w:color w:val="000000"/>
          <w:sz w:val="28"/>
          <w:szCs w:val="28"/>
          <w:lang w:eastAsia="ru-RU"/>
        </w:rPr>
        <w:sym w:font="Symbol" w:char="F044"/>
      </w:r>
      <w:proofErr w:type="gramStart"/>
      <w:r w:rsidRPr="009504FE">
        <w:rPr>
          <w:rFonts w:eastAsia="Times New Roman" w:cs="Times New Roman"/>
          <w:snapToGrid w:val="0"/>
          <w:color w:val="000000"/>
          <w:sz w:val="28"/>
          <w:szCs w:val="28"/>
          <w:lang w:eastAsia="ru-RU"/>
        </w:rPr>
        <w:t xml:space="preserve">р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h</w:t>
      </w:r>
      <w:proofErr w:type="gramEnd"/>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Такому разбросу значений импульса соответствует кинетическая энергия </w:t>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min</w:t>
      </w:r>
      <w:proofErr w:type="spell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44"/>
      </w:r>
      <w:r w:rsidRPr="009504FE">
        <w:rPr>
          <w:rFonts w:eastAsia="Times New Roman" w:cs="Times New Roman"/>
          <w:snapToGrid w:val="0"/>
          <w:color w:val="000000"/>
          <w:sz w:val="28"/>
          <w:szCs w:val="28"/>
          <w:lang w:val="en-US" w:eastAsia="ru-RU"/>
        </w:rPr>
        <w:t>p</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/(2</w:t>
      </w:r>
      <w:r w:rsidRPr="009504FE">
        <w:rPr>
          <w:rFonts w:eastAsia="Times New Roman" w:cs="Times New Roman"/>
          <w:snapToGrid w:val="0"/>
          <w:color w:val="000000"/>
          <w:sz w:val="28"/>
          <w:szCs w:val="28"/>
          <w:lang w:val="en-US" w:eastAsia="ru-RU"/>
        </w:rPr>
        <w:t>m</w:t>
      </w:r>
      <w:r w:rsidRPr="009504FE">
        <w:rPr>
          <w:rFonts w:eastAsia="Times New Roman" w:cs="Times New Roman"/>
          <w:snapToGrid w:val="0"/>
          <w:color w:val="000000"/>
          <w:sz w:val="28"/>
          <w:szCs w:val="28"/>
          <w:lang w:eastAsia="ru-RU"/>
        </w:rPr>
        <w:t xml:space="preserve">) = </w:t>
      </w:r>
      <w:r w:rsidRPr="009504FE">
        <w:rPr>
          <w:rFonts w:eastAsia="Times New Roman" w:cs="Times New Roman"/>
          <w:snapToGrid w:val="0"/>
          <w:color w:val="000000"/>
          <w:sz w:val="28"/>
          <w:szCs w:val="28"/>
          <w:lang w:val="en-US" w:eastAsia="ru-RU"/>
        </w:rPr>
        <w:t>h</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/(2</w:t>
      </w:r>
      <w:r w:rsidRPr="009504FE">
        <w:rPr>
          <w:rFonts w:eastAsia="Times New Roman" w:cs="Times New Roman"/>
          <w:snapToGrid w:val="0"/>
          <w:color w:val="000000"/>
          <w:sz w:val="28"/>
          <w:szCs w:val="28"/>
          <w:lang w:val="en-US" w:eastAsia="ru-RU"/>
        </w:rPr>
        <w:t>m</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 Все остальные уровни (</w:t>
      </w:r>
      <w:proofErr w:type="gramStart"/>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&gt;</w:t>
      </w:r>
      <w:proofErr w:type="gramEnd"/>
      <w:r w:rsidRPr="009504FE">
        <w:rPr>
          <w:rFonts w:eastAsia="Times New Roman" w:cs="Times New Roman"/>
          <w:snapToGrid w:val="0"/>
          <w:color w:val="000000"/>
          <w:sz w:val="28"/>
          <w:szCs w:val="28"/>
          <w:lang w:eastAsia="ru-RU"/>
        </w:rPr>
        <w:t xml:space="preserve"> 1) имеют энергию, превышающую это минимальное значение.</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Из формул (220.9) и (220.7) следует, что при больших квантовых числах (</w:t>
      </w:r>
      <w:proofErr w:type="gramStart"/>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&gt;</w:t>
      </w:r>
      <w:proofErr w:type="gramEnd"/>
      <w:r w:rsidRPr="009504FE">
        <w:rPr>
          <w:rFonts w:eastAsia="Times New Roman" w:cs="Times New Roman"/>
          <w:snapToGrid w:val="0"/>
          <w:color w:val="000000"/>
          <w:sz w:val="28"/>
          <w:szCs w:val="28"/>
          <w:lang w:eastAsia="ru-RU"/>
        </w:rPr>
        <w:t xml:space="preserve">&gt; 1)  </w:t>
      </w:r>
      <w:r w:rsidRPr="009504FE">
        <w:rPr>
          <w:rFonts w:eastAsia="Times New Roman" w:cs="Times New Roman"/>
          <w:snapToGrid w:val="0"/>
          <w:color w:val="000000"/>
          <w:sz w:val="28"/>
          <w:szCs w:val="28"/>
          <w:lang w:eastAsia="ru-RU"/>
        </w:rPr>
        <w:sym w:font="Symbol" w:char="F044"/>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snapToGrid w:val="0"/>
          <w:color w:val="000000"/>
          <w:sz w:val="28"/>
          <w:szCs w:val="28"/>
          <w:lang w:eastAsia="ru-RU"/>
        </w:rPr>
        <w:t>/</w:t>
      </w:r>
      <w:proofErr w:type="spell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val="en-US" w:eastAsia="ru-RU"/>
        </w:rPr>
        <w:t>n</w:t>
      </w:r>
      <w:proofErr w:type="spell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 xml:space="preserve"> 2/</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&lt;&lt; 1</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т. е. соседние уровни расположены тесно: тем теснее, чем больше </w:t>
      </w:r>
      <w:r w:rsidRPr="009504FE">
        <w:rPr>
          <w:rFonts w:eastAsia="Times New Roman" w:cs="Times New Roman"/>
          <w:snapToGrid w:val="0"/>
          <w:color w:val="000000"/>
          <w:sz w:val="28"/>
          <w:szCs w:val="28"/>
          <w:lang w:val="en-US" w:eastAsia="ru-RU"/>
        </w:rPr>
        <w:t>n</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Если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очень велико, то можно говорить о практически непрерывной последовательности уровней и характерная особенность квантовых процессов — дискретность — сглаживается. Этот результат является частным случаем принципа соответствия Бора (1923), согласно которому законы квантовой механики должны </w:t>
      </w:r>
      <w:r w:rsidRPr="009504FE">
        <w:rPr>
          <w:rFonts w:eastAsia="Times New Roman" w:cs="Times New Roman"/>
          <w:snapToGrid w:val="0"/>
          <w:color w:val="000000"/>
          <w:sz w:val="28"/>
          <w:szCs w:val="28"/>
          <w:lang w:eastAsia="ru-RU"/>
        </w:rPr>
        <w:lastRenderedPageBreak/>
        <w:t>при больших значениях квантовых чисел переходить в законы классической физики.</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Более общая трактовка принципа соответствия, имеющего огромную роль </w:t>
      </w:r>
      <w:proofErr w:type="gramStart"/>
      <w:r w:rsidRPr="009504FE">
        <w:rPr>
          <w:rFonts w:eastAsia="Times New Roman" w:cs="Times New Roman"/>
          <w:snapToGrid w:val="0"/>
          <w:color w:val="000000"/>
          <w:sz w:val="28"/>
          <w:szCs w:val="28"/>
          <w:lang w:eastAsia="ru-RU"/>
        </w:rPr>
        <w:t>в со</w:t>
      </w:r>
      <w:proofErr w:type="gramEnd"/>
      <w:r w:rsidRPr="009504FE">
        <w:rPr>
          <w:rFonts w:eastAsia="Times New Roman" w:cs="Times New Roman"/>
          <w:snapToGrid w:val="0"/>
          <w:color w:val="000000"/>
          <w:sz w:val="28"/>
          <w:szCs w:val="28"/>
          <w:lang w:eastAsia="ru-RU"/>
        </w:rPr>
        <w:t xml:space="preserve"> временной физике, заключается в следующем: всякая новая, более общая теория, являющаяся развитием классической, не отвергает ее полностью, а включает в себя классическую теорию, указывая границы ее применения, причем в определенных пре дельных случаях новая теория переходит в старую. Так, формулы кинематики и динамики специальной теории относительности переходят при </w:t>
      </w:r>
      <w:proofErr w:type="gramStart"/>
      <w:r w:rsidRPr="009504FE">
        <w:rPr>
          <w:rFonts w:eastAsia="Times New Roman" w:cs="Times New Roman"/>
          <w:snapToGrid w:val="0"/>
          <w:color w:val="000000"/>
          <w:sz w:val="28"/>
          <w:szCs w:val="28"/>
          <w:lang w:val="en-US" w:eastAsia="ru-RU"/>
        </w:rPr>
        <w:t>v</w:t>
      </w:r>
      <w:r w:rsidRPr="009504FE">
        <w:rPr>
          <w:rFonts w:eastAsia="Times New Roman" w:cs="Times New Roman"/>
          <w:snapToGrid w:val="0"/>
          <w:color w:val="000000"/>
          <w:sz w:val="28"/>
          <w:szCs w:val="28"/>
          <w:lang w:eastAsia="ru-RU"/>
        </w:rPr>
        <w:t>&lt;</w:t>
      </w:r>
      <w:proofErr w:type="gramEnd"/>
      <w:r w:rsidRPr="009504FE">
        <w:rPr>
          <w:rFonts w:eastAsia="Times New Roman" w:cs="Times New Roman"/>
          <w:snapToGrid w:val="0"/>
          <w:color w:val="000000"/>
          <w:sz w:val="28"/>
          <w:szCs w:val="28"/>
          <w:lang w:eastAsia="ru-RU"/>
        </w:rPr>
        <w:t>&lt;с в формулы механики Ньютона. Например, хотя гипотеза де Бройля приписывает волновые свойства всем телам, но в тех случаях, когда мы имеем дело с макроскопическими телами, их волновыми свойствами можно пренебречь, т. е. применять классическую механику Ньютона.</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504FE" w:rsidRPr="009504FE" w:rsidRDefault="009504FE" w:rsidP="009504F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4" w:name="_Toc47954390"/>
      <w:r w:rsidRPr="009504FE">
        <w:rPr>
          <w:rFonts w:eastAsia="Times New Roman" w:cs="Arial"/>
          <w:b/>
          <w:bCs/>
          <w:iCs/>
          <w:smallCaps/>
          <w:snapToGrid w:val="0"/>
          <w:sz w:val="36"/>
          <w:szCs w:val="36"/>
          <w:lang w:eastAsia="ru-RU"/>
        </w:rPr>
        <w:t>§ 221. Прохождение частицы сквозь</w:t>
      </w:r>
      <w:bookmarkEnd w:id="14"/>
      <w:r w:rsidRPr="009504FE">
        <w:rPr>
          <w:rFonts w:eastAsia="Times New Roman" w:cs="Arial"/>
          <w:b/>
          <w:bCs/>
          <w:iCs/>
          <w:smallCaps/>
          <w:snapToGrid w:val="0"/>
          <w:sz w:val="36"/>
          <w:szCs w:val="36"/>
          <w:lang w:eastAsia="ru-RU"/>
        </w:rPr>
        <w:t xml:space="preserve"> </w:t>
      </w:r>
    </w:p>
    <w:p w:rsidR="009504FE" w:rsidRPr="009504FE" w:rsidRDefault="009504FE" w:rsidP="009504FE">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5" w:name="_Toc47954391"/>
      <w:r w:rsidRPr="009504FE">
        <w:rPr>
          <w:rFonts w:eastAsia="Times New Roman" w:cs="Arial"/>
          <w:b/>
          <w:bCs/>
          <w:iCs/>
          <w:smallCaps/>
          <w:snapToGrid w:val="0"/>
          <w:sz w:val="36"/>
          <w:szCs w:val="36"/>
          <w:lang w:eastAsia="ru-RU"/>
        </w:rPr>
        <w:t>потенциальный барьер.</w:t>
      </w:r>
      <w:bookmarkEnd w:id="15"/>
      <w:r w:rsidRPr="009504FE">
        <w:rPr>
          <w:rFonts w:eastAsia="Times New Roman" w:cs="Arial"/>
          <w:b/>
          <w:bCs/>
          <w:iCs/>
          <w:smallCaps/>
          <w:snapToGrid w:val="0"/>
          <w:sz w:val="36"/>
          <w:szCs w:val="36"/>
          <w:lang w:eastAsia="ru-RU"/>
        </w:rPr>
        <w:t xml:space="preserve"> </w:t>
      </w:r>
    </w:p>
    <w:p w:rsidR="009504FE" w:rsidRPr="009504FE" w:rsidRDefault="009504FE" w:rsidP="009504FE">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16" w:name="_Toc47954392"/>
      <w:r w:rsidRPr="009504FE">
        <w:rPr>
          <w:rFonts w:eastAsia="Times New Roman" w:cs="Arial"/>
          <w:b/>
          <w:bCs/>
          <w:iCs/>
          <w:smallCaps/>
          <w:snapToGrid w:val="0"/>
          <w:sz w:val="36"/>
          <w:szCs w:val="36"/>
          <w:lang w:eastAsia="ru-RU"/>
        </w:rPr>
        <w:t>Туннельный эффект</w:t>
      </w:r>
      <w:bookmarkEnd w:id="16"/>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Рассмотрим простейший потенциальный барьер прямоугольной формы (рис. 298, а) для одномерного (по оси х)</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движения частицы. Для потенциального барьера прямоугольной формы высоты </w:t>
      </w:r>
      <w:r w:rsidRPr="009504FE">
        <w:rPr>
          <w:rFonts w:eastAsia="Times New Roman" w:cs="Times New Roman"/>
          <w:snapToGrid w:val="0"/>
          <w:color w:val="000000"/>
          <w:sz w:val="28"/>
          <w:szCs w:val="28"/>
          <w:lang w:val="en-US" w:eastAsia="ru-RU"/>
        </w:rPr>
        <w:t>U</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и ширины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можем записать</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p>
    <w:p w:rsidR="009504FE" w:rsidRPr="009504FE" w:rsidRDefault="009504FE" w:rsidP="009504FE">
      <w:pPr>
        <w:widowControl w:val="0"/>
        <w:shd w:val="clear" w:color="auto" w:fill="FFFFFF"/>
        <w:spacing w:after="0" w:line="240" w:lineRule="auto"/>
        <w:ind w:left="720" w:firstLine="720"/>
        <w:jc w:val="both"/>
        <w:rPr>
          <w:rFonts w:eastAsia="Times New Roman" w:cs="Times New Roman"/>
          <w:snapToGrid w:val="0"/>
          <w:color w:val="000000"/>
          <w:sz w:val="28"/>
          <w:szCs w:val="28"/>
          <w:lang w:eastAsia="ru-RU"/>
        </w:rPr>
      </w:pPr>
      <w:r w:rsidRPr="009504FE">
        <w:rPr>
          <w:rFonts w:ascii="Arial" w:eastAsia="Times New Roman" w:hAnsi="Arial" w:cs="Times New Roman"/>
          <w:b/>
          <w:noProof/>
          <w:snapToGrid w:val="0"/>
          <w:sz w:val="20"/>
          <w:szCs w:val="20"/>
          <w:lang w:eastAsia="ru-RU"/>
        </w:rPr>
        <w:drawing>
          <wp:anchor distT="0" distB="0" distL="114300" distR="114300" simplePos="0" relativeHeight="251666432" behindDoc="0" locked="0" layoutInCell="1" allowOverlap="1">
            <wp:simplePos x="0" y="0"/>
            <wp:positionH relativeFrom="column">
              <wp:posOffset>842010</wp:posOffset>
            </wp:positionH>
            <wp:positionV relativeFrom="paragraph">
              <wp:posOffset>21590</wp:posOffset>
            </wp:positionV>
            <wp:extent cx="1609725" cy="704850"/>
            <wp:effectExtent l="0" t="0" r="9525" b="0"/>
            <wp:wrapSquare wrapText="bothSides"/>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097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4FE">
        <w:rPr>
          <w:rFonts w:eastAsia="Times New Roman" w:cs="Times New Roman"/>
          <w:snapToGrid w:val="0"/>
          <w:color w:val="000000"/>
          <w:sz w:val="28"/>
          <w:szCs w:val="28"/>
          <w:lang w:eastAsia="ru-RU"/>
        </w:rPr>
        <w:t xml:space="preserve">(для области 1), </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(для области 2), </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(для области </w:t>
      </w:r>
      <w:r w:rsidRPr="009504FE">
        <w:rPr>
          <w:rFonts w:eastAsia="Times New Roman" w:cs="Times New Roman"/>
          <w:i/>
          <w:snapToGrid w:val="0"/>
          <w:color w:val="000000"/>
          <w:sz w:val="28"/>
          <w:szCs w:val="28"/>
          <w:lang w:eastAsia="ru-RU"/>
        </w:rPr>
        <w:t>3).</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При данных условиях задачи классическая частица, обладая энергией </w:t>
      </w:r>
      <w:r w:rsidRPr="009504FE">
        <w:rPr>
          <w:rFonts w:eastAsia="Times New Roman" w:cs="Times New Roman"/>
          <w:i/>
          <w:snapToGrid w:val="0"/>
          <w:color w:val="000000"/>
          <w:sz w:val="28"/>
          <w:szCs w:val="28"/>
          <w:lang w:eastAsia="ru-RU"/>
        </w:rPr>
        <w:t xml:space="preserve">Е, </w:t>
      </w:r>
      <w:r w:rsidRPr="009504FE">
        <w:rPr>
          <w:rFonts w:eastAsia="Times New Roman" w:cs="Times New Roman"/>
          <w:snapToGrid w:val="0"/>
          <w:color w:val="000000"/>
          <w:sz w:val="28"/>
          <w:szCs w:val="28"/>
          <w:lang w:eastAsia="ru-RU"/>
        </w:rPr>
        <w:t xml:space="preserve">либо беспрепятственно пройдет над барьером (при </w:t>
      </w:r>
      <w:proofErr w:type="gramStart"/>
      <w:r w:rsidRPr="009504FE">
        <w:rPr>
          <w:rFonts w:eastAsia="Times New Roman" w:cs="Times New Roman"/>
          <w:snapToGrid w:val="0"/>
          <w:color w:val="000000"/>
          <w:sz w:val="28"/>
          <w:szCs w:val="28"/>
          <w:lang w:eastAsia="ru-RU"/>
        </w:rPr>
        <w:t>Е &gt;</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U</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либо отразится от него (при Е &lt; </w:t>
      </w:r>
      <w:r w:rsidRPr="009504FE">
        <w:rPr>
          <w:rFonts w:eastAsia="Times New Roman" w:cs="Times New Roman"/>
          <w:snapToGrid w:val="0"/>
          <w:color w:val="000000"/>
          <w:sz w:val="28"/>
          <w:szCs w:val="28"/>
          <w:lang w:val="en-US" w:eastAsia="ru-RU"/>
        </w:rPr>
        <w:t>U</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и будет двигаться в обратную сторону, т. е. она не может проникнуть сквозь барьер. Для микрочастицы же, даже при </w:t>
      </w:r>
      <w:proofErr w:type="gramStart"/>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lang w:eastAsia="ru-RU"/>
        </w:rPr>
        <w:t xml:space="preserve"> &gt;</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U</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имеется отличная от нуля вероятность, что частица отразится от барьера и будет двигаться в обратную сторону. При </w:t>
      </w:r>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lang w:eastAsia="ru-RU"/>
        </w:rPr>
        <w:t xml:space="preserve"> </w:t>
      </w:r>
      <w:proofErr w:type="gramStart"/>
      <w:r w:rsidRPr="009504FE">
        <w:rPr>
          <w:rFonts w:eastAsia="Times New Roman" w:cs="Times New Roman"/>
          <w:snapToGrid w:val="0"/>
          <w:color w:val="000000"/>
          <w:sz w:val="28"/>
          <w:szCs w:val="28"/>
          <w:lang w:eastAsia="ru-RU"/>
        </w:rPr>
        <w:t xml:space="preserve">&lt; </w:t>
      </w:r>
      <w:r w:rsidRPr="009504FE">
        <w:rPr>
          <w:rFonts w:eastAsia="Times New Roman" w:cs="Times New Roman"/>
          <w:snapToGrid w:val="0"/>
          <w:color w:val="000000"/>
          <w:sz w:val="28"/>
          <w:szCs w:val="28"/>
          <w:lang w:val="en-US" w:eastAsia="ru-RU"/>
        </w:rPr>
        <w:t>U</w:t>
      </w:r>
      <w:proofErr w:type="gram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имеется также отличная от нуля вероятность, что частица окажется в области х &gt;</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т. е. проникает сквозь барьер. Подобные, казалось бы, парадоксальные выводы следуют непосредственно из решения уравнения Шредингера, описывающего движение </w:t>
      </w:r>
      <w:proofErr w:type="gramStart"/>
      <w:r w:rsidRPr="009504FE">
        <w:rPr>
          <w:rFonts w:eastAsia="Times New Roman" w:cs="Times New Roman"/>
          <w:snapToGrid w:val="0"/>
          <w:color w:val="000000"/>
          <w:sz w:val="28"/>
          <w:szCs w:val="28"/>
          <w:lang w:eastAsia="ru-RU"/>
        </w:rPr>
        <w:t>микро частицы</w:t>
      </w:r>
      <w:proofErr w:type="gramEnd"/>
      <w:r w:rsidRPr="009504FE">
        <w:rPr>
          <w:rFonts w:eastAsia="Times New Roman" w:cs="Times New Roman"/>
          <w:snapToGrid w:val="0"/>
          <w:color w:val="000000"/>
          <w:sz w:val="28"/>
          <w:szCs w:val="28"/>
          <w:lang w:eastAsia="ru-RU"/>
        </w:rPr>
        <w:t xml:space="preserve"> при условиях данной задачи.</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504FE">
        <w:rPr>
          <w:rFonts w:eastAsia="Times New Roman" w:cs="Times New Roman"/>
          <w:noProof/>
          <w:snapToGrid w:val="0"/>
          <w:color w:val="000000"/>
          <w:sz w:val="28"/>
          <w:szCs w:val="28"/>
          <w:lang w:eastAsia="ru-RU"/>
        </w:rPr>
        <w:lastRenderedPageBreak/>
        <w:drawing>
          <wp:inline distT="0" distB="0" distL="0" distR="0">
            <wp:extent cx="5394960" cy="3108960"/>
            <wp:effectExtent l="0" t="0" r="0" b="0"/>
            <wp:docPr id="186" name="Рисунок 186" descr="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29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94960" cy="310896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eastAsia="ru-RU"/>
        </w:rPr>
        <w:t>Рис. 298</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Уравнение Шредингера (217.5) для стационарных состояний для каждой из выделенных на рис. 298, </w:t>
      </w:r>
      <w:r w:rsidRPr="009504FE">
        <w:rPr>
          <w:rFonts w:eastAsia="Times New Roman" w:cs="Times New Roman"/>
          <w:i/>
          <w:snapToGrid w:val="0"/>
          <w:color w:val="000000"/>
          <w:sz w:val="28"/>
          <w:szCs w:val="28"/>
          <w:lang w:eastAsia="ru-RU"/>
        </w:rPr>
        <w:t xml:space="preserve">а </w:t>
      </w:r>
      <w:r w:rsidRPr="009504FE">
        <w:rPr>
          <w:rFonts w:eastAsia="Times New Roman" w:cs="Times New Roman"/>
          <w:snapToGrid w:val="0"/>
          <w:color w:val="000000"/>
          <w:sz w:val="28"/>
          <w:szCs w:val="28"/>
          <w:lang w:eastAsia="ru-RU"/>
        </w:rPr>
        <w:t>области имеет вид</w:t>
      </w:r>
    </w:p>
    <w:p w:rsidR="009504FE" w:rsidRPr="009504FE" w:rsidRDefault="009504FE" w:rsidP="009504FE">
      <w:pPr>
        <w:widowControl w:val="0"/>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4069080" cy="1021080"/>
            <wp:effectExtent l="0" t="0" r="7620" b="762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69080" cy="102108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(221.1)</w:t>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eastAsia="ru-RU"/>
        </w:rPr>
      </w:pPr>
      <w:r w:rsidRPr="009504FE">
        <w:rPr>
          <w:rFonts w:eastAsia="Times New Roman" w:cs="Times New Roman"/>
          <w:b/>
          <w:snapToGrid w:val="0"/>
          <w:sz w:val="28"/>
          <w:szCs w:val="28"/>
          <w:lang w:eastAsia="ru-RU"/>
        </w:rPr>
        <w:t xml:space="preserve"> </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Общие решения этих дифференциальных уравнений:</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ascii="Arial" w:eastAsia="Times New Roman" w:hAnsi="Arial" w:cs="Times New Roman"/>
          <w:b/>
          <w:noProof/>
          <w:snapToGrid w:val="0"/>
          <w:sz w:val="20"/>
          <w:szCs w:val="20"/>
          <w:lang w:eastAsia="ru-RU"/>
        </w:rPr>
        <w:drawing>
          <wp:anchor distT="0" distB="0" distL="114300" distR="114300" simplePos="0" relativeHeight="251667456" behindDoc="0" locked="0" layoutInCell="1" allowOverlap="1">
            <wp:simplePos x="0" y="0"/>
            <wp:positionH relativeFrom="column">
              <wp:posOffset>689610</wp:posOffset>
            </wp:positionH>
            <wp:positionV relativeFrom="paragraph">
              <wp:posOffset>109855</wp:posOffset>
            </wp:positionV>
            <wp:extent cx="2105025" cy="1333500"/>
            <wp:effectExtent l="0" t="0" r="9525" b="0"/>
            <wp:wrapSquare wrapText="bothSides"/>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050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(для области 1); </w:t>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t xml:space="preserve">  </w:t>
      </w:r>
      <w:proofErr w:type="gramStart"/>
      <w:r w:rsidRPr="009504FE">
        <w:rPr>
          <w:rFonts w:eastAsia="Times New Roman" w:cs="Times New Roman"/>
          <w:snapToGrid w:val="0"/>
          <w:color w:val="000000"/>
          <w:sz w:val="28"/>
          <w:szCs w:val="28"/>
          <w:lang w:eastAsia="ru-RU"/>
        </w:rPr>
        <w:t xml:space="preserve">   (</w:t>
      </w:r>
      <w:proofErr w:type="gramEnd"/>
      <w:r w:rsidRPr="009504FE">
        <w:rPr>
          <w:rFonts w:eastAsia="Times New Roman" w:cs="Times New Roman"/>
          <w:snapToGrid w:val="0"/>
          <w:color w:val="000000"/>
          <w:sz w:val="28"/>
          <w:szCs w:val="28"/>
          <w:lang w:eastAsia="ru-RU"/>
        </w:rPr>
        <w:t>221.2)</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(для области 2); </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(для области </w:t>
      </w:r>
      <w:r w:rsidRPr="009504FE">
        <w:rPr>
          <w:rFonts w:eastAsia="Times New Roman" w:cs="Times New Roman"/>
          <w:i/>
          <w:snapToGrid w:val="0"/>
          <w:color w:val="000000"/>
          <w:sz w:val="28"/>
          <w:szCs w:val="28"/>
          <w:lang w:eastAsia="ru-RU"/>
        </w:rPr>
        <w:t>3).</w:t>
      </w:r>
      <w:r w:rsidRPr="009504FE">
        <w:rPr>
          <w:rFonts w:eastAsia="Times New Roman" w:cs="Times New Roman"/>
          <w:snapToGrid w:val="0"/>
          <w:color w:val="000000"/>
          <w:sz w:val="28"/>
          <w:szCs w:val="28"/>
          <w:lang w:eastAsia="ru-RU"/>
        </w:rPr>
        <w:t xml:space="preserve">                  (221.3)</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В частности, для области 1</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полная волновая функция, согласно (217.4), будет иметь вид</w:t>
      </w:r>
    </w:p>
    <w:p w:rsidR="009504FE" w:rsidRPr="009504FE" w:rsidRDefault="009504FE" w:rsidP="009504FE">
      <w:pPr>
        <w:widowControl w:val="0"/>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4442460" cy="373380"/>
            <wp:effectExtent l="0" t="0" r="0" b="762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442460" cy="37338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(221.4)</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 xml:space="preserve">В этом выражении первый член представляет собой плоскую волну типа (219.3), распространяющуюся в положительном направлении оси </w:t>
      </w:r>
      <w:r w:rsidRPr="009504FE">
        <w:rPr>
          <w:rFonts w:eastAsia="Times New Roman" w:cs="Times New Roman"/>
          <w:i/>
          <w:snapToGrid w:val="0"/>
          <w:color w:val="000000"/>
          <w:sz w:val="28"/>
          <w:szCs w:val="28"/>
          <w:lang w:eastAsia="ru-RU"/>
        </w:rPr>
        <w:t xml:space="preserve">х </w:t>
      </w:r>
      <w:r w:rsidRPr="009504FE">
        <w:rPr>
          <w:rFonts w:eastAsia="Times New Roman" w:cs="Times New Roman"/>
          <w:snapToGrid w:val="0"/>
          <w:color w:val="000000"/>
          <w:sz w:val="28"/>
          <w:szCs w:val="28"/>
          <w:lang w:eastAsia="ru-RU"/>
        </w:rPr>
        <w:t>(соответствует частице, движущейся в сторону барьера), а второй — волну, распространяющуюся в противоположном направлении, т. е. отраженную от барьера (соответствует частице, движущейся от барьера налево).</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Решение (221.3) содержит также волны (после умножения на временной множитель), распространяющиеся в обе стороны. Однако в области </w:t>
      </w:r>
      <w:r w:rsidRPr="009504FE">
        <w:rPr>
          <w:rFonts w:eastAsia="Times New Roman" w:cs="Times New Roman"/>
          <w:i/>
          <w:snapToGrid w:val="0"/>
          <w:color w:val="000000"/>
          <w:sz w:val="28"/>
          <w:szCs w:val="28"/>
          <w:lang w:eastAsia="ru-RU"/>
        </w:rPr>
        <w:t xml:space="preserve">3 </w:t>
      </w:r>
      <w:r w:rsidRPr="009504FE">
        <w:rPr>
          <w:rFonts w:eastAsia="Times New Roman" w:cs="Times New Roman"/>
          <w:snapToGrid w:val="0"/>
          <w:color w:val="000000"/>
          <w:sz w:val="28"/>
          <w:szCs w:val="28"/>
          <w:lang w:eastAsia="ru-RU"/>
        </w:rPr>
        <w:t xml:space="preserve">имеется только волна, прошедшая сквозь барьер и распространяющаяся слева направо. Поэтому </w:t>
      </w:r>
      <w:r w:rsidRPr="009504FE">
        <w:rPr>
          <w:rFonts w:eastAsia="Times New Roman" w:cs="Times New Roman"/>
          <w:snapToGrid w:val="0"/>
          <w:color w:val="000000"/>
          <w:sz w:val="28"/>
          <w:szCs w:val="28"/>
          <w:lang w:eastAsia="ru-RU"/>
        </w:rPr>
        <w:lastRenderedPageBreak/>
        <w:t>коэффициент В</w:t>
      </w:r>
      <w:r w:rsidRPr="009504FE">
        <w:rPr>
          <w:rFonts w:eastAsia="Times New Roman" w:cs="Times New Roman"/>
          <w:snapToGrid w:val="0"/>
          <w:color w:val="000000"/>
          <w:sz w:val="28"/>
          <w:szCs w:val="28"/>
          <w:vertAlign w:val="subscript"/>
          <w:lang w:eastAsia="ru-RU"/>
        </w:rPr>
        <w:t>3</w:t>
      </w:r>
      <w:r w:rsidRPr="009504FE">
        <w:rPr>
          <w:rFonts w:eastAsia="Times New Roman" w:cs="Times New Roman"/>
          <w:snapToGrid w:val="0"/>
          <w:color w:val="000000"/>
          <w:sz w:val="28"/>
          <w:szCs w:val="28"/>
          <w:lang w:eastAsia="ru-RU"/>
        </w:rPr>
        <w:t xml:space="preserve"> в формуле (221.3) следует принять равным нулю.</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В области 2 решение зависит от соотношений </w:t>
      </w:r>
      <w:proofErr w:type="gramStart"/>
      <w:r w:rsidRPr="009504FE">
        <w:rPr>
          <w:rFonts w:eastAsia="Times New Roman" w:cs="Times New Roman"/>
          <w:snapToGrid w:val="0"/>
          <w:color w:val="000000"/>
          <w:sz w:val="28"/>
          <w:szCs w:val="28"/>
          <w:lang w:eastAsia="ru-RU"/>
        </w:rPr>
        <w:t>Е &gt;</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U</w:t>
      </w:r>
      <w:r w:rsidRPr="009504FE">
        <w:rPr>
          <w:rFonts w:eastAsia="Times New Roman" w:cs="Times New Roman"/>
          <w:snapToGrid w:val="0"/>
          <w:color w:val="000000"/>
          <w:sz w:val="28"/>
          <w:szCs w:val="28"/>
          <w:lang w:eastAsia="ru-RU"/>
        </w:rPr>
        <w:t xml:space="preserve"> или Е &lt; </w:t>
      </w:r>
      <w:r w:rsidRPr="009504FE">
        <w:rPr>
          <w:rFonts w:eastAsia="Times New Roman" w:cs="Times New Roman"/>
          <w:snapToGrid w:val="0"/>
          <w:color w:val="000000"/>
          <w:sz w:val="28"/>
          <w:szCs w:val="28"/>
          <w:lang w:val="en-US" w:eastAsia="ru-RU"/>
        </w:rPr>
        <w:t>U</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Физический интерес представляет случай, когда полная энергия частицы меньше высоты потенциального барьера, поскольку при Е &lt; </w:t>
      </w:r>
      <w:r w:rsidRPr="009504FE">
        <w:rPr>
          <w:rFonts w:eastAsia="Times New Roman" w:cs="Times New Roman"/>
          <w:snapToGrid w:val="0"/>
          <w:color w:val="000000"/>
          <w:sz w:val="28"/>
          <w:szCs w:val="28"/>
          <w:lang w:val="en-US" w:eastAsia="ru-RU"/>
        </w:rPr>
        <w:t>U</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законы классической физики однозначно не разрешают частице проникнуть сквозь барьер. В данном случае, согласно (221.1), </w:t>
      </w:r>
      <w:r w:rsidRPr="009504FE">
        <w:rPr>
          <w:rFonts w:eastAsia="Times New Roman" w:cs="Times New Roman"/>
          <w:snapToGrid w:val="0"/>
          <w:color w:val="000000"/>
          <w:sz w:val="28"/>
          <w:szCs w:val="28"/>
          <w:lang w:val="en-US" w:eastAsia="ru-RU"/>
        </w:rPr>
        <w:t xml:space="preserve">q = </w:t>
      </w:r>
      <w:proofErr w:type="spellStart"/>
      <w:proofErr w:type="gramStart"/>
      <w:r w:rsidRPr="009504FE">
        <w:rPr>
          <w:rFonts w:eastAsia="Times New Roman" w:cs="Times New Roman"/>
          <w:snapToGrid w:val="0"/>
          <w:color w:val="000000"/>
          <w:sz w:val="28"/>
          <w:szCs w:val="28"/>
          <w:lang w:val="en-US" w:eastAsia="ru-RU"/>
        </w:rPr>
        <w:t>i</w:t>
      </w:r>
      <w:proofErr w:type="spellEnd"/>
      <w:r w:rsidRPr="009504FE">
        <w:rPr>
          <w:rFonts w:eastAsia="Times New Roman" w:cs="Times New Roman"/>
          <w:snapToGrid w:val="0"/>
          <w:color w:val="000000"/>
          <w:sz w:val="28"/>
          <w:szCs w:val="28"/>
          <w:lang w:val="en-US" w:eastAsia="ru-RU"/>
        </w:rPr>
        <w:sym w:font="Symbol" w:char="F062"/>
      </w:r>
      <w:r w:rsidRPr="009504FE">
        <w:rPr>
          <w:rFonts w:eastAsia="Times New Roman" w:cs="Times New Roman"/>
          <w:snapToGrid w:val="0"/>
          <w:color w:val="000000"/>
          <w:sz w:val="28"/>
          <w:szCs w:val="28"/>
          <w:lang w:eastAsia="ru-RU"/>
        </w:rPr>
        <w:t xml:space="preserve">  —</w:t>
      </w:r>
      <w:proofErr w:type="gramEnd"/>
      <w:r w:rsidRPr="009504FE">
        <w:rPr>
          <w:rFonts w:eastAsia="Times New Roman" w:cs="Times New Roman"/>
          <w:snapToGrid w:val="0"/>
          <w:color w:val="000000"/>
          <w:sz w:val="28"/>
          <w:szCs w:val="28"/>
          <w:lang w:eastAsia="ru-RU"/>
        </w:rPr>
        <w:t xml:space="preserve"> мнимое число, где</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760220" cy="35052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60220" cy="35052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Учитывая значение </w:t>
      </w:r>
      <w:r w:rsidRPr="009504FE">
        <w:rPr>
          <w:rFonts w:eastAsia="Times New Roman" w:cs="Times New Roman"/>
          <w:snapToGrid w:val="0"/>
          <w:color w:val="000000"/>
          <w:sz w:val="28"/>
          <w:szCs w:val="28"/>
          <w:lang w:val="en-US" w:eastAsia="ru-RU"/>
        </w:rPr>
        <w:t>q</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и </w:t>
      </w:r>
      <w:r w:rsidRPr="009504FE">
        <w:rPr>
          <w:rFonts w:eastAsia="Times New Roman" w:cs="Times New Roman"/>
          <w:snapToGrid w:val="0"/>
          <w:color w:val="000000"/>
          <w:sz w:val="28"/>
          <w:szCs w:val="28"/>
          <w:lang w:val="en-US" w:eastAsia="ru-RU"/>
        </w:rPr>
        <w:t>B</w:t>
      </w:r>
      <w:r w:rsidRPr="009504FE">
        <w:rPr>
          <w:rFonts w:eastAsia="Times New Roman" w:cs="Times New Roman"/>
          <w:snapToGrid w:val="0"/>
          <w:color w:val="000000"/>
          <w:sz w:val="28"/>
          <w:szCs w:val="28"/>
          <w:vertAlign w:val="subscript"/>
          <w:lang w:eastAsia="ru-RU"/>
        </w:rPr>
        <w:t>3</w:t>
      </w:r>
      <w:r w:rsidRPr="009504FE">
        <w:rPr>
          <w:rFonts w:eastAsia="Times New Roman" w:cs="Times New Roman"/>
          <w:snapToGrid w:val="0"/>
          <w:color w:val="000000"/>
          <w:sz w:val="28"/>
          <w:szCs w:val="28"/>
          <w:lang w:eastAsia="ru-RU"/>
        </w:rPr>
        <w:t>=0, получим решения уравнения Шредингера для трех областей в следующем виде:</w:t>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3108960" cy="754380"/>
            <wp:effectExtent l="0" t="0" r="0" b="762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08960" cy="754380"/>
                    </a:xfrm>
                    <a:prstGeom prst="rect">
                      <a:avLst/>
                    </a:prstGeom>
                    <a:noFill/>
                    <a:ln>
                      <a:noFill/>
                    </a:ln>
                  </pic:spPr>
                </pic:pic>
              </a:graphicData>
            </a:graphic>
          </wp:inline>
        </w:drawing>
      </w:r>
    </w:p>
    <w:p w:rsidR="009504FE" w:rsidRPr="009504FE" w:rsidRDefault="009504FE" w:rsidP="009504FE">
      <w:pPr>
        <w:widowControl w:val="0"/>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325880" cy="480060"/>
            <wp:effectExtent l="0" t="0" r="762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25880" cy="48006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 xml:space="preserve">(для области </w:t>
      </w:r>
      <w:r w:rsidRPr="009504FE">
        <w:rPr>
          <w:rFonts w:eastAsia="Times New Roman" w:cs="Times New Roman"/>
          <w:i/>
          <w:snapToGrid w:val="0"/>
          <w:color w:val="000000"/>
          <w:sz w:val="28"/>
          <w:szCs w:val="28"/>
          <w:lang w:eastAsia="ru-RU"/>
        </w:rPr>
        <w:t>3).</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t>(221.5)</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 xml:space="preserve">В области </w:t>
      </w:r>
      <w:r w:rsidRPr="009504FE">
        <w:rPr>
          <w:rFonts w:eastAsia="Times New Roman" w:cs="Times New Roman"/>
          <w:i/>
          <w:snapToGrid w:val="0"/>
          <w:color w:val="000000"/>
          <w:sz w:val="28"/>
          <w:szCs w:val="28"/>
          <w:lang w:eastAsia="ru-RU"/>
        </w:rPr>
        <w:t xml:space="preserve">2 </w:t>
      </w:r>
      <w:r w:rsidRPr="009504FE">
        <w:rPr>
          <w:rFonts w:eastAsia="Times New Roman" w:cs="Times New Roman"/>
          <w:snapToGrid w:val="0"/>
          <w:color w:val="000000"/>
          <w:sz w:val="28"/>
          <w:szCs w:val="28"/>
          <w:lang w:eastAsia="ru-RU"/>
        </w:rPr>
        <w:t xml:space="preserve">функция (221.5) уже не соответствует плоским волнам, распространяющимся в обе стороны, поскольку показатели степени экспонент не мнимые, а действительные. Можно показать, что для частного случая высокого и широкого барьера, когда </w:t>
      </w:r>
      <w:r w:rsidRPr="009504FE">
        <w:rPr>
          <w:rFonts w:eastAsia="Times New Roman" w:cs="Times New Roman"/>
          <w:snapToGrid w:val="0"/>
          <w:color w:val="000000"/>
          <w:sz w:val="28"/>
          <w:szCs w:val="28"/>
          <w:lang w:eastAsia="ru-RU"/>
        </w:rPr>
        <w:sym w:font="Symbol" w:char="F062"/>
      </w:r>
      <w:proofErr w:type="gramStart"/>
      <w:r w:rsidRPr="009504FE">
        <w:rPr>
          <w:rFonts w:eastAsia="Times New Roman" w:cs="Times New Roman"/>
          <w:i/>
          <w:snapToGrid w:val="0"/>
          <w:color w:val="000000"/>
          <w:sz w:val="28"/>
          <w:szCs w:val="28"/>
          <w:lang w:val="en-US" w:eastAsia="ru-RU"/>
        </w:rPr>
        <w:t>l</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&gt;</w:t>
      </w:r>
      <w:proofErr w:type="gramEnd"/>
      <w:r w:rsidRPr="009504FE">
        <w:rPr>
          <w:rFonts w:eastAsia="Times New Roman" w:cs="Times New Roman"/>
          <w:snapToGrid w:val="0"/>
          <w:color w:val="000000"/>
          <w:sz w:val="28"/>
          <w:szCs w:val="28"/>
          <w:lang w:eastAsia="ru-RU"/>
        </w:rPr>
        <w:t xml:space="preserve">&gt;1, </w:t>
      </w:r>
      <w:r w:rsidRPr="009504FE">
        <w:rPr>
          <w:rFonts w:eastAsia="Times New Roman" w:cs="Times New Roman"/>
          <w:snapToGrid w:val="0"/>
          <w:color w:val="000000"/>
          <w:sz w:val="28"/>
          <w:szCs w:val="28"/>
          <w:lang w:val="en-US" w:eastAsia="ru-RU"/>
        </w:rPr>
        <w:t>B</w:t>
      </w:r>
      <w:r w:rsidRPr="009504FE">
        <w:rPr>
          <w:rFonts w:eastAsia="Times New Roman" w:cs="Times New Roman"/>
          <w:snapToGrid w:val="0"/>
          <w:color w:val="000000"/>
          <w:sz w:val="28"/>
          <w:szCs w:val="28"/>
          <w:vertAlign w:val="subscript"/>
          <w:lang w:eastAsia="ru-RU"/>
        </w:rPr>
        <w:t xml:space="preserve">2 </w:t>
      </w:r>
      <w:r w:rsidRPr="009504FE">
        <w:rPr>
          <w:rFonts w:eastAsia="Times New Roman" w:cs="Times New Roman"/>
          <w:snapToGrid w:val="0"/>
          <w:color w:val="000000"/>
          <w:sz w:val="28"/>
          <w:szCs w:val="28"/>
          <w:lang w:eastAsia="ru-RU"/>
        </w:rPr>
        <w:sym w:font="Symbol" w:char="F0BB"/>
      </w:r>
      <w:r w:rsidRPr="009504FE">
        <w:rPr>
          <w:rFonts w:eastAsia="Times New Roman" w:cs="Times New Roman"/>
          <w:snapToGrid w:val="0"/>
          <w:color w:val="000000"/>
          <w:sz w:val="28"/>
          <w:szCs w:val="28"/>
          <w:lang w:eastAsia="ru-RU"/>
        </w:rPr>
        <w:t xml:space="preserve"> 0 </w:t>
      </w:r>
      <w:r w:rsidRPr="009504FE">
        <w:rPr>
          <w:rFonts w:eastAsia="Times New Roman" w:cs="Times New Roman"/>
          <w:i/>
          <w:snapToGrid w:val="0"/>
          <w:color w:val="000000"/>
          <w:sz w:val="28"/>
          <w:szCs w:val="28"/>
          <w:lang w:eastAsia="ru-RU"/>
        </w:rPr>
        <w:t>.</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Качественный характер </w:t>
      </w:r>
      <w:proofErr w:type="gramStart"/>
      <w:r w:rsidRPr="009504FE">
        <w:rPr>
          <w:rFonts w:eastAsia="Times New Roman" w:cs="Times New Roman"/>
          <w:snapToGrid w:val="0"/>
          <w:color w:val="000000"/>
          <w:sz w:val="28"/>
          <w:szCs w:val="28"/>
          <w:lang w:eastAsia="ru-RU"/>
        </w:rPr>
        <w:t xml:space="preserve">функций  </w:t>
      </w:r>
      <w:r w:rsidRPr="009504FE">
        <w:rPr>
          <w:rFonts w:eastAsia="Times New Roman" w:cs="Times New Roman"/>
          <w:snapToGrid w:val="0"/>
          <w:color w:val="000000"/>
          <w:sz w:val="28"/>
          <w:szCs w:val="28"/>
          <w:lang w:val="en-US" w:eastAsia="ru-RU"/>
        </w:rPr>
        <w:sym w:font="Symbol" w:char="F079"/>
      </w:r>
      <w:r w:rsidRPr="009504FE">
        <w:rPr>
          <w:rFonts w:eastAsia="Times New Roman" w:cs="Times New Roman"/>
          <w:snapToGrid w:val="0"/>
          <w:color w:val="000000"/>
          <w:sz w:val="28"/>
          <w:szCs w:val="28"/>
          <w:vertAlign w:val="subscript"/>
          <w:lang w:eastAsia="ru-RU"/>
        </w:rPr>
        <w:t>1</w:t>
      </w:r>
      <w:proofErr w:type="gramEnd"/>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sym w:font="Symbol" w:char="0079"/>
      </w:r>
      <w:r w:rsidRPr="009504FE">
        <w:rPr>
          <w:rFonts w:eastAsia="Times New Roman" w:cs="Times New Roman"/>
          <w:snapToGrid w:val="0"/>
          <w:color w:val="000000"/>
          <w:sz w:val="28"/>
          <w:szCs w:val="28"/>
          <w:vertAlign w:val="subscript"/>
          <w:lang w:eastAsia="ru-RU"/>
        </w:rPr>
        <w:t>2</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sym w:font="Symbol" w:char="0079"/>
      </w:r>
      <w:r w:rsidRPr="009504FE">
        <w:rPr>
          <w:rFonts w:eastAsia="Times New Roman" w:cs="Times New Roman"/>
          <w:snapToGrid w:val="0"/>
          <w:color w:val="000000"/>
          <w:sz w:val="28"/>
          <w:szCs w:val="28"/>
          <w:vertAlign w:val="subscript"/>
          <w:lang w:eastAsia="ru-RU"/>
        </w:rPr>
        <w:t>3</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иллюстрируется на рис. 298, </w:t>
      </w:r>
      <w:r w:rsidRPr="009504FE">
        <w:rPr>
          <w:rFonts w:eastAsia="Times New Roman" w:cs="Times New Roman"/>
          <w:i/>
          <w:snapToGrid w:val="0"/>
          <w:color w:val="000000"/>
          <w:sz w:val="28"/>
          <w:szCs w:val="28"/>
          <w:lang w:eastAsia="ru-RU"/>
        </w:rPr>
        <w:t xml:space="preserve">б, </w:t>
      </w:r>
      <w:r w:rsidRPr="009504FE">
        <w:rPr>
          <w:rFonts w:eastAsia="Times New Roman" w:cs="Times New Roman"/>
          <w:snapToGrid w:val="0"/>
          <w:color w:val="000000"/>
          <w:sz w:val="28"/>
          <w:szCs w:val="28"/>
          <w:lang w:eastAsia="ru-RU"/>
        </w:rPr>
        <w:t xml:space="preserve">откуда следует, что волновая функция не равна нулю и внутри барьера, а в области </w:t>
      </w:r>
      <w:r w:rsidRPr="009504FE">
        <w:rPr>
          <w:rFonts w:eastAsia="Times New Roman" w:cs="Times New Roman"/>
          <w:i/>
          <w:snapToGrid w:val="0"/>
          <w:color w:val="000000"/>
          <w:sz w:val="28"/>
          <w:szCs w:val="28"/>
          <w:lang w:eastAsia="ru-RU"/>
        </w:rPr>
        <w:t xml:space="preserve">3, </w:t>
      </w:r>
      <w:r w:rsidRPr="009504FE">
        <w:rPr>
          <w:rFonts w:eastAsia="Times New Roman" w:cs="Times New Roman"/>
          <w:snapToGrid w:val="0"/>
          <w:color w:val="000000"/>
          <w:sz w:val="28"/>
          <w:szCs w:val="28"/>
          <w:lang w:eastAsia="ru-RU"/>
        </w:rPr>
        <w:t>если барьер не очень широк, будет опять иметь вид волн де Бройля с тем же импульсом, т. е. с той же частотой, но с меньшей амплитудой. Следовательно, получили, что частица имеет отличную от нуля вероятность прохождения сквозь потенциальный барьер конечной ширины.</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Таким образом, квантовая механика приводит к принципиально новому специфическому квантовому явлению, получившему название туннельного эффекта, в результате которого микрообъект может «пройти» сквозь потенциальный барьер.</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Для описания туннельного эффекта используют понятие коэффициента прозрачности </w:t>
      </w:r>
      <w:r w:rsidRPr="009504FE">
        <w:rPr>
          <w:rFonts w:eastAsia="Times New Roman" w:cs="Times New Roman"/>
          <w:i/>
          <w:snapToGrid w:val="0"/>
          <w:color w:val="000000"/>
          <w:sz w:val="28"/>
          <w:szCs w:val="28"/>
          <w:lang w:val="en-US" w:eastAsia="ru-RU"/>
        </w:rPr>
        <w:t>D</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потенциального барьера, определяемого как отношение плотности потока прошедших частиц к плотности потока падающих. Можно показать, что</w:t>
      </w:r>
    </w:p>
    <w:p w:rsidR="009504FE" w:rsidRPr="009504FE" w:rsidRDefault="009504FE" w:rsidP="009504FE">
      <w:pPr>
        <w:widowControl w:val="0"/>
        <w:spacing w:after="0" w:line="240" w:lineRule="auto"/>
        <w:ind w:left="2160" w:firstLine="720"/>
        <w:jc w:val="both"/>
        <w:rPr>
          <w:rFonts w:eastAsia="Times New Roman" w:cs="Times New Roman"/>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1257300" cy="281940"/>
            <wp:effectExtent l="0" t="0" r="0" b="381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57300" cy="28194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sz w:val="28"/>
          <w:szCs w:val="28"/>
          <w:lang w:eastAsia="ru-RU"/>
        </w:rPr>
        <w:t xml:space="preserve"> </w:t>
      </w:r>
      <w:r w:rsidRPr="009504FE">
        <w:rPr>
          <w:rFonts w:eastAsia="Times New Roman" w:cs="Times New Roman"/>
          <w:snapToGrid w:val="0"/>
          <w:color w:val="000000"/>
          <w:sz w:val="28"/>
          <w:szCs w:val="28"/>
          <w:lang w:eastAsia="ru-RU"/>
        </w:rPr>
        <w:t>Для того чтобы найти отношение |</w:t>
      </w:r>
      <w:r w:rsidRPr="009504FE">
        <w:rPr>
          <w:rFonts w:eastAsia="Times New Roman" w:cs="Times New Roman"/>
          <w:snapToGrid w:val="0"/>
          <w:color w:val="000000"/>
          <w:sz w:val="28"/>
          <w:szCs w:val="28"/>
          <w:lang w:val="en-US" w:eastAsia="ru-RU"/>
        </w:rPr>
        <w:t>A</w:t>
      </w:r>
      <w:r w:rsidRPr="009504FE">
        <w:rPr>
          <w:rFonts w:eastAsia="Times New Roman" w:cs="Times New Roman"/>
          <w:snapToGrid w:val="0"/>
          <w:color w:val="000000"/>
          <w:sz w:val="28"/>
          <w:szCs w:val="28"/>
          <w:vertAlign w:val="subscript"/>
          <w:lang w:eastAsia="ru-RU"/>
        </w:rPr>
        <w:t>3</w:t>
      </w:r>
      <w:r w:rsidRPr="009504FE">
        <w:rPr>
          <w:rFonts w:eastAsia="Times New Roman" w:cs="Times New Roman"/>
          <w:snapToGrid w:val="0"/>
          <w:color w:val="000000"/>
          <w:sz w:val="28"/>
          <w:szCs w:val="28"/>
          <w:lang w:eastAsia="ru-RU"/>
        </w:rPr>
        <w:t>/</w:t>
      </w:r>
      <w:r w:rsidRPr="009504FE">
        <w:rPr>
          <w:rFonts w:eastAsia="Times New Roman" w:cs="Times New Roman"/>
          <w:snapToGrid w:val="0"/>
          <w:color w:val="000000"/>
          <w:sz w:val="28"/>
          <w:szCs w:val="28"/>
          <w:lang w:val="en-US" w:eastAsia="ru-RU"/>
        </w:rPr>
        <w:t>A</w:t>
      </w:r>
      <w:r w:rsidRPr="009504FE">
        <w:rPr>
          <w:rFonts w:eastAsia="Times New Roman" w:cs="Times New Roman"/>
          <w:snapToGrid w:val="0"/>
          <w:color w:val="000000"/>
          <w:sz w:val="28"/>
          <w:szCs w:val="28"/>
          <w:vertAlign w:val="subscript"/>
          <w:lang w:eastAsia="ru-RU"/>
        </w:rPr>
        <w:t>1</w:t>
      </w:r>
      <w:r w:rsidRPr="009504FE">
        <w:rPr>
          <w:rFonts w:eastAsia="Times New Roman" w:cs="Times New Roman"/>
          <w:snapToGrid w:val="0"/>
          <w:color w:val="000000"/>
          <w:sz w:val="28"/>
          <w:szCs w:val="28"/>
          <w:lang w:eastAsia="ru-RU"/>
        </w:rPr>
        <w:t>|2</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необходимо воспользоваться условиями </w:t>
      </w:r>
      <w:proofErr w:type="gramStart"/>
      <w:r w:rsidRPr="009504FE">
        <w:rPr>
          <w:rFonts w:eastAsia="Times New Roman" w:cs="Times New Roman"/>
          <w:snapToGrid w:val="0"/>
          <w:color w:val="000000"/>
          <w:sz w:val="28"/>
          <w:szCs w:val="28"/>
          <w:lang w:eastAsia="ru-RU"/>
        </w:rPr>
        <w:t xml:space="preserve">непрерывности </w:t>
      </w:r>
      <w:r w:rsidRPr="009504FE">
        <w:rPr>
          <w:rFonts w:eastAsia="Times New Roman" w:cs="Times New Roman"/>
          <w:snapToGrid w:val="0"/>
          <w:color w:val="000000"/>
          <w:sz w:val="28"/>
          <w:szCs w:val="28"/>
          <w:lang w:val="en-US" w:eastAsia="ru-RU"/>
        </w:rPr>
        <w:sym w:font="Symbol" w:char="0079"/>
      </w:r>
      <w:r w:rsidRPr="009504FE">
        <w:rPr>
          <w:rFonts w:eastAsia="Times New Roman" w:cs="Times New Roman"/>
          <w:snapToGrid w:val="0"/>
          <w:color w:val="000000"/>
          <w:sz w:val="28"/>
          <w:szCs w:val="28"/>
          <w:lang w:eastAsia="ru-RU"/>
        </w:rPr>
        <w:t xml:space="preserve"> и</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sym w:font="Symbol" w:char="0079"/>
      </w:r>
      <w:r w:rsidRPr="009504FE">
        <w:rPr>
          <w:rFonts w:eastAsia="Times New Roman" w:cs="Times New Roman"/>
          <w:snapToGrid w:val="0"/>
          <w:color w:val="000000"/>
          <w:sz w:val="28"/>
          <w:szCs w:val="28"/>
          <w:lang w:eastAsia="ru-RU"/>
        </w:rPr>
        <w:t xml:space="preserve"> ' на границах барьера х = 0 и х = </w:t>
      </w:r>
      <w:r w:rsidRPr="009504FE">
        <w:rPr>
          <w:rFonts w:eastAsia="Times New Roman" w:cs="Times New Roman"/>
          <w:i/>
          <w:snapToGrid w:val="0"/>
          <w:color w:val="000000"/>
          <w:sz w:val="28"/>
          <w:szCs w:val="28"/>
          <w:lang w:val="en-US" w:eastAsia="ru-RU"/>
        </w:rPr>
        <w:t>l</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(рис. 298):</w:t>
      </w:r>
    </w:p>
    <w:p w:rsidR="009504FE" w:rsidRPr="009504FE" w:rsidRDefault="009504FE" w:rsidP="009504FE">
      <w:pPr>
        <w:widowControl w:val="0"/>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1722120" cy="1059180"/>
            <wp:effectExtent l="0" t="0" r="0" b="762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22120" cy="105918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(221.6)</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snapToGrid w:val="0"/>
          <w:color w:val="000000"/>
          <w:sz w:val="28"/>
          <w:szCs w:val="28"/>
          <w:lang w:eastAsia="ru-RU"/>
        </w:rPr>
        <w:t xml:space="preserve">Эти четыре условия дают возможность выразить коэффициенты </w:t>
      </w:r>
      <w:r w:rsidRPr="009504FE">
        <w:rPr>
          <w:rFonts w:eastAsia="Times New Roman" w:cs="Times New Roman"/>
          <w:snapToGrid w:val="0"/>
          <w:color w:val="000000"/>
          <w:sz w:val="28"/>
          <w:szCs w:val="28"/>
          <w:lang w:val="en-US" w:eastAsia="ru-RU"/>
        </w:rPr>
        <w:t>A</w:t>
      </w:r>
      <w:r w:rsidRPr="009504FE">
        <w:rPr>
          <w:rFonts w:eastAsia="Times New Roman" w:cs="Times New Roman"/>
          <w:snapToGrid w:val="0"/>
          <w:color w:val="000000"/>
          <w:sz w:val="28"/>
          <w:szCs w:val="28"/>
          <w:vertAlign w:val="subscript"/>
          <w:lang w:eastAsia="ru-RU"/>
        </w:rPr>
        <w:t>2</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A</w:t>
      </w:r>
      <w:r w:rsidRPr="009504FE">
        <w:rPr>
          <w:rFonts w:eastAsia="Times New Roman" w:cs="Times New Roman"/>
          <w:snapToGrid w:val="0"/>
          <w:color w:val="000000"/>
          <w:sz w:val="28"/>
          <w:szCs w:val="28"/>
          <w:vertAlign w:val="subscript"/>
          <w:lang w:eastAsia="ru-RU"/>
        </w:rPr>
        <w:t>3</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B</w:t>
      </w:r>
      <w:r w:rsidRPr="009504FE">
        <w:rPr>
          <w:rFonts w:eastAsia="Times New Roman" w:cs="Times New Roman"/>
          <w:snapToGrid w:val="0"/>
          <w:color w:val="000000"/>
          <w:sz w:val="28"/>
          <w:szCs w:val="28"/>
          <w:vertAlign w:val="subscript"/>
          <w:lang w:eastAsia="ru-RU"/>
        </w:rPr>
        <w:t>1</w:t>
      </w:r>
      <w:r w:rsidRPr="009504FE">
        <w:rPr>
          <w:rFonts w:eastAsia="Times New Roman" w:cs="Times New Roman"/>
          <w:snapToGrid w:val="0"/>
          <w:color w:val="000000"/>
          <w:sz w:val="28"/>
          <w:szCs w:val="28"/>
          <w:lang w:eastAsia="ru-RU"/>
        </w:rPr>
        <w:t xml:space="preserve"> и </w:t>
      </w:r>
      <w:r w:rsidRPr="009504FE">
        <w:rPr>
          <w:rFonts w:eastAsia="Times New Roman" w:cs="Times New Roman"/>
          <w:snapToGrid w:val="0"/>
          <w:color w:val="000000"/>
          <w:sz w:val="28"/>
          <w:szCs w:val="28"/>
          <w:lang w:val="en-US" w:eastAsia="ru-RU"/>
        </w:rPr>
        <w:t>B</w:t>
      </w:r>
      <w:r w:rsidRPr="009504FE">
        <w:rPr>
          <w:rFonts w:eastAsia="Times New Roman" w:cs="Times New Roman"/>
          <w:snapToGrid w:val="0"/>
          <w:color w:val="000000"/>
          <w:sz w:val="28"/>
          <w:szCs w:val="28"/>
          <w:vertAlign w:val="subscript"/>
          <w:lang w:eastAsia="ru-RU"/>
        </w:rPr>
        <w:t>2</w:t>
      </w:r>
      <w:r w:rsidRPr="009504FE">
        <w:rPr>
          <w:rFonts w:eastAsia="Times New Roman" w:cs="Times New Roman"/>
          <w:i/>
          <w:smallCaps/>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через </w:t>
      </w:r>
      <w:r w:rsidRPr="009504FE">
        <w:rPr>
          <w:rFonts w:eastAsia="Times New Roman" w:cs="Times New Roman"/>
          <w:snapToGrid w:val="0"/>
          <w:color w:val="000000"/>
          <w:sz w:val="28"/>
          <w:szCs w:val="28"/>
          <w:lang w:val="en-US" w:eastAsia="ru-RU"/>
        </w:rPr>
        <w:t>A</w:t>
      </w:r>
      <w:r w:rsidRPr="009504FE">
        <w:rPr>
          <w:rFonts w:eastAsia="Times New Roman" w:cs="Times New Roman"/>
          <w:snapToGrid w:val="0"/>
          <w:color w:val="000000"/>
          <w:sz w:val="28"/>
          <w:szCs w:val="28"/>
          <w:vertAlign w:val="subscript"/>
          <w:lang w:eastAsia="ru-RU"/>
        </w:rPr>
        <w:t>1</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Совместное решение уравнений (221.6) для прямоугольного потенциального барьера дает (в предположении, что коэффициент прозрачности мал по сравнению с единицей)</w:t>
      </w:r>
    </w:p>
    <w:p w:rsidR="009504FE" w:rsidRPr="009504FE" w:rsidRDefault="009504FE" w:rsidP="009504FE">
      <w:pPr>
        <w:widowControl w:val="0"/>
        <w:spacing w:after="0" w:line="240" w:lineRule="auto"/>
        <w:ind w:left="1440" w:firstLine="720"/>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2644140" cy="502920"/>
            <wp:effectExtent l="0" t="0" r="381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44140" cy="50292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(221.7)</w:t>
      </w:r>
    </w:p>
    <w:p w:rsidR="009504FE" w:rsidRPr="009504FE" w:rsidRDefault="009504FE" w:rsidP="009504FE">
      <w:pPr>
        <w:widowControl w:val="0"/>
        <w:shd w:val="clear" w:color="auto" w:fill="FFFFFF"/>
        <w:spacing w:after="0" w:line="240" w:lineRule="auto"/>
        <w:jc w:val="both"/>
        <w:rPr>
          <w:rFonts w:eastAsia="Times New Roman" w:cs="Times New Roman"/>
          <w:b/>
          <w:snapToGrid w:val="0"/>
          <w:sz w:val="28"/>
          <w:szCs w:val="28"/>
          <w:lang w:eastAsia="ru-RU"/>
        </w:rPr>
      </w:pPr>
      <w:r w:rsidRPr="009504FE">
        <w:rPr>
          <w:rFonts w:eastAsia="Times New Roman" w:cs="Times New Roman"/>
          <w:b/>
          <w:snapToGrid w:val="0"/>
          <w:sz w:val="28"/>
          <w:szCs w:val="28"/>
          <w:lang w:eastAsia="ru-RU"/>
        </w:rPr>
        <w:lastRenderedPageBreak/>
        <w:t xml:space="preserve"> </w:t>
      </w:r>
      <w:r w:rsidRPr="009504FE">
        <w:rPr>
          <w:rFonts w:eastAsia="Times New Roman" w:cs="Times New Roman"/>
          <w:snapToGrid w:val="0"/>
          <w:color w:val="000000"/>
          <w:sz w:val="28"/>
          <w:szCs w:val="28"/>
          <w:lang w:eastAsia="ru-RU"/>
        </w:rPr>
        <w:t xml:space="preserve">где </w:t>
      </w:r>
      <w:r w:rsidRPr="009504FE">
        <w:rPr>
          <w:rFonts w:eastAsia="Times New Roman" w:cs="Times New Roman"/>
          <w:snapToGrid w:val="0"/>
          <w:color w:val="000000"/>
          <w:sz w:val="28"/>
          <w:szCs w:val="28"/>
          <w:lang w:val="en-US" w:eastAsia="ru-RU"/>
        </w:rPr>
        <w:t>U</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высота потенциального барьера, Е</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 энергия частицы,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 ширина барьера, </w:t>
      </w:r>
      <w:r w:rsidRPr="009504FE">
        <w:rPr>
          <w:rFonts w:eastAsia="Times New Roman" w:cs="Times New Roman"/>
          <w:snapToGrid w:val="0"/>
          <w:color w:val="000000"/>
          <w:sz w:val="28"/>
          <w:szCs w:val="28"/>
          <w:lang w:val="en-US" w:eastAsia="ru-RU"/>
        </w:rPr>
        <w:t>D</w:t>
      </w:r>
      <w:r w:rsidRPr="009504FE">
        <w:rPr>
          <w:rFonts w:eastAsia="Times New Roman" w:cs="Times New Roman"/>
          <w:snapToGrid w:val="0"/>
          <w:color w:val="000000"/>
          <w:sz w:val="28"/>
          <w:szCs w:val="28"/>
          <w:vertAlign w:val="subscript"/>
          <w:lang w:eastAsia="ru-RU"/>
        </w:rPr>
        <w:t>0</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 постоянный множитель, который можно приравнять единице. Из выражения (221.7) следует, что </w:t>
      </w:r>
      <w:r w:rsidRPr="009504FE">
        <w:rPr>
          <w:rFonts w:eastAsia="Times New Roman" w:cs="Times New Roman"/>
          <w:i/>
          <w:snapToGrid w:val="0"/>
          <w:color w:val="000000"/>
          <w:sz w:val="28"/>
          <w:szCs w:val="28"/>
          <w:lang w:val="en-US" w:eastAsia="ru-RU"/>
        </w:rPr>
        <w:t>D</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сильно зависит от массы </w:t>
      </w:r>
      <w:r w:rsidRPr="009504FE">
        <w:rPr>
          <w:rFonts w:eastAsia="Times New Roman" w:cs="Times New Roman"/>
          <w:snapToGrid w:val="0"/>
          <w:color w:val="000000"/>
          <w:sz w:val="28"/>
          <w:szCs w:val="28"/>
          <w:lang w:val="en-US" w:eastAsia="ru-RU"/>
        </w:rPr>
        <w:t>m</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частицы, ширины </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xml:space="preserve"> барьера и от (</w:t>
      </w:r>
      <w:r w:rsidRPr="009504FE">
        <w:rPr>
          <w:rFonts w:eastAsia="Times New Roman" w:cs="Times New Roman"/>
          <w:snapToGrid w:val="0"/>
          <w:color w:val="000000"/>
          <w:sz w:val="28"/>
          <w:szCs w:val="28"/>
          <w:lang w:val="en-US" w:eastAsia="ru-RU"/>
        </w:rPr>
        <w:t>U</w:t>
      </w:r>
      <w:r w:rsidRPr="009504FE">
        <w:rPr>
          <w:rFonts w:eastAsia="Times New Roman" w:cs="Times New Roman"/>
          <w:snapToGrid w:val="0"/>
          <w:color w:val="000000"/>
          <w:sz w:val="28"/>
          <w:szCs w:val="28"/>
          <w:lang w:eastAsia="ru-RU"/>
        </w:rPr>
        <w:t xml:space="preserve"> - </w:t>
      </w:r>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чем шире барьер, тем меньше вероятность прохождения сквозь него частицы. Для потенциального барьера произвольной формы (рис. 299), удовлетворяющей условиям так называемого квазиклассического приближения (достаточно гладкая форма кривой), имеем</w:t>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eastAsia="ru-RU"/>
        </w:rPr>
      </w:pPr>
      <w:r w:rsidRPr="009504FE">
        <w:rPr>
          <w:rFonts w:eastAsia="Times New Roman" w:cs="Times New Roman"/>
          <w:b/>
          <w:snapToGrid w:val="0"/>
          <w:sz w:val="28"/>
          <w:szCs w:val="28"/>
          <w:lang w:eastAsia="ru-RU"/>
        </w:rPr>
        <w:t xml:space="preserve"> </w:t>
      </w:r>
      <w:r w:rsidRPr="009504FE">
        <w:rPr>
          <w:rFonts w:eastAsia="Times New Roman" w:cs="Times New Roman"/>
          <w:noProof/>
          <w:snapToGrid w:val="0"/>
          <w:sz w:val="28"/>
          <w:szCs w:val="28"/>
          <w:lang w:eastAsia="ru-RU"/>
        </w:rPr>
        <w:drawing>
          <wp:inline distT="0" distB="0" distL="0" distR="0">
            <wp:extent cx="3436620" cy="548640"/>
            <wp:effectExtent l="0" t="0" r="0" b="381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36620" cy="548640"/>
                    </a:xfrm>
                    <a:prstGeom prst="rect">
                      <a:avLst/>
                    </a:prstGeom>
                    <a:noFill/>
                    <a:ln>
                      <a:noFill/>
                    </a:ln>
                  </pic:spPr>
                </pic:pic>
              </a:graphicData>
            </a:graphic>
          </wp:inline>
        </w:drawing>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val="en-US" w:eastAsia="ru-RU"/>
        </w:rPr>
      </w:pPr>
      <w:r w:rsidRPr="009504FE">
        <w:rPr>
          <w:rFonts w:eastAsia="Times New Roman" w:cs="Times New Roman"/>
          <w:noProof/>
          <w:snapToGrid w:val="0"/>
          <w:sz w:val="28"/>
          <w:szCs w:val="28"/>
          <w:lang w:eastAsia="ru-RU"/>
        </w:rPr>
        <w:drawing>
          <wp:inline distT="0" distB="0" distL="0" distR="0">
            <wp:extent cx="1371600" cy="563880"/>
            <wp:effectExtent l="0" t="0" r="0" b="762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71600" cy="563880"/>
                    </a:xfrm>
                    <a:prstGeom prst="rect">
                      <a:avLst/>
                    </a:prstGeom>
                    <a:noFill/>
                    <a:ln>
                      <a:noFill/>
                    </a:ln>
                  </pic:spPr>
                </pic:pic>
              </a:graphicData>
            </a:graphic>
          </wp:inline>
        </w:drawing>
      </w:r>
    </w:p>
    <w:p w:rsidR="009504FE" w:rsidRPr="009504FE" w:rsidRDefault="009504FE" w:rsidP="009504FE">
      <w:pPr>
        <w:widowControl w:val="0"/>
        <w:spacing w:after="0" w:line="240" w:lineRule="auto"/>
        <w:ind w:firstLine="720"/>
        <w:jc w:val="both"/>
        <w:rPr>
          <w:rFonts w:eastAsia="Times New Roman" w:cs="Times New Roman"/>
          <w:snapToGrid w:val="0"/>
          <w:sz w:val="28"/>
          <w:szCs w:val="28"/>
          <w:lang w:val="en-US"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504FE">
        <w:rPr>
          <w:rFonts w:eastAsia="Times New Roman" w:cs="Times New Roman"/>
          <w:noProof/>
          <w:snapToGrid w:val="0"/>
          <w:color w:val="000000"/>
          <w:sz w:val="28"/>
          <w:szCs w:val="28"/>
          <w:lang w:eastAsia="ru-RU"/>
        </w:rPr>
        <w:drawing>
          <wp:inline distT="0" distB="0" distL="0" distR="0">
            <wp:extent cx="5798820" cy="2080260"/>
            <wp:effectExtent l="0" t="0" r="0" b="0"/>
            <wp:docPr id="159" name="Рисунок 159" descr="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29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98820" cy="208026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val="en-US" w:eastAsia="ru-RU"/>
        </w:rPr>
        <w:tab/>
      </w:r>
      <w:r w:rsidRPr="009504FE">
        <w:rPr>
          <w:rFonts w:eastAsia="Times New Roman" w:cs="Times New Roman"/>
          <w:snapToGrid w:val="0"/>
          <w:color w:val="000000"/>
          <w:sz w:val="28"/>
          <w:szCs w:val="28"/>
          <w:lang w:eastAsia="ru-RU"/>
        </w:rPr>
        <w:t>Рис. 299</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С классической точки зрения прохождение частицы сквозь потенциальный барьер при Е </w:t>
      </w:r>
      <w:proofErr w:type="gramStart"/>
      <w:r w:rsidRPr="009504FE">
        <w:rPr>
          <w:rFonts w:eastAsia="Times New Roman" w:cs="Times New Roman"/>
          <w:snapToGrid w:val="0"/>
          <w:color w:val="000000"/>
          <w:sz w:val="28"/>
          <w:szCs w:val="28"/>
          <w:lang w:eastAsia="ru-RU"/>
        </w:rPr>
        <w:t xml:space="preserve">&lt; </w:t>
      </w:r>
      <w:r w:rsidRPr="009504FE">
        <w:rPr>
          <w:rFonts w:eastAsia="Times New Roman" w:cs="Times New Roman"/>
          <w:snapToGrid w:val="0"/>
          <w:color w:val="000000"/>
          <w:sz w:val="28"/>
          <w:szCs w:val="28"/>
          <w:lang w:val="en-US" w:eastAsia="ru-RU"/>
        </w:rPr>
        <w:t>U</w:t>
      </w:r>
      <w:proofErr w:type="gramEnd"/>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невозможно, так как частица, находясь в области барьера, должна была бы обладать отрицательной кинетической энергией. </w:t>
      </w:r>
      <w:r w:rsidRPr="009504FE">
        <w:rPr>
          <w:rFonts w:eastAsia="Times New Roman" w:cs="Times New Roman"/>
          <w:i/>
          <w:snapToGrid w:val="0"/>
          <w:color w:val="000000"/>
          <w:sz w:val="28"/>
          <w:szCs w:val="28"/>
          <w:lang w:eastAsia="ru-RU"/>
        </w:rPr>
        <w:t xml:space="preserve">Туннельный эффект является специфическим квантовым эффектом. </w:t>
      </w:r>
      <w:r w:rsidRPr="009504FE">
        <w:rPr>
          <w:rFonts w:eastAsia="Times New Roman" w:cs="Times New Roman"/>
          <w:snapToGrid w:val="0"/>
          <w:color w:val="000000"/>
          <w:sz w:val="28"/>
          <w:szCs w:val="28"/>
          <w:lang w:eastAsia="ru-RU"/>
        </w:rPr>
        <w:t xml:space="preserve">Прохождение частицы сквозь область, в которую, согласно законам классической механики, она не может проникнуть, можно пояснить соотношением неопределенностей. Неопределенность импульса </w:t>
      </w:r>
      <w:r w:rsidRPr="009504FE">
        <w:rPr>
          <w:rFonts w:eastAsia="Times New Roman" w:cs="Times New Roman"/>
          <w:snapToGrid w:val="0"/>
          <w:color w:val="000000"/>
          <w:sz w:val="28"/>
          <w:szCs w:val="28"/>
          <w:lang w:eastAsia="ru-RU"/>
        </w:rPr>
        <w:sym w:font="Symbol" w:char="F044"/>
      </w:r>
      <w:r w:rsidRPr="009504FE">
        <w:rPr>
          <w:rFonts w:eastAsia="Times New Roman" w:cs="Times New Roman"/>
          <w:snapToGrid w:val="0"/>
          <w:color w:val="000000"/>
          <w:sz w:val="28"/>
          <w:szCs w:val="28"/>
          <w:lang w:eastAsia="ru-RU"/>
        </w:rPr>
        <w:t xml:space="preserve">р на отрезке </w:t>
      </w:r>
      <w:r w:rsidRPr="009504FE">
        <w:rPr>
          <w:rFonts w:eastAsia="Times New Roman" w:cs="Times New Roman"/>
          <w:snapToGrid w:val="0"/>
          <w:color w:val="000000"/>
          <w:sz w:val="28"/>
          <w:szCs w:val="28"/>
          <w:lang w:eastAsia="ru-RU"/>
        </w:rPr>
        <w:sym w:font="Symbol" w:char="F044"/>
      </w:r>
      <w:r w:rsidRPr="009504FE">
        <w:rPr>
          <w:rFonts w:eastAsia="Times New Roman" w:cs="Times New Roman"/>
          <w:snapToGrid w:val="0"/>
          <w:color w:val="000000"/>
          <w:sz w:val="28"/>
          <w:szCs w:val="28"/>
          <w:lang w:val="en-US" w:eastAsia="ru-RU"/>
        </w:rPr>
        <w:t>x</w:t>
      </w:r>
      <w:r w:rsidRPr="009504FE">
        <w:rPr>
          <w:rFonts w:eastAsia="Times New Roman" w:cs="Times New Roman"/>
          <w:snapToGrid w:val="0"/>
          <w:color w:val="000000"/>
          <w:sz w:val="28"/>
          <w:szCs w:val="28"/>
          <w:lang w:eastAsia="ru-RU"/>
        </w:rPr>
        <w:t xml:space="preserve"> = </w:t>
      </w:r>
      <w:r w:rsidRPr="009504FE">
        <w:rPr>
          <w:rFonts w:eastAsia="Times New Roman" w:cs="Times New Roman"/>
          <w:i/>
          <w:snapToGrid w:val="0"/>
          <w:color w:val="000000"/>
          <w:sz w:val="28"/>
          <w:szCs w:val="28"/>
          <w:lang w:val="en-US" w:eastAsia="ru-RU"/>
        </w:rPr>
        <w:t>l</w:t>
      </w:r>
      <w:r w:rsidRPr="009504FE">
        <w:rPr>
          <w:rFonts w:eastAsia="Times New Roman" w:cs="Times New Roman"/>
          <w:smallCaps/>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составляет </w:t>
      </w:r>
      <w:r w:rsidRPr="009504FE">
        <w:rPr>
          <w:rFonts w:eastAsia="Times New Roman" w:cs="Times New Roman"/>
          <w:snapToGrid w:val="0"/>
          <w:color w:val="000000"/>
          <w:sz w:val="28"/>
          <w:szCs w:val="28"/>
          <w:lang w:eastAsia="ru-RU"/>
        </w:rPr>
        <w:sym w:font="Symbol" w:char="F044"/>
      </w:r>
      <w:proofErr w:type="gramStart"/>
      <w:r w:rsidRPr="009504FE">
        <w:rPr>
          <w:rFonts w:eastAsia="Times New Roman" w:cs="Times New Roman"/>
          <w:snapToGrid w:val="0"/>
          <w:color w:val="000000"/>
          <w:sz w:val="28"/>
          <w:szCs w:val="28"/>
          <w:lang w:eastAsia="ru-RU"/>
        </w:rPr>
        <w:t>р &gt;</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h</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val="en-US" w:eastAsia="ru-RU"/>
        </w:rPr>
        <w:t>l</w:t>
      </w:r>
      <w:r w:rsidRPr="009504FE">
        <w:rPr>
          <w:rFonts w:eastAsia="Times New Roman" w:cs="Times New Roman"/>
          <w:snapToGrid w:val="0"/>
          <w:color w:val="000000"/>
          <w:sz w:val="28"/>
          <w:szCs w:val="28"/>
          <w:lang w:eastAsia="ru-RU"/>
        </w:rPr>
        <w:t>. Связанная с. этим разбросом в значениях импульса кинетическая энергия (</w:t>
      </w:r>
      <w:r w:rsidRPr="009504FE">
        <w:rPr>
          <w:rFonts w:eastAsia="Times New Roman" w:cs="Times New Roman"/>
          <w:snapToGrid w:val="0"/>
          <w:color w:val="000000"/>
          <w:sz w:val="28"/>
          <w:szCs w:val="28"/>
          <w:lang w:eastAsia="ru-RU"/>
        </w:rPr>
        <w:sym w:font="Symbol" w:char="F044"/>
      </w:r>
      <w:r w:rsidRPr="009504FE">
        <w:rPr>
          <w:rFonts w:eastAsia="Times New Roman" w:cs="Times New Roman"/>
          <w:snapToGrid w:val="0"/>
          <w:color w:val="000000"/>
          <w:sz w:val="28"/>
          <w:szCs w:val="28"/>
          <w:lang w:eastAsia="ru-RU"/>
        </w:rPr>
        <w:t>р)</w:t>
      </w:r>
      <w:r w:rsidRPr="009504FE">
        <w:rPr>
          <w:rFonts w:eastAsia="Times New Roman" w:cs="Times New Roman"/>
          <w:snapToGrid w:val="0"/>
          <w:color w:val="000000"/>
          <w:sz w:val="28"/>
          <w:szCs w:val="28"/>
          <w:vertAlign w:val="superscript"/>
          <w:lang w:eastAsia="ru-RU"/>
        </w:rPr>
        <w:t>2</w:t>
      </w:r>
      <w:r w:rsidRPr="009504FE">
        <w:rPr>
          <w:rFonts w:eastAsia="Times New Roman" w:cs="Times New Roman"/>
          <w:snapToGrid w:val="0"/>
          <w:color w:val="000000"/>
          <w:sz w:val="28"/>
          <w:szCs w:val="28"/>
          <w:lang w:eastAsia="ru-RU"/>
        </w:rPr>
        <w:t>/(2</w:t>
      </w:r>
      <w:r w:rsidRPr="009504FE">
        <w:rPr>
          <w:rFonts w:eastAsia="Times New Roman" w:cs="Times New Roman"/>
          <w:snapToGrid w:val="0"/>
          <w:color w:val="000000"/>
          <w:sz w:val="28"/>
          <w:szCs w:val="28"/>
          <w:lang w:val="en-US" w:eastAsia="ru-RU"/>
        </w:rPr>
        <w:t>m</w:t>
      </w:r>
      <w:r w:rsidRPr="009504FE">
        <w:rPr>
          <w:rFonts w:eastAsia="Times New Roman" w:cs="Times New Roman"/>
          <w:snapToGrid w:val="0"/>
          <w:color w:val="000000"/>
          <w:sz w:val="28"/>
          <w:szCs w:val="28"/>
          <w:lang w:eastAsia="ru-RU"/>
        </w:rPr>
        <w:t>) может оказаться достаточной для того, чтобы полная энергия частицы оказалась больше потенциальной.</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Основы теории туннельных переходов заложены работами Л. И. Мандельштама и М. А. Леонтовича (1903—1981). Туннельное прохождение сквозь потенциальный барьер лежит в основе многих явлений физики твердого тела (например, явления в контактном слое на границе двух полупроводников), атомной и ядерной физики (например, </w:t>
      </w:r>
      <w:r w:rsidRPr="009504FE">
        <w:rPr>
          <w:rFonts w:eastAsia="Times New Roman" w:cs="Times New Roman"/>
          <w:snapToGrid w:val="0"/>
          <w:color w:val="000000"/>
          <w:sz w:val="28"/>
          <w:szCs w:val="28"/>
          <w:lang w:eastAsia="ru-RU"/>
        </w:rPr>
        <w:sym w:font="Symbol" w:char="F061"/>
      </w:r>
      <w:r w:rsidRPr="009504FE">
        <w:rPr>
          <w:rFonts w:eastAsia="Times New Roman" w:cs="Times New Roman"/>
          <w:snapToGrid w:val="0"/>
          <w:color w:val="000000"/>
          <w:sz w:val="28"/>
          <w:szCs w:val="28"/>
          <w:lang w:eastAsia="ru-RU"/>
        </w:rPr>
        <w:t>-распад, протекание термоядерных реакций).</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504FE" w:rsidRPr="009504FE" w:rsidRDefault="009504FE" w:rsidP="009504F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7" w:name="_Toc47954393"/>
      <w:r w:rsidRPr="009504FE">
        <w:rPr>
          <w:rFonts w:eastAsia="Times New Roman" w:cs="Arial"/>
          <w:b/>
          <w:bCs/>
          <w:iCs/>
          <w:smallCaps/>
          <w:snapToGrid w:val="0"/>
          <w:sz w:val="36"/>
          <w:szCs w:val="36"/>
          <w:lang w:eastAsia="ru-RU"/>
        </w:rPr>
        <w:t>§ 222. Линейный гармонический осциллятор</w:t>
      </w:r>
      <w:bookmarkEnd w:id="17"/>
      <w:r w:rsidRPr="009504FE">
        <w:rPr>
          <w:rFonts w:eastAsia="Times New Roman" w:cs="Arial"/>
          <w:b/>
          <w:bCs/>
          <w:iCs/>
          <w:smallCaps/>
          <w:snapToGrid w:val="0"/>
          <w:sz w:val="36"/>
          <w:szCs w:val="36"/>
          <w:lang w:eastAsia="ru-RU"/>
        </w:rPr>
        <w:t xml:space="preserve"> </w:t>
      </w:r>
    </w:p>
    <w:p w:rsidR="009504FE" w:rsidRPr="009504FE" w:rsidRDefault="009504FE" w:rsidP="009504FE">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504FE">
        <w:rPr>
          <w:rFonts w:eastAsia="Times New Roman" w:cs="Arial"/>
          <w:b/>
          <w:bCs/>
          <w:iCs/>
          <w:smallCaps/>
          <w:snapToGrid w:val="0"/>
          <w:sz w:val="36"/>
          <w:szCs w:val="36"/>
          <w:lang w:eastAsia="ru-RU"/>
        </w:rPr>
        <w:t xml:space="preserve">             </w:t>
      </w:r>
      <w:bookmarkStart w:id="18" w:name="_Toc47954394"/>
      <w:r w:rsidRPr="009504FE">
        <w:rPr>
          <w:rFonts w:eastAsia="Times New Roman" w:cs="Arial"/>
          <w:b/>
          <w:bCs/>
          <w:iCs/>
          <w:smallCaps/>
          <w:snapToGrid w:val="0"/>
          <w:sz w:val="36"/>
          <w:szCs w:val="36"/>
          <w:lang w:eastAsia="ru-RU"/>
        </w:rPr>
        <w:t>в квантовой механике</w:t>
      </w:r>
      <w:bookmarkEnd w:id="18"/>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Линейный гармонический осциллятор — система, совершающая одномерное движение под действием </w:t>
      </w:r>
      <w:proofErr w:type="spellStart"/>
      <w:r w:rsidRPr="009504FE">
        <w:rPr>
          <w:rFonts w:eastAsia="Times New Roman" w:cs="Times New Roman"/>
          <w:snapToGrid w:val="0"/>
          <w:color w:val="000000"/>
          <w:sz w:val="28"/>
          <w:szCs w:val="28"/>
          <w:lang w:eastAsia="ru-RU"/>
        </w:rPr>
        <w:t>квазиупругой</w:t>
      </w:r>
      <w:proofErr w:type="spellEnd"/>
      <w:r w:rsidRPr="009504FE">
        <w:rPr>
          <w:rFonts w:eastAsia="Times New Roman" w:cs="Times New Roman"/>
          <w:snapToGrid w:val="0"/>
          <w:color w:val="000000"/>
          <w:sz w:val="28"/>
          <w:szCs w:val="28"/>
          <w:lang w:eastAsia="ru-RU"/>
        </w:rPr>
        <w:t xml:space="preserve"> силы, — является моделью, используемой во многих задачах классической и квантовой теории (см. § 142). Пружинный, физический и математический маятники — примеры классических гармонических </w:t>
      </w:r>
      <w:r w:rsidRPr="009504FE">
        <w:rPr>
          <w:rFonts w:eastAsia="Times New Roman" w:cs="Times New Roman"/>
          <w:snapToGrid w:val="0"/>
          <w:color w:val="000000"/>
          <w:sz w:val="28"/>
          <w:szCs w:val="28"/>
          <w:lang w:eastAsia="ru-RU"/>
        </w:rPr>
        <w:lastRenderedPageBreak/>
        <w:t>осцилляторов. Потенциальная энергия гармонического осциллятора (см. (141.5)) равна</w:t>
      </w:r>
    </w:p>
    <w:p w:rsidR="009504FE" w:rsidRPr="009504FE" w:rsidRDefault="009504FE" w:rsidP="009504FE">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607820" cy="4191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07820" cy="41910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(222.1)</w:t>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где </w:t>
      </w:r>
      <w:r w:rsidRPr="009504FE">
        <w:rPr>
          <w:rFonts w:eastAsia="Times New Roman" w:cs="Times New Roman"/>
          <w:snapToGrid w:val="0"/>
          <w:color w:val="000000"/>
          <w:sz w:val="28"/>
          <w:szCs w:val="28"/>
          <w:lang w:eastAsia="ru-RU"/>
        </w:rPr>
        <w:sym w:font="Symbol" w:char="F077"/>
      </w:r>
      <w:r w:rsidRPr="009504FE">
        <w:rPr>
          <w:rFonts w:eastAsia="Times New Roman" w:cs="Times New Roman"/>
          <w:snapToGrid w:val="0"/>
          <w:color w:val="000000"/>
          <w:sz w:val="28"/>
          <w:szCs w:val="28"/>
          <w:vertAlign w:val="subscript"/>
          <w:lang w:eastAsia="ru-RU"/>
        </w:rPr>
        <w:t>0</w:t>
      </w:r>
      <w:r w:rsidRPr="009504FE">
        <w:rPr>
          <w:rFonts w:eastAsia="Times New Roman" w:cs="Times New Roman"/>
          <w:snapToGrid w:val="0"/>
          <w:color w:val="000000"/>
          <w:sz w:val="28"/>
          <w:szCs w:val="28"/>
          <w:lang w:eastAsia="ru-RU"/>
        </w:rPr>
        <w:t xml:space="preserve"> — собственная частота колебаний осциллятора, </w:t>
      </w:r>
      <w:r w:rsidRPr="009504FE">
        <w:rPr>
          <w:rFonts w:eastAsia="Times New Roman" w:cs="Times New Roman"/>
          <w:snapToGrid w:val="0"/>
          <w:color w:val="000000"/>
          <w:sz w:val="28"/>
          <w:szCs w:val="28"/>
          <w:lang w:val="en-US" w:eastAsia="ru-RU"/>
        </w:rPr>
        <w:t>m</w:t>
      </w:r>
      <w:r w:rsidRPr="009504FE">
        <w:rPr>
          <w:rFonts w:eastAsia="Times New Roman" w:cs="Times New Roman"/>
          <w:snapToGrid w:val="0"/>
          <w:color w:val="000000"/>
          <w:sz w:val="28"/>
          <w:szCs w:val="28"/>
          <w:lang w:eastAsia="ru-RU"/>
        </w:rPr>
        <w:t>— масса частицы. Зависимость (222.1) имеет вид параболы (рис. 300), т. е. «потенциальная яма» в данном случае является параболической.</w:t>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9504FE">
        <w:rPr>
          <w:rFonts w:eastAsia="Times New Roman" w:cs="Times New Roman"/>
          <w:snapToGrid w:val="0"/>
          <w:color w:val="000000"/>
          <w:sz w:val="28"/>
          <w:szCs w:val="28"/>
          <w:lang w:eastAsia="ru-RU"/>
        </w:rPr>
        <w:t xml:space="preserve">                 </w:t>
      </w:r>
      <w:r w:rsidRPr="009504FE">
        <w:rPr>
          <w:rFonts w:eastAsia="Times New Roman" w:cs="Times New Roman"/>
          <w:noProof/>
          <w:snapToGrid w:val="0"/>
          <w:color w:val="000000"/>
          <w:sz w:val="28"/>
          <w:szCs w:val="28"/>
          <w:lang w:eastAsia="ru-RU"/>
        </w:rPr>
        <w:drawing>
          <wp:inline distT="0" distB="0" distL="0" distR="0">
            <wp:extent cx="5166360" cy="2049780"/>
            <wp:effectExtent l="0" t="0" r="0" b="7620"/>
            <wp:docPr id="157" name="Рисунок 157" desc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30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166360" cy="204978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jc w:val="both"/>
        <w:rPr>
          <w:rFonts w:eastAsia="Times New Roman" w:cs="Times New Roman"/>
          <w:snapToGrid w:val="0"/>
          <w:sz w:val="28"/>
          <w:szCs w:val="28"/>
          <w:lang w:eastAsia="ru-RU"/>
        </w:rPr>
      </w:pPr>
      <w:r w:rsidRPr="009504FE">
        <w:rPr>
          <w:rFonts w:eastAsia="Times New Roman" w:cs="Times New Roman"/>
          <w:b/>
          <w:snapToGrid w:val="0"/>
          <w:sz w:val="28"/>
          <w:szCs w:val="28"/>
          <w:lang w:val="en-US" w:eastAsia="ru-RU"/>
        </w:rPr>
        <w:tab/>
      </w:r>
      <w:r w:rsidRPr="009504FE">
        <w:rPr>
          <w:rFonts w:eastAsia="Times New Roman" w:cs="Times New Roman"/>
          <w:b/>
          <w:snapToGrid w:val="0"/>
          <w:sz w:val="28"/>
          <w:szCs w:val="28"/>
          <w:lang w:val="en-US" w:eastAsia="ru-RU"/>
        </w:rPr>
        <w:tab/>
      </w:r>
      <w:r w:rsidRPr="009504FE">
        <w:rPr>
          <w:rFonts w:eastAsia="Times New Roman" w:cs="Times New Roman"/>
          <w:b/>
          <w:snapToGrid w:val="0"/>
          <w:sz w:val="28"/>
          <w:szCs w:val="28"/>
          <w:lang w:val="en-US" w:eastAsia="ru-RU"/>
        </w:rPr>
        <w:tab/>
      </w:r>
      <w:r w:rsidRPr="009504FE">
        <w:rPr>
          <w:rFonts w:eastAsia="Times New Roman" w:cs="Times New Roman"/>
          <w:b/>
          <w:snapToGrid w:val="0"/>
          <w:sz w:val="28"/>
          <w:szCs w:val="28"/>
          <w:lang w:val="en-US" w:eastAsia="ru-RU"/>
        </w:rPr>
        <w:tab/>
      </w:r>
      <w:r w:rsidRPr="009504FE">
        <w:rPr>
          <w:rFonts w:eastAsia="Times New Roman" w:cs="Times New Roman"/>
          <w:b/>
          <w:snapToGrid w:val="0"/>
          <w:sz w:val="28"/>
          <w:szCs w:val="28"/>
          <w:lang w:val="en-US" w:eastAsia="ru-RU"/>
        </w:rPr>
        <w:tab/>
      </w:r>
      <w:r w:rsidRPr="009504FE">
        <w:rPr>
          <w:rFonts w:eastAsia="Times New Roman" w:cs="Times New Roman"/>
          <w:snapToGrid w:val="0"/>
          <w:sz w:val="28"/>
          <w:szCs w:val="28"/>
          <w:lang w:eastAsia="ru-RU"/>
        </w:rPr>
        <w:t>Рис. 300</w:t>
      </w:r>
    </w:p>
    <w:p w:rsidR="009504FE" w:rsidRPr="009504FE" w:rsidRDefault="009504FE" w:rsidP="009504FE">
      <w:pPr>
        <w:widowControl w:val="0"/>
        <w:shd w:val="clear" w:color="auto" w:fill="FFFFFF"/>
        <w:spacing w:after="0" w:line="240" w:lineRule="auto"/>
        <w:jc w:val="both"/>
        <w:rPr>
          <w:rFonts w:eastAsia="Times New Roman" w:cs="Times New Roman"/>
          <w:b/>
          <w:snapToGrid w:val="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Амплитуда малых колебаний классического осциллятора определяется его полной энергией Е</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(см. рис. 16). В точках с координатами ±х</w:t>
      </w:r>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 xml:space="preserve"> полная энергия Е</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равна потенциальной энергии. Поэтому с классической точки зрения частица не может выйти за пределы области (-х</w:t>
      </w:r>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 + х</w:t>
      </w:r>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Такой выход означал бы, что ее потенциальная энергия больше полной, что абсурдно, так как приводит к выводу, что кинетическая энергия отрицательна. Таким образом, классический осциллятор находится в «потенциальной яме» с координатами — </w:t>
      </w:r>
    </w:p>
    <w:p w:rsidR="009504FE" w:rsidRPr="009504FE" w:rsidRDefault="009504FE" w:rsidP="009504FE">
      <w:pPr>
        <w:widowControl w:val="0"/>
        <w:shd w:val="clear" w:color="auto" w:fill="FFFFFF"/>
        <w:spacing w:after="0" w:line="240" w:lineRule="auto"/>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х</w:t>
      </w:r>
      <w:proofErr w:type="gramStart"/>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sym w:font="Symbol" w:char="F0A3"/>
      </w:r>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t>x</w:t>
      </w:r>
      <w:proofErr w:type="gramEnd"/>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val="en-US" w:eastAsia="ru-RU"/>
        </w:rPr>
        <w:sym w:font="Symbol" w:char="F0A3"/>
      </w:r>
      <w:r w:rsidRPr="009504FE">
        <w:rPr>
          <w:rFonts w:eastAsia="Times New Roman" w:cs="Times New Roman"/>
          <w:snapToGrid w:val="0"/>
          <w:color w:val="000000"/>
          <w:sz w:val="28"/>
          <w:szCs w:val="28"/>
          <w:lang w:eastAsia="ru-RU"/>
        </w:rPr>
        <w:t xml:space="preserve"> х</w:t>
      </w:r>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 xml:space="preserve"> «без права выхода» из нее.</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Гармонический осциллятор в квантовой механике — квантовый осциллятор — описывается уравнением Шредингера (217.5), учитывающим выражение (222.1) для потенциальной энергии. Тогда стационарные состояния квантового осциллятора определяются уравнением Шредингера вида</w:t>
      </w:r>
    </w:p>
    <w:p w:rsidR="009504FE" w:rsidRPr="009504FE" w:rsidRDefault="009504FE" w:rsidP="009504FE">
      <w:pPr>
        <w:widowControl w:val="0"/>
        <w:spacing w:after="0" w:line="240" w:lineRule="auto"/>
        <w:ind w:left="144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2887980" cy="541020"/>
            <wp:effectExtent l="0" t="0" r="762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887980" cy="54102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(222.2)</w:t>
      </w:r>
    </w:p>
    <w:p w:rsidR="009504FE" w:rsidRPr="009504FE" w:rsidRDefault="009504FE" w:rsidP="009504FE">
      <w:pPr>
        <w:widowControl w:val="0"/>
        <w:shd w:val="clear" w:color="auto" w:fill="FFFFFF"/>
        <w:spacing w:after="0" w:line="240" w:lineRule="auto"/>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где </w:t>
      </w:r>
      <w:r w:rsidRPr="009504FE">
        <w:rPr>
          <w:rFonts w:eastAsia="Times New Roman" w:cs="Times New Roman"/>
          <w:i/>
          <w:snapToGrid w:val="0"/>
          <w:color w:val="000000"/>
          <w:sz w:val="28"/>
          <w:szCs w:val="28"/>
          <w:lang w:eastAsia="ru-RU"/>
        </w:rPr>
        <w:t xml:space="preserve">Е </w:t>
      </w:r>
      <w:r w:rsidRPr="009504FE">
        <w:rPr>
          <w:rFonts w:eastAsia="Times New Roman" w:cs="Times New Roman"/>
          <w:snapToGrid w:val="0"/>
          <w:color w:val="000000"/>
          <w:sz w:val="28"/>
          <w:szCs w:val="28"/>
          <w:lang w:eastAsia="ru-RU"/>
        </w:rPr>
        <w:t>— полная энергия осциллятора. В теории дифференциальных уравнений доказывается, что уравнение (222.2) решается только при собственных значениях энергии</w:t>
      </w:r>
    </w:p>
    <w:p w:rsidR="009504FE" w:rsidRPr="009504FE" w:rsidRDefault="009504FE" w:rsidP="009504FE">
      <w:pPr>
        <w:widowControl w:val="0"/>
        <w:spacing w:after="0" w:line="240" w:lineRule="auto"/>
        <w:ind w:left="2160" w:firstLine="720"/>
        <w:jc w:val="both"/>
        <w:rPr>
          <w:rFonts w:eastAsia="Times New Roman" w:cs="Times New Roman"/>
          <w:b/>
          <w:snapToGrid w:val="0"/>
          <w:sz w:val="28"/>
          <w:szCs w:val="28"/>
          <w:lang w:eastAsia="ru-RU"/>
        </w:rPr>
      </w:pPr>
      <w:r w:rsidRPr="009504FE">
        <w:rPr>
          <w:rFonts w:eastAsia="Times New Roman" w:cs="Times New Roman"/>
          <w:noProof/>
          <w:snapToGrid w:val="0"/>
          <w:sz w:val="28"/>
          <w:szCs w:val="28"/>
          <w:lang w:eastAsia="ru-RU"/>
        </w:rPr>
        <w:drawing>
          <wp:inline distT="0" distB="0" distL="0" distR="0">
            <wp:extent cx="1912620" cy="320040"/>
            <wp:effectExtent l="0" t="0" r="0" b="381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12620" cy="320040"/>
                    </a:xfrm>
                    <a:prstGeom prst="rect">
                      <a:avLst/>
                    </a:prstGeom>
                    <a:noFill/>
                    <a:ln>
                      <a:noFill/>
                    </a:ln>
                  </pic:spPr>
                </pic:pic>
              </a:graphicData>
            </a:graphic>
          </wp:inline>
        </w:drawing>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sz w:val="28"/>
          <w:szCs w:val="28"/>
          <w:lang w:eastAsia="ru-RU"/>
        </w:rPr>
        <w:tab/>
      </w:r>
      <w:r w:rsidRPr="009504FE">
        <w:rPr>
          <w:rFonts w:eastAsia="Times New Roman" w:cs="Times New Roman"/>
          <w:snapToGrid w:val="0"/>
          <w:color w:val="000000"/>
          <w:sz w:val="28"/>
          <w:szCs w:val="28"/>
          <w:lang w:eastAsia="ru-RU"/>
        </w:rPr>
        <w:t>(222.3)</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Формула (222.3) показывает, что энергия квантового осциллятора может иметь лишь </w:t>
      </w:r>
      <w:r w:rsidRPr="009504FE">
        <w:rPr>
          <w:rFonts w:eastAsia="Times New Roman" w:cs="Times New Roman"/>
          <w:b/>
          <w:snapToGrid w:val="0"/>
          <w:color w:val="000000"/>
          <w:sz w:val="28"/>
          <w:szCs w:val="28"/>
          <w:lang w:eastAsia="ru-RU"/>
        </w:rPr>
        <w:t xml:space="preserve">декретом значения, т. е. квантуется. </w:t>
      </w:r>
      <w:r w:rsidRPr="009504FE">
        <w:rPr>
          <w:rFonts w:eastAsia="Times New Roman" w:cs="Times New Roman"/>
          <w:snapToGrid w:val="0"/>
          <w:color w:val="000000"/>
          <w:sz w:val="28"/>
          <w:szCs w:val="28"/>
          <w:lang w:eastAsia="ru-RU"/>
        </w:rPr>
        <w:t xml:space="preserve">Энергия ограничена снизу отличным от нуля, как и для прямоугольной «ямы» с бесконечно высокими «стенками» (см. § 220), минимальным значением энергии </w:t>
      </w:r>
      <w:r w:rsidRPr="009504FE">
        <w:rPr>
          <w:rFonts w:eastAsia="Times New Roman" w:cs="Times New Roman"/>
          <w:snapToGrid w:val="0"/>
          <w:color w:val="000000"/>
          <w:sz w:val="28"/>
          <w:szCs w:val="28"/>
          <w:lang w:val="en-US" w:eastAsia="ru-RU"/>
        </w:rPr>
        <w:t>E</w:t>
      </w:r>
      <w:r w:rsidRPr="009504FE">
        <w:rPr>
          <w:rFonts w:eastAsia="Times New Roman" w:cs="Times New Roman"/>
          <w:snapToGrid w:val="0"/>
          <w:color w:val="000000"/>
          <w:sz w:val="28"/>
          <w:szCs w:val="28"/>
          <w:vertAlign w:val="subscript"/>
          <w:lang w:eastAsia="ru-RU"/>
        </w:rPr>
        <w:t>0</w:t>
      </w:r>
      <w:r w:rsidRPr="009504FE">
        <w:rPr>
          <w:rFonts w:eastAsia="Times New Roman" w:cs="Times New Roman"/>
          <w:snapToGrid w:val="0"/>
          <w:color w:val="000000"/>
          <w:sz w:val="28"/>
          <w:szCs w:val="28"/>
          <w:lang w:eastAsia="ru-RU"/>
        </w:rPr>
        <w:t xml:space="preserve"> = 1/2</w:t>
      </w:r>
      <w:r w:rsidRPr="009504FE">
        <w:rPr>
          <w:rFonts w:ascii="Lucida Sans Unicode" w:eastAsia="Times New Roman" w:hAnsi="Lucida Sans Unicode" w:cs="Lucida Sans Unicode"/>
          <w:snapToGrid w:val="0"/>
          <w:color w:val="000000"/>
          <w:sz w:val="28"/>
          <w:szCs w:val="28"/>
          <w:lang w:eastAsia="ru-RU"/>
        </w:rPr>
        <w:t>ℏ</w:t>
      </w:r>
      <w:r w:rsidRPr="009504FE">
        <w:rPr>
          <w:rFonts w:eastAsia="Times New Roman" w:cs="Times New Roman"/>
          <w:snapToGrid w:val="0"/>
          <w:color w:val="000000"/>
          <w:sz w:val="28"/>
          <w:szCs w:val="28"/>
          <w:lang w:val="en-US" w:eastAsia="ru-RU"/>
        </w:rPr>
        <w:sym w:font="Symbol" w:char="F077"/>
      </w:r>
      <w:r w:rsidRPr="009504FE">
        <w:rPr>
          <w:rFonts w:eastAsia="Times New Roman" w:cs="Times New Roman"/>
          <w:snapToGrid w:val="0"/>
          <w:color w:val="000000"/>
          <w:sz w:val="28"/>
          <w:szCs w:val="28"/>
          <w:vertAlign w:val="subscript"/>
          <w:lang w:eastAsia="ru-RU"/>
        </w:rPr>
        <w:t>0</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Существование минимальной энергии — она называется </w:t>
      </w:r>
      <w:r w:rsidRPr="009504FE">
        <w:rPr>
          <w:rFonts w:eastAsia="Times New Roman" w:cs="Times New Roman"/>
          <w:b/>
          <w:snapToGrid w:val="0"/>
          <w:color w:val="000000"/>
          <w:sz w:val="28"/>
          <w:szCs w:val="28"/>
          <w:lang w:eastAsia="ru-RU"/>
        </w:rPr>
        <w:t xml:space="preserve">энергией нулевых колебаний </w:t>
      </w:r>
      <w:r w:rsidRPr="009504FE">
        <w:rPr>
          <w:rFonts w:eastAsia="Times New Roman" w:cs="Times New Roman"/>
          <w:snapToGrid w:val="0"/>
          <w:color w:val="000000"/>
          <w:sz w:val="28"/>
          <w:szCs w:val="28"/>
          <w:lang w:eastAsia="ru-RU"/>
        </w:rPr>
        <w:t>— является типичной для квантовых систем и представляет собой прямое следствие соотношения неопределенностей.</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Наличие нулевых колебаний означает, что частица не может находиться на дне «потенциальной ямы», причем этот вывод не зависит от ее формы. В самом деле, </w:t>
      </w:r>
      <w:r w:rsidRPr="009504FE">
        <w:rPr>
          <w:rFonts w:eastAsia="Times New Roman" w:cs="Times New Roman"/>
          <w:snapToGrid w:val="0"/>
          <w:color w:val="000000"/>
          <w:sz w:val="28"/>
          <w:szCs w:val="28"/>
          <w:lang w:eastAsia="ru-RU"/>
        </w:rPr>
        <w:lastRenderedPageBreak/>
        <w:t>«падение на дно ямы» связано с обращением в нуль импульса частицы, а вместе с тем и его неопределенности. Тогда неопределенность координаты становится сколь угодно большой, что противоречит, в свою очередь, пребыванию частицы в «потенциальной яме».</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Вывод о наличии энергии нулевых колебаний квантового осциллятора противоречит выводам классической теории, согласно которой наименьшая энергия, которую может иметь осциллятор, равна нулю (соответствует покоящейся в положении равновесия частице). Например, классическая физика приводит к выводу, что при Т=0</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энергия колебательного движения атомов кристалла должна обращаться в нуль. Следовательно, должно исчезать и рассеяние света, обусловленное колебаниями атомов. Однако эксперимент показывает, что интенсивность рассеяния света при понижении температуры не равна нулю, а стремится к некоторому предельному значению, указывающему на то, что при </w:t>
      </w:r>
      <w:r w:rsidRPr="009504FE">
        <w:rPr>
          <w:rFonts w:eastAsia="Times New Roman" w:cs="Times New Roman"/>
          <w:snapToGrid w:val="0"/>
          <w:color w:val="000000"/>
          <w:sz w:val="28"/>
          <w:szCs w:val="28"/>
          <w:lang w:val="en-US" w:eastAsia="ru-RU"/>
        </w:rPr>
        <w:t>T</w:t>
      </w:r>
      <w:r w:rsidRPr="009504FE">
        <w:rPr>
          <w:rFonts w:eastAsia="Times New Roman" w:cs="Times New Roman"/>
          <w:snapToGrid w:val="0"/>
          <w:color w:val="000000"/>
          <w:sz w:val="28"/>
          <w:szCs w:val="28"/>
          <w:lang w:val="en-US" w:eastAsia="ru-RU"/>
        </w:rPr>
        <w:sym w:font="Symbol" w:char="F0AE"/>
      </w:r>
      <w:r w:rsidRPr="009504FE">
        <w:rPr>
          <w:rFonts w:eastAsia="Times New Roman" w:cs="Times New Roman"/>
          <w:snapToGrid w:val="0"/>
          <w:color w:val="000000"/>
          <w:sz w:val="28"/>
          <w:szCs w:val="28"/>
          <w:lang w:eastAsia="ru-RU"/>
        </w:rPr>
        <w:t>0 колебания атомов в кристалле не прекращаются. Это является подтверждением наличия нулевых колебаний.</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Из формулы (222.3) также следует, что уровни энергии линейного гармонического осциллятора расположены на одинаковых расстояниях друг от друга (рис. 300), а именно расстояние между соседними энергетическими уровнями равно </w:t>
      </w:r>
      <w:r w:rsidRPr="009504FE">
        <w:rPr>
          <w:rFonts w:ascii="Lucida Sans Unicode" w:eastAsia="Times New Roman" w:hAnsi="Lucida Sans Unicode" w:cs="Lucida Sans Unicode"/>
          <w:snapToGrid w:val="0"/>
          <w:color w:val="000000"/>
          <w:sz w:val="28"/>
          <w:szCs w:val="28"/>
          <w:lang w:eastAsia="ru-RU"/>
        </w:rPr>
        <w:t>ℏ</w:t>
      </w:r>
      <w:r w:rsidRPr="009504FE">
        <w:rPr>
          <w:rFonts w:eastAsia="Times New Roman" w:cs="Times New Roman"/>
          <w:snapToGrid w:val="0"/>
          <w:color w:val="000000"/>
          <w:sz w:val="28"/>
          <w:szCs w:val="28"/>
          <w:lang w:val="en-US" w:eastAsia="ru-RU"/>
        </w:rPr>
        <w:sym w:font="Symbol" w:char="F077"/>
      </w:r>
      <w:r w:rsidRPr="009504FE">
        <w:rPr>
          <w:rFonts w:eastAsia="Times New Roman" w:cs="Times New Roman"/>
          <w:snapToGrid w:val="0"/>
          <w:color w:val="000000"/>
          <w:sz w:val="28"/>
          <w:szCs w:val="28"/>
          <w:vertAlign w:val="subscript"/>
          <w:lang w:eastAsia="ru-RU"/>
        </w:rPr>
        <w:t>0</w:t>
      </w:r>
      <w:r w:rsidRPr="009504FE">
        <w:rPr>
          <w:rFonts w:eastAsia="Times New Roman" w:cs="Times New Roman"/>
          <w:snapToGrid w:val="0"/>
          <w:color w:val="000000"/>
          <w:sz w:val="28"/>
          <w:szCs w:val="28"/>
          <w:lang w:eastAsia="ru-RU"/>
        </w:rPr>
        <w:t xml:space="preserve">, причем минимальное значение </w:t>
      </w:r>
      <w:proofErr w:type="gramStart"/>
      <w:r w:rsidRPr="009504FE">
        <w:rPr>
          <w:rFonts w:eastAsia="Times New Roman" w:cs="Times New Roman"/>
          <w:snapToGrid w:val="0"/>
          <w:color w:val="000000"/>
          <w:sz w:val="28"/>
          <w:szCs w:val="28"/>
          <w:lang w:eastAsia="ru-RU"/>
        </w:rPr>
        <w:t xml:space="preserve">энергии  </w:t>
      </w:r>
      <w:r w:rsidRPr="009504FE">
        <w:rPr>
          <w:rFonts w:eastAsia="Times New Roman" w:cs="Times New Roman"/>
          <w:snapToGrid w:val="0"/>
          <w:color w:val="000000"/>
          <w:sz w:val="28"/>
          <w:szCs w:val="28"/>
          <w:lang w:val="en-US" w:eastAsia="ru-RU"/>
        </w:rPr>
        <w:t>E</w:t>
      </w:r>
      <w:proofErr w:type="gramEnd"/>
      <w:r w:rsidRPr="009504FE">
        <w:rPr>
          <w:rFonts w:eastAsia="Times New Roman" w:cs="Times New Roman"/>
          <w:snapToGrid w:val="0"/>
          <w:color w:val="000000"/>
          <w:sz w:val="28"/>
          <w:szCs w:val="28"/>
          <w:vertAlign w:val="subscript"/>
          <w:lang w:eastAsia="ru-RU"/>
        </w:rPr>
        <w:t>0</w:t>
      </w:r>
      <w:r w:rsidRPr="009504FE">
        <w:rPr>
          <w:rFonts w:eastAsia="Times New Roman" w:cs="Times New Roman"/>
          <w:snapToGrid w:val="0"/>
          <w:color w:val="000000"/>
          <w:sz w:val="28"/>
          <w:szCs w:val="28"/>
          <w:lang w:eastAsia="ru-RU"/>
        </w:rPr>
        <w:t xml:space="preserve"> = 1/2</w:t>
      </w:r>
      <w:r w:rsidRPr="009504FE">
        <w:rPr>
          <w:rFonts w:ascii="Lucida Sans Unicode" w:eastAsia="Times New Roman" w:hAnsi="Lucida Sans Unicode" w:cs="Lucida Sans Unicode"/>
          <w:snapToGrid w:val="0"/>
          <w:color w:val="000000"/>
          <w:sz w:val="28"/>
          <w:szCs w:val="28"/>
          <w:lang w:eastAsia="ru-RU"/>
        </w:rPr>
        <w:t>ℏ</w:t>
      </w:r>
      <w:r w:rsidRPr="009504FE">
        <w:rPr>
          <w:rFonts w:eastAsia="Times New Roman" w:cs="Times New Roman"/>
          <w:snapToGrid w:val="0"/>
          <w:color w:val="000000"/>
          <w:sz w:val="28"/>
          <w:szCs w:val="28"/>
          <w:lang w:val="en-US" w:eastAsia="ru-RU"/>
        </w:rPr>
        <w:sym w:font="Symbol" w:char="F077"/>
      </w:r>
      <w:r w:rsidRPr="009504FE">
        <w:rPr>
          <w:rFonts w:eastAsia="Times New Roman" w:cs="Times New Roman"/>
          <w:snapToGrid w:val="0"/>
          <w:color w:val="000000"/>
          <w:sz w:val="28"/>
          <w:szCs w:val="28"/>
          <w:vertAlign w:val="subscript"/>
          <w:lang w:eastAsia="ru-RU"/>
        </w:rPr>
        <w:t>0</w:t>
      </w:r>
      <w:r w:rsidRPr="009504FE">
        <w:rPr>
          <w:rFonts w:eastAsia="Times New Roman" w:cs="Times New Roman"/>
          <w:snapToGrid w:val="0"/>
          <w:color w:val="000000"/>
          <w:sz w:val="28"/>
          <w:szCs w:val="28"/>
          <w:lang w:eastAsia="ru-RU"/>
        </w:rPr>
        <w:t>.</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 xml:space="preserve">Строгое решение задачи о квантовом осцилляторе приводит еще к одному значительному отличию от классического рассмотрения. Квантово-механический расчет показывает, что частицу можно обнаружить за пределами дозволенной области |х| </w:t>
      </w:r>
      <w:proofErr w:type="gramStart"/>
      <w:r w:rsidRPr="009504FE">
        <w:rPr>
          <w:rFonts w:eastAsia="Times New Roman" w:cs="Times New Roman"/>
          <w:snapToGrid w:val="0"/>
          <w:color w:val="000000"/>
          <w:sz w:val="28"/>
          <w:szCs w:val="28"/>
          <w:lang w:eastAsia="ru-RU"/>
        </w:rPr>
        <w:t>&lt; х</w:t>
      </w:r>
      <w:proofErr w:type="gramEnd"/>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 xml:space="preserve"> (см. рис. 16), в то время как с классической точки зрения она не может выйти за пределы области (- х</w:t>
      </w:r>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х</w:t>
      </w:r>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Таким образом, имеется отличная от нуля вероятность обнаружить частицу в той области, которая является классически запрещенной. Этот результат (без его вывода) демонстрируется на рис. 301, где приводится квантовая плотность вероятности </w:t>
      </w:r>
      <w:r w:rsidRPr="009504FE">
        <w:rPr>
          <w:rFonts w:eastAsia="Times New Roman" w:cs="Times New Roman"/>
          <w:snapToGrid w:val="0"/>
          <w:color w:val="000000"/>
          <w:sz w:val="28"/>
          <w:szCs w:val="28"/>
          <w:lang w:val="en-US" w:eastAsia="ru-RU"/>
        </w:rPr>
        <w:t>w</w:t>
      </w:r>
      <w:r w:rsidRPr="009504FE">
        <w:rPr>
          <w:rFonts w:eastAsia="Times New Roman" w:cs="Times New Roman"/>
          <w:snapToGrid w:val="0"/>
          <w:color w:val="000000"/>
          <w:sz w:val="28"/>
          <w:szCs w:val="28"/>
          <w:lang w:eastAsia="ru-RU"/>
        </w:rPr>
        <w:t xml:space="preserve"> обнаружения осциллятора для состояния </w:t>
      </w:r>
      <w:r w:rsidRPr="009504FE">
        <w:rPr>
          <w:rFonts w:eastAsia="Times New Roman" w:cs="Times New Roman"/>
          <w:snapToGrid w:val="0"/>
          <w:color w:val="000000"/>
          <w:sz w:val="28"/>
          <w:szCs w:val="28"/>
          <w:lang w:val="en-US" w:eastAsia="ru-RU"/>
        </w:rPr>
        <w:t>n</w:t>
      </w:r>
      <w:r w:rsidRPr="009504FE">
        <w:rPr>
          <w:rFonts w:eastAsia="Times New Roman" w:cs="Times New Roman"/>
          <w:snapToGrid w:val="0"/>
          <w:color w:val="000000"/>
          <w:sz w:val="28"/>
          <w:szCs w:val="28"/>
          <w:lang w:eastAsia="ru-RU"/>
        </w:rPr>
        <w:t xml:space="preserve"> = 1. </w:t>
      </w:r>
    </w:p>
    <w:p w:rsidR="009504FE" w:rsidRPr="009504FE" w:rsidRDefault="009504FE" w:rsidP="009504FE">
      <w:pPr>
        <w:widowControl w:val="0"/>
        <w:shd w:val="clear" w:color="auto" w:fill="FFFFFF"/>
        <w:spacing w:after="0" w:line="240" w:lineRule="auto"/>
        <w:jc w:val="both"/>
        <w:rPr>
          <w:rFonts w:eastAsia="Times New Roman" w:cs="Times New Roman"/>
          <w:snapToGrid w:val="0"/>
          <w:color w:val="000000"/>
          <w:sz w:val="28"/>
          <w:szCs w:val="28"/>
          <w:lang w:eastAsia="ru-RU"/>
        </w:rPr>
      </w:pPr>
      <w:r w:rsidRPr="009504FE">
        <w:rPr>
          <w:rFonts w:eastAsia="Times New Roman" w:cs="Times New Roman"/>
          <w:noProof/>
          <w:snapToGrid w:val="0"/>
          <w:color w:val="000000"/>
          <w:sz w:val="28"/>
          <w:szCs w:val="28"/>
          <w:lang w:eastAsia="ru-RU"/>
        </w:rPr>
        <w:drawing>
          <wp:inline distT="0" distB="0" distL="0" distR="0">
            <wp:extent cx="5516880" cy="2324100"/>
            <wp:effectExtent l="0" t="0" r="7620" b="0"/>
            <wp:docPr id="154" name="Рисунок 154" descr="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30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516880" cy="2324100"/>
                    </a:xfrm>
                    <a:prstGeom prst="rect">
                      <a:avLst/>
                    </a:prstGeom>
                    <a:noFill/>
                    <a:ln>
                      <a:noFill/>
                    </a:ln>
                  </pic:spPr>
                </pic:pic>
              </a:graphicData>
            </a:graphic>
          </wp:inline>
        </w:drawing>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r>
      <w:r w:rsidRPr="009504FE">
        <w:rPr>
          <w:rFonts w:eastAsia="Times New Roman" w:cs="Times New Roman"/>
          <w:snapToGrid w:val="0"/>
          <w:color w:val="000000"/>
          <w:sz w:val="28"/>
          <w:szCs w:val="28"/>
          <w:lang w:eastAsia="ru-RU"/>
        </w:rPr>
        <w:tab/>
      </w:r>
    </w:p>
    <w:p w:rsidR="009504FE" w:rsidRPr="009504FE" w:rsidRDefault="009504FE" w:rsidP="009504FE">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9504FE">
        <w:rPr>
          <w:rFonts w:eastAsia="Times New Roman" w:cs="Times New Roman"/>
          <w:snapToGrid w:val="0"/>
          <w:color w:val="000000"/>
          <w:sz w:val="28"/>
          <w:szCs w:val="28"/>
          <w:lang w:eastAsia="ru-RU"/>
        </w:rPr>
        <w:t>Рис. 301</w:t>
      </w:r>
    </w:p>
    <w:p w:rsidR="009504FE" w:rsidRPr="009504FE" w:rsidRDefault="009504FE" w:rsidP="009504F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504FE">
        <w:rPr>
          <w:rFonts w:eastAsia="Times New Roman" w:cs="Times New Roman"/>
          <w:snapToGrid w:val="0"/>
          <w:color w:val="000000"/>
          <w:sz w:val="28"/>
          <w:szCs w:val="28"/>
          <w:lang w:eastAsia="ru-RU"/>
        </w:rPr>
        <w:t xml:space="preserve">Из рисунка следует, что для квантового осциллятора действительно плотность вероятности </w:t>
      </w:r>
      <w:r w:rsidRPr="009504FE">
        <w:rPr>
          <w:rFonts w:eastAsia="Times New Roman" w:cs="Times New Roman"/>
          <w:snapToGrid w:val="0"/>
          <w:color w:val="000000"/>
          <w:sz w:val="28"/>
          <w:szCs w:val="28"/>
          <w:lang w:val="en-US" w:eastAsia="ru-RU"/>
        </w:rPr>
        <w:t>w</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имеет конечные значения за пределами классически дозволенной области |</w:t>
      </w:r>
      <w:r w:rsidRPr="009504FE">
        <w:rPr>
          <w:rFonts w:eastAsia="Times New Roman" w:cs="Times New Roman"/>
          <w:snapToGrid w:val="0"/>
          <w:color w:val="000000"/>
          <w:sz w:val="28"/>
          <w:szCs w:val="28"/>
          <w:lang w:val="en-US" w:eastAsia="ru-RU"/>
        </w:rPr>
        <w:t>x</w:t>
      </w:r>
      <w:proofErr w:type="gramStart"/>
      <w:r w:rsidRPr="009504FE">
        <w:rPr>
          <w:rFonts w:eastAsia="Times New Roman" w:cs="Times New Roman"/>
          <w:snapToGrid w:val="0"/>
          <w:color w:val="000000"/>
          <w:sz w:val="28"/>
          <w:szCs w:val="28"/>
          <w:lang w:eastAsia="ru-RU"/>
        </w:rPr>
        <w:t xml:space="preserve">| </w:t>
      </w:r>
      <w:r w:rsidRPr="009504FE">
        <w:rPr>
          <w:rFonts w:eastAsia="Times New Roman" w:cs="Times New Roman"/>
          <w:snapToGrid w:val="0"/>
          <w:color w:val="000000"/>
          <w:sz w:val="28"/>
          <w:szCs w:val="28"/>
          <w:lang w:eastAsia="ru-RU"/>
        </w:rPr>
        <w:sym w:font="Symbol" w:char="F0B3"/>
      </w:r>
      <w:r w:rsidRPr="009504FE">
        <w:rPr>
          <w:rFonts w:eastAsia="Times New Roman" w:cs="Times New Roman"/>
          <w:snapToGrid w:val="0"/>
          <w:color w:val="000000"/>
          <w:sz w:val="28"/>
          <w:szCs w:val="28"/>
          <w:lang w:eastAsia="ru-RU"/>
        </w:rPr>
        <w:t xml:space="preserve"> х</w:t>
      </w:r>
      <w:proofErr w:type="gramEnd"/>
      <w:r w:rsidRPr="009504FE">
        <w:rPr>
          <w:rFonts w:eastAsia="Times New Roman" w:cs="Times New Roman"/>
          <w:snapToGrid w:val="0"/>
          <w:color w:val="000000"/>
          <w:sz w:val="28"/>
          <w:szCs w:val="28"/>
          <w:vertAlign w:val="subscript"/>
          <w:lang w:val="en-US" w:eastAsia="ru-RU"/>
        </w:rPr>
        <w:t>max</w:t>
      </w:r>
      <w:r w:rsidRPr="009504FE">
        <w:rPr>
          <w:rFonts w:eastAsia="Times New Roman" w:cs="Times New Roman"/>
          <w:snapToGrid w:val="0"/>
          <w:color w:val="000000"/>
          <w:sz w:val="28"/>
          <w:szCs w:val="28"/>
          <w:lang w:eastAsia="ru-RU"/>
        </w:rPr>
        <w:t xml:space="preserve">  т. е. имеется конечная (но небольшая) вероятность обнаружить частицу в области за пределами «потенциальной ямы». Существование отличных от нуля значений </w:t>
      </w:r>
      <w:r w:rsidRPr="009504FE">
        <w:rPr>
          <w:rFonts w:eastAsia="Times New Roman" w:cs="Times New Roman"/>
          <w:snapToGrid w:val="0"/>
          <w:color w:val="000000"/>
          <w:sz w:val="28"/>
          <w:szCs w:val="28"/>
          <w:lang w:val="en-US" w:eastAsia="ru-RU"/>
        </w:rPr>
        <w:t>w</w:t>
      </w:r>
      <w:r w:rsidRPr="009504FE">
        <w:rPr>
          <w:rFonts w:eastAsia="Times New Roman" w:cs="Times New Roman"/>
          <w:i/>
          <w:snapToGrid w:val="0"/>
          <w:color w:val="000000"/>
          <w:sz w:val="28"/>
          <w:szCs w:val="28"/>
          <w:lang w:eastAsia="ru-RU"/>
        </w:rPr>
        <w:t xml:space="preserve"> </w:t>
      </w:r>
      <w:r w:rsidRPr="009504FE">
        <w:rPr>
          <w:rFonts w:eastAsia="Times New Roman" w:cs="Times New Roman"/>
          <w:snapToGrid w:val="0"/>
          <w:color w:val="000000"/>
          <w:sz w:val="28"/>
          <w:szCs w:val="28"/>
          <w:lang w:eastAsia="ru-RU"/>
        </w:rPr>
        <w:t xml:space="preserve">за пределами «потенциальной ямы» объясняется возможностью </w:t>
      </w:r>
      <w:r w:rsidRPr="009504FE">
        <w:rPr>
          <w:rFonts w:eastAsia="Times New Roman" w:cs="Times New Roman"/>
          <w:snapToGrid w:val="0"/>
          <w:color w:val="000000"/>
          <w:sz w:val="28"/>
          <w:szCs w:val="28"/>
          <w:lang w:eastAsia="ru-RU"/>
        </w:rPr>
        <w:lastRenderedPageBreak/>
        <w:t>прохождения микрочастиц сквозь потенциальный барьер (см. § 221).</w:t>
      </w:r>
    </w:p>
    <w:p w:rsidR="009504FE" w:rsidRPr="009504FE" w:rsidRDefault="009504FE" w:rsidP="009504F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jc w:val="center"/>
        <w:outlineLvl w:val="0"/>
        <w:rPr>
          <w:rFonts w:eastAsia="Times New Roman" w:cs="Arial"/>
          <w:b/>
          <w:bCs/>
          <w:caps/>
          <w:snapToGrid w:val="0"/>
          <w:kern w:val="32"/>
          <w:sz w:val="40"/>
          <w:szCs w:val="40"/>
          <w:lang w:eastAsia="ru-RU"/>
        </w:rPr>
      </w:pPr>
      <w:bookmarkStart w:id="19" w:name="_Toc47954453"/>
      <w:r w:rsidRPr="00152917">
        <w:rPr>
          <w:rFonts w:eastAsia="Times New Roman" w:cs="Arial"/>
          <w:b/>
          <w:bCs/>
          <w:caps/>
          <w:snapToGrid w:val="0"/>
          <w:kern w:val="32"/>
          <w:sz w:val="40"/>
          <w:szCs w:val="40"/>
          <w:lang w:eastAsia="ru-RU"/>
        </w:rPr>
        <w:t>ЭЛЕМЕНТЫ ФИЗИКИ</w:t>
      </w:r>
      <w:bookmarkEnd w:id="19"/>
    </w:p>
    <w:p w:rsidR="00152917" w:rsidRPr="00152917" w:rsidRDefault="00152917" w:rsidP="00152917">
      <w:pPr>
        <w:keepNext/>
        <w:widowControl w:val="0"/>
        <w:spacing w:after="0" w:line="240" w:lineRule="auto"/>
        <w:jc w:val="center"/>
        <w:outlineLvl w:val="0"/>
        <w:rPr>
          <w:rFonts w:eastAsia="Times New Roman" w:cs="Arial"/>
          <w:b/>
          <w:bCs/>
          <w:caps/>
          <w:snapToGrid w:val="0"/>
          <w:kern w:val="32"/>
          <w:sz w:val="40"/>
          <w:szCs w:val="40"/>
          <w:lang w:eastAsia="ru-RU"/>
        </w:rPr>
      </w:pPr>
      <w:bookmarkStart w:id="20" w:name="_Toc47954454"/>
      <w:r w:rsidRPr="00152917">
        <w:rPr>
          <w:rFonts w:eastAsia="Times New Roman" w:cs="Arial"/>
          <w:b/>
          <w:bCs/>
          <w:caps/>
          <w:snapToGrid w:val="0"/>
          <w:kern w:val="32"/>
          <w:sz w:val="40"/>
          <w:szCs w:val="40"/>
          <w:lang w:eastAsia="ru-RU"/>
        </w:rPr>
        <w:t>АТОМНОГО ЯДРА</w:t>
      </w:r>
      <w:bookmarkEnd w:id="20"/>
    </w:p>
    <w:p w:rsidR="00152917" w:rsidRPr="00152917" w:rsidRDefault="00152917" w:rsidP="00152917">
      <w:pPr>
        <w:keepNext/>
        <w:widowControl w:val="0"/>
        <w:spacing w:after="0" w:line="240" w:lineRule="auto"/>
        <w:jc w:val="center"/>
        <w:outlineLvl w:val="0"/>
        <w:rPr>
          <w:rFonts w:eastAsia="Times New Roman" w:cs="Arial"/>
          <w:b/>
          <w:bCs/>
          <w:caps/>
          <w:snapToGrid w:val="0"/>
          <w:kern w:val="32"/>
          <w:sz w:val="40"/>
          <w:szCs w:val="40"/>
          <w:lang w:eastAsia="ru-RU"/>
        </w:rPr>
      </w:pPr>
      <w:bookmarkStart w:id="21" w:name="_Toc47954455"/>
      <w:r w:rsidRPr="00152917">
        <w:rPr>
          <w:rFonts w:eastAsia="Times New Roman" w:cs="Arial"/>
          <w:b/>
          <w:bCs/>
          <w:caps/>
          <w:snapToGrid w:val="0"/>
          <w:kern w:val="32"/>
          <w:sz w:val="40"/>
          <w:szCs w:val="40"/>
          <w:lang w:eastAsia="ru-RU"/>
        </w:rPr>
        <w:t>И ЭЛЕМЕНТАРНЫХ ЧАСТИЦ</w:t>
      </w:r>
      <w:bookmarkEnd w:id="21"/>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52917" w:rsidRPr="00152917" w:rsidRDefault="00152917" w:rsidP="00152917">
      <w:pPr>
        <w:keepNext/>
        <w:widowControl w:val="0"/>
        <w:spacing w:after="0" w:line="240" w:lineRule="auto"/>
        <w:jc w:val="center"/>
        <w:outlineLvl w:val="0"/>
        <w:rPr>
          <w:rFonts w:eastAsia="Times New Roman" w:cs="Arial"/>
          <w:b/>
          <w:bCs/>
          <w:caps/>
          <w:snapToGrid w:val="0"/>
          <w:kern w:val="32"/>
          <w:sz w:val="40"/>
          <w:szCs w:val="40"/>
          <w:lang w:eastAsia="ru-RU"/>
        </w:rPr>
      </w:pPr>
      <w:r w:rsidRPr="00152917">
        <w:rPr>
          <w:rFonts w:eastAsia="Times New Roman" w:cs="Arial"/>
          <w:b/>
          <w:bCs/>
          <w:caps/>
          <w:snapToGrid w:val="0"/>
          <w:kern w:val="32"/>
          <w:sz w:val="40"/>
          <w:szCs w:val="40"/>
          <w:lang w:eastAsia="ru-RU"/>
        </w:rPr>
        <w:t xml:space="preserve"> </w:t>
      </w:r>
      <w:bookmarkStart w:id="22" w:name="_Toc47954456"/>
      <w:r w:rsidRPr="00152917">
        <w:rPr>
          <w:rFonts w:eastAsia="Times New Roman" w:cs="Arial"/>
          <w:b/>
          <w:bCs/>
          <w:caps/>
          <w:snapToGrid w:val="0"/>
          <w:kern w:val="32"/>
          <w:sz w:val="40"/>
          <w:szCs w:val="40"/>
          <w:lang w:eastAsia="ru-RU"/>
        </w:rPr>
        <w:t>Глава 32</w:t>
      </w:r>
      <w:bookmarkEnd w:id="22"/>
      <w:r w:rsidRPr="00152917">
        <w:rPr>
          <w:rFonts w:eastAsia="Times New Roman" w:cs="Arial"/>
          <w:b/>
          <w:bCs/>
          <w:caps/>
          <w:snapToGrid w:val="0"/>
          <w:kern w:val="32"/>
          <w:sz w:val="40"/>
          <w:szCs w:val="40"/>
          <w:lang w:eastAsia="ru-RU"/>
        </w:rPr>
        <w:t xml:space="preserve"> </w:t>
      </w:r>
    </w:p>
    <w:p w:rsidR="00152917" w:rsidRPr="00152917" w:rsidRDefault="00152917" w:rsidP="00152917">
      <w:pPr>
        <w:keepNext/>
        <w:widowControl w:val="0"/>
        <w:spacing w:after="0" w:line="240" w:lineRule="auto"/>
        <w:jc w:val="center"/>
        <w:outlineLvl w:val="0"/>
        <w:rPr>
          <w:rFonts w:eastAsia="Times New Roman" w:cs="Arial"/>
          <w:b/>
          <w:bCs/>
          <w:caps/>
          <w:snapToGrid w:val="0"/>
          <w:kern w:val="32"/>
          <w:sz w:val="40"/>
          <w:szCs w:val="40"/>
          <w:lang w:eastAsia="ru-RU"/>
        </w:rPr>
      </w:pPr>
      <w:bookmarkStart w:id="23" w:name="_Toc47954457"/>
      <w:r w:rsidRPr="00152917">
        <w:rPr>
          <w:rFonts w:eastAsia="Times New Roman" w:cs="Arial"/>
          <w:b/>
          <w:bCs/>
          <w:caps/>
          <w:snapToGrid w:val="0"/>
          <w:kern w:val="32"/>
          <w:sz w:val="40"/>
          <w:szCs w:val="40"/>
          <w:lang w:eastAsia="ru-RU"/>
        </w:rPr>
        <w:t>Элементы физики атомного ядра</w:t>
      </w:r>
      <w:bookmarkEnd w:id="23"/>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4" w:name="_Toc47954458"/>
      <w:r w:rsidRPr="00152917">
        <w:rPr>
          <w:rFonts w:eastAsia="Times New Roman" w:cs="Arial"/>
          <w:b/>
          <w:bCs/>
          <w:iCs/>
          <w:smallCaps/>
          <w:snapToGrid w:val="0"/>
          <w:sz w:val="36"/>
          <w:szCs w:val="36"/>
          <w:lang w:eastAsia="ru-RU"/>
        </w:rPr>
        <w:t>§ 251. Размер, состав и заряд атомного ядра.</w:t>
      </w:r>
      <w:bookmarkEnd w:id="24"/>
      <w:r w:rsidRPr="00152917">
        <w:rPr>
          <w:rFonts w:eastAsia="Times New Roman" w:cs="Arial"/>
          <w:b/>
          <w:bCs/>
          <w:iCs/>
          <w:smallCaps/>
          <w:snapToGrid w:val="0"/>
          <w:sz w:val="36"/>
          <w:szCs w:val="36"/>
          <w:lang w:eastAsia="ru-RU"/>
        </w:rPr>
        <w:t xml:space="preserve"> </w:t>
      </w: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52917">
        <w:rPr>
          <w:rFonts w:eastAsia="Times New Roman" w:cs="Arial"/>
          <w:b/>
          <w:bCs/>
          <w:iCs/>
          <w:smallCaps/>
          <w:snapToGrid w:val="0"/>
          <w:sz w:val="36"/>
          <w:szCs w:val="36"/>
          <w:lang w:eastAsia="ru-RU"/>
        </w:rPr>
        <w:t xml:space="preserve">             </w:t>
      </w:r>
      <w:bookmarkStart w:id="25" w:name="_Toc47954459"/>
      <w:r w:rsidRPr="00152917">
        <w:rPr>
          <w:rFonts w:eastAsia="Times New Roman" w:cs="Arial"/>
          <w:b/>
          <w:bCs/>
          <w:iCs/>
          <w:smallCaps/>
          <w:snapToGrid w:val="0"/>
          <w:sz w:val="36"/>
          <w:szCs w:val="36"/>
          <w:lang w:eastAsia="ru-RU"/>
        </w:rPr>
        <w:t>Массовое и зарядовое числа</w:t>
      </w:r>
      <w:bookmarkEnd w:id="25"/>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Э. Резерфорд, исследуя прохождение ос-частиц с энергией в несколько </w:t>
      </w:r>
      <w:proofErr w:type="spellStart"/>
      <w:r w:rsidRPr="00152917">
        <w:rPr>
          <w:rFonts w:eastAsia="Times New Roman" w:cs="Times New Roman"/>
          <w:snapToGrid w:val="0"/>
          <w:color w:val="000000"/>
          <w:sz w:val="28"/>
          <w:szCs w:val="28"/>
          <w:lang w:eastAsia="ru-RU"/>
        </w:rPr>
        <w:t>мегаэлектрон</w:t>
      </w:r>
      <w:proofErr w:type="spellEnd"/>
      <w:r w:rsidRPr="00152917">
        <w:rPr>
          <w:rFonts w:eastAsia="Times New Roman" w:cs="Times New Roman"/>
          <w:snapToGrid w:val="0"/>
          <w:color w:val="000000"/>
          <w:sz w:val="28"/>
          <w:szCs w:val="28"/>
          <w:lang w:eastAsia="ru-RU"/>
        </w:rPr>
        <w:t>-вольт через тонкие пленки золота (см. § 208), пришел к выводу о том, что атом состоит из положительно заряженного ядра и окружающих его электронов. Проанализировав эти опыты, Резерфорд также показал, что атомные ядра имеют размеры примерно 10</w:t>
      </w:r>
      <w:r w:rsidRPr="00152917">
        <w:rPr>
          <w:rFonts w:eastAsia="Times New Roman" w:cs="Times New Roman"/>
          <w:snapToGrid w:val="0"/>
          <w:color w:val="000000"/>
          <w:sz w:val="28"/>
          <w:szCs w:val="28"/>
          <w:vertAlign w:val="superscript"/>
          <w:lang w:eastAsia="ru-RU"/>
        </w:rPr>
        <w:t>-14</w:t>
      </w:r>
      <w:r w:rsidRPr="00152917">
        <w:rPr>
          <w:rFonts w:eastAsia="Times New Roman" w:cs="Times New Roman"/>
          <w:snapToGrid w:val="0"/>
          <w:color w:val="000000"/>
          <w:sz w:val="28"/>
          <w:szCs w:val="28"/>
          <w:lang w:eastAsia="ru-RU"/>
        </w:rPr>
        <w:t xml:space="preserve"> —10</w:t>
      </w:r>
      <w:r w:rsidRPr="00152917">
        <w:rPr>
          <w:rFonts w:eastAsia="Times New Roman" w:cs="Times New Roman"/>
          <w:snapToGrid w:val="0"/>
          <w:color w:val="000000"/>
          <w:sz w:val="28"/>
          <w:szCs w:val="28"/>
          <w:vertAlign w:val="superscript"/>
          <w:lang w:eastAsia="ru-RU"/>
        </w:rPr>
        <w:t>-15</w:t>
      </w:r>
      <w:r w:rsidRPr="00152917">
        <w:rPr>
          <w:rFonts w:eastAsia="Times New Roman" w:cs="Times New Roman"/>
          <w:snapToGrid w:val="0"/>
          <w:color w:val="000000"/>
          <w:sz w:val="28"/>
          <w:szCs w:val="28"/>
          <w:lang w:eastAsia="ru-RU"/>
        </w:rPr>
        <w:t xml:space="preserve"> м (линейные размеры атома примерно 10~</w:t>
      </w:r>
      <w:r w:rsidRPr="00152917">
        <w:rPr>
          <w:rFonts w:eastAsia="Times New Roman" w:cs="Times New Roman"/>
          <w:snapToGrid w:val="0"/>
          <w:color w:val="000000"/>
          <w:sz w:val="28"/>
          <w:szCs w:val="28"/>
          <w:vertAlign w:val="superscript"/>
          <w:lang w:eastAsia="ru-RU"/>
        </w:rPr>
        <w:t>10</w:t>
      </w:r>
      <w:r w:rsidRPr="00152917">
        <w:rPr>
          <w:rFonts w:eastAsia="Times New Roman" w:cs="Times New Roman"/>
          <w:snapToGrid w:val="0"/>
          <w:color w:val="000000"/>
          <w:sz w:val="28"/>
          <w:szCs w:val="28"/>
          <w:lang w:eastAsia="ru-RU"/>
        </w:rPr>
        <w:t xml:space="preserve"> 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Атомное ядро состоит из элементарных частиц — </w:t>
      </w:r>
      <w:r w:rsidRPr="00152917">
        <w:rPr>
          <w:rFonts w:eastAsia="Times New Roman" w:cs="Times New Roman"/>
          <w:b/>
          <w:snapToGrid w:val="0"/>
          <w:color w:val="000000"/>
          <w:sz w:val="28"/>
          <w:szCs w:val="28"/>
          <w:lang w:eastAsia="ru-RU"/>
        </w:rPr>
        <w:t xml:space="preserve">протонов и нейтронов </w:t>
      </w:r>
      <w:r w:rsidRPr="00152917">
        <w:rPr>
          <w:rFonts w:eastAsia="Times New Roman" w:cs="Times New Roman"/>
          <w:snapToGrid w:val="0"/>
          <w:color w:val="000000"/>
          <w:sz w:val="28"/>
          <w:szCs w:val="28"/>
          <w:lang w:eastAsia="ru-RU"/>
        </w:rPr>
        <w:t>(</w:t>
      </w:r>
      <w:proofErr w:type="gramStart"/>
      <w:r w:rsidRPr="00152917">
        <w:rPr>
          <w:rFonts w:eastAsia="Times New Roman" w:cs="Times New Roman"/>
          <w:snapToGrid w:val="0"/>
          <w:color w:val="000000"/>
          <w:sz w:val="28"/>
          <w:szCs w:val="28"/>
          <w:lang w:eastAsia="ru-RU"/>
        </w:rPr>
        <w:t>протон-но</w:t>
      </w:r>
      <w:proofErr w:type="gramEnd"/>
      <w:r w:rsidRPr="00152917">
        <w:rPr>
          <w:rFonts w:eastAsia="Times New Roman" w:cs="Times New Roman"/>
          <w:snapToGrid w:val="0"/>
          <w:color w:val="000000"/>
          <w:sz w:val="28"/>
          <w:szCs w:val="28"/>
          <w:lang w:eastAsia="ru-RU"/>
        </w:rPr>
        <w:t>-нейтронная модель ядра была предложена российским физиком Д. Д. Иваненко (р. 1904), а впоследствии развита В. Гейзенбергом).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Протон (р) имеет положительный заряд, равный заряду электрона, и массу покоя </w:t>
      </w:r>
      <w:proofErr w:type="spellStart"/>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val="en-US" w:eastAsia="ru-RU"/>
        </w:rPr>
        <w:t>p</w:t>
      </w:r>
      <w:proofErr w:type="spellEnd"/>
      <w:r w:rsidRPr="00152917">
        <w:rPr>
          <w:rFonts w:eastAsia="Times New Roman" w:cs="Times New Roman"/>
          <w:snapToGrid w:val="0"/>
          <w:color w:val="000000"/>
          <w:sz w:val="28"/>
          <w:szCs w:val="28"/>
          <w:lang w:eastAsia="ru-RU"/>
        </w:rPr>
        <w:t xml:space="preserve"> </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1,6726</w:t>
      </w:r>
      <w:r w:rsidRPr="00152917">
        <w:rPr>
          <w:rFonts w:eastAsia="Times New Roman" w:cs="Times New Roman"/>
          <w:snapToGrid w:val="0"/>
          <w:color w:val="000000"/>
          <w:sz w:val="28"/>
          <w:szCs w:val="28"/>
          <w:lang w:eastAsia="ru-RU"/>
        </w:rPr>
        <w:sym w:font="Symbol" w:char="F0D7"/>
      </w:r>
      <w:r w:rsidRPr="00152917">
        <w:rPr>
          <w:rFonts w:eastAsia="Times New Roman" w:cs="Times New Roman"/>
          <w:snapToGrid w:val="0"/>
          <w:color w:val="000000"/>
          <w:sz w:val="28"/>
          <w:szCs w:val="28"/>
          <w:lang w:eastAsia="ru-RU"/>
        </w:rPr>
        <w:t xml:space="preserve"> 10</w:t>
      </w:r>
      <w:r w:rsidRPr="00152917">
        <w:rPr>
          <w:rFonts w:eastAsia="Times New Roman" w:cs="Times New Roman"/>
          <w:snapToGrid w:val="0"/>
          <w:color w:val="000000"/>
          <w:sz w:val="28"/>
          <w:szCs w:val="28"/>
          <w:vertAlign w:val="superscript"/>
          <w:lang w:eastAsia="ru-RU"/>
        </w:rPr>
        <w:t>- 27</w:t>
      </w:r>
      <w:r w:rsidRPr="00152917">
        <w:rPr>
          <w:rFonts w:eastAsia="Times New Roman" w:cs="Times New Roman"/>
          <w:snapToGrid w:val="0"/>
          <w:color w:val="000000"/>
          <w:sz w:val="28"/>
          <w:szCs w:val="28"/>
          <w:lang w:eastAsia="ru-RU"/>
        </w:rPr>
        <w:t xml:space="preserve"> кг </w:t>
      </w:r>
      <w:r w:rsidRPr="00152917">
        <w:rPr>
          <w:rFonts w:eastAsia="Times New Roman" w:cs="Times New Roman"/>
          <w:snapToGrid w:val="0"/>
          <w:color w:val="000000"/>
          <w:sz w:val="28"/>
          <w:szCs w:val="28"/>
          <w:lang w:val="en-US" w:eastAsia="ru-RU"/>
        </w:rPr>
        <w:sym w:font="Symbol" w:char="F0BB"/>
      </w:r>
      <w:r w:rsidRPr="00152917">
        <w:rPr>
          <w:rFonts w:eastAsia="Times New Roman" w:cs="Times New Roman"/>
          <w:snapToGrid w:val="0"/>
          <w:color w:val="000000"/>
          <w:sz w:val="28"/>
          <w:szCs w:val="28"/>
          <w:lang w:eastAsia="ru-RU"/>
        </w:rPr>
        <w:t xml:space="preserve">1836 </w:t>
      </w:r>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где </w:t>
      </w:r>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масса электрона. Нейтрон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 xml:space="preserve">) — нейтральная частица с массой покоя </w:t>
      </w:r>
      <w:proofErr w:type="spellStart"/>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п</w:t>
      </w:r>
      <w:proofErr w:type="spellEnd"/>
      <w:r w:rsidRPr="00152917">
        <w:rPr>
          <w:rFonts w:eastAsia="Times New Roman" w:cs="Times New Roman"/>
          <w:i/>
          <w:snapToGrid w:val="0"/>
          <w:color w:val="000000"/>
          <w:sz w:val="28"/>
          <w:szCs w:val="28"/>
          <w:lang w:eastAsia="ru-RU"/>
        </w:rPr>
        <w:t>—</w:t>
      </w:r>
      <w:r w:rsidRPr="00152917">
        <w:rPr>
          <w:rFonts w:eastAsia="Times New Roman" w:cs="Times New Roman"/>
          <w:snapToGrid w:val="0"/>
          <w:color w:val="000000"/>
          <w:sz w:val="28"/>
          <w:szCs w:val="28"/>
          <w:lang w:eastAsia="ru-RU"/>
        </w:rPr>
        <w:t>1,6749</w:t>
      </w:r>
      <w:r w:rsidRPr="00152917">
        <w:rPr>
          <w:rFonts w:eastAsia="Times New Roman" w:cs="Times New Roman"/>
          <w:snapToGrid w:val="0"/>
          <w:color w:val="000000"/>
          <w:sz w:val="28"/>
          <w:szCs w:val="28"/>
          <w:lang w:eastAsia="ru-RU"/>
        </w:rPr>
        <w:sym w:font="Symbol" w:char="F0D7"/>
      </w:r>
      <w:r w:rsidRPr="00152917">
        <w:rPr>
          <w:rFonts w:eastAsia="Times New Roman" w:cs="Times New Roman"/>
          <w:snapToGrid w:val="0"/>
          <w:color w:val="000000"/>
          <w:sz w:val="28"/>
          <w:szCs w:val="28"/>
          <w:lang w:eastAsia="ru-RU"/>
        </w:rPr>
        <w:t xml:space="preserve"> 10</w:t>
      </w:r>
      <w:r w:rsidRPr="00152917">
        <w:rPr>
          <w:rFonts w:eastAsia="Times New Roman" w:cs="Times New Roman"/>
          <w:snapToGrid w:val="0"/>
          <w:color w:val="000000"/>
          <w:sz w:val="28"/>
          <w:szCs w:val="28"/>
          <w:vertAlign w:val="superscript"/>
          <w:lang w:eastAsia="ru-RU"/>
        </w:rPr>
        <w:t>- 27</w:t>
      </w:r>
      <w:r w:rsidRPr="00152917">
        <w:rPr>
          <w:rFonts w:eastAsia="Times New Roman" w:cs="Times New Roman"/>
          <w:snapToGrid w:val="0"/>
          <w:color w:val="000000"/>
          <w:sz w:val="28"/>
          <w:szCs w:val="28"/>
          <w:lang w:eastAsia="ru-RU"/>
        </w:rPr>
        <w:t xml:space="preserve"> кг </w:t>
      </w:r>
      <w:r w:rsidRPr="00152917">
        <w:rPr>
          <w:rFonts w:eastAsia="Times New Roman" w:cs="Times New Roman"/>
          <w:snapToGrid w:val="0"/>
          <w:color w:val="000000"/>
          <w:sz w:val="28"/>
          <w:szCs w:val="28"/>
          <w:lang w:eastAsia="ru-RU"/>
        </w:rPr>
        <w:sym w:font="Symbol" w:char="F0BB"/>
      </w:r>
      <w:r w:rsidRPr="00152917">
        <w:rPr>
          <w:rFonts w:eastAsia="Times New Roman" w:cs="Times New Roman"/>
          <w:snapToGrid w:val="0"/>
          <w:color w:val="000000"/>
          <w:sz w:val="28"/>
          <w:szCs w:val="28"/>
          <w:lang w:eastAsia="ru-RU"/>
        </w:rPr>
        <w:t xml:space="preserve">1839 </w:t>
      </w:r>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Протоны и нейтроны называются </w:t>
      </w:r>
      <w:r w:rsidRPr="00152917">
        <w:rPr>
          <w:rFonts w:eastAsia="Times New Roman" w:cs="Times New Roman"/>
          <w:b/>
          <w:snapToGrid w:val="0"/>
          <w:color w:val="000000"/>
          <w:sz w:val="28"/>
          <w:szCs w:val="28"/>
          <w:lang w:eastAsia="ru-RU"/>
        </w:rPr>
        <w:t xml:space="preserve">нуклонами </w:t>
      </w:r>
      <w:r w:rsidRPr="00152917">
        <w:rPr>
          <w:rFonts w:eastAsia="Times New Roman" w:cs="Times New Roman"/>
          <w:snapToGrid w:val="0"/>
          <w:color w:val="000000"/>
          <w:sz w:val="28"/>
          <w:szCs w:val="28"/>
          <w:lang w:eastAsia="ru-RU"/>
        </w:rPr>
        <w:t xml:space="preserve">(от лат. </w:t>
      </w:r>
      <w:r w:rsidRPr="00152917">
        <w:rPr>
          <w:rFonts w:eastAsia="Times New Roman" w:cs="Times New Roman"/>
          <w:snapToGrid w:val="0"/>
          <w:color w:val="000000"/>
          <w:sz w:val="28"/>
          <w:szCs w:val="28"/>
          <w:lang w:val="en-US" w:eastAsia="ru-RU"/>
        </w:rPr>
        <w:t>nucleus</w:t>
      </w:r>
      <w:r w:rsidRPr="00152917">
        <w:rPr>
          <w:rFonts w:eastAsia="Times New Roman" w:cs="Times New Roman"/>
          <w:snapToGrid w:val="0"/>
          <w:color w:val="000000"/>
          <w:sz w:val="28"/>
          <w:szCs w:val="28"/>
          <w:lang w:eastAsia="ru-RU"/>
        </w:rPr>
        <w:t xml:space="preserve"> — ядро). Общее число нуклонов в атомном ядре называется </w:t>
      </w:r>
      <w:r w:rsidRPr="00152917">
        <w:rPr>
          <w:rFonts w:eastAsia="Times New Roman" w:cs="Times New Roman"/>
          <w:b/>
          <w:snapToGrid w:val="0"/>
          <w:color w:val="000000"/>
          <w:sz w:val="28"/>
          <w:szCs w:val="28"/>
          <w:lang w:eastAsia="ru-RU"/>
        </w:rPr>
        <w:t xml:space="preserve">массовым числом </w:t>
      </w:r>
      <w:r w:rsidRPr="00152917">
        <w:rPr>
          <w:rFonts w:eastAsia="Times New Roman" w:cs="Times New Roman"/>
          <w:b/>
          <w:i/>
          <w:snapToGrid w:val="0"/>
          <w:color w:val="000000"/>
          <w:sz w:val="28"/>
          <w:szCs w:val="28"/>
          <w:lang w:eastAsia="ru-RU"/>
        </w:rPr>
        <w:t>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Атомное ядро характеризуется </w:t>
      </w:r>
      <w:r w:rsidRPr="00152917">
        <w:rPr>
          <w:rFonts w:eastAsia="Times New Roman" w:cs="Times New Roman"/>
          <w:b/>
          <w:snapToGrid w:val="0"/>
          <w:color w:val="000000"/>
          <w:sz w:val="28"/>
          <w:szCs w:val="28"/>
          <w:lang w:eastAsia="ru-RU"/>
        </w:rPr>
        <w:t xml:space="preserve">зарядом </w:t>
      </w:r>
      <w:proofErr w:type="spellStart"/>
      <w:r w:rsidRPr="00152917">
        <w:rPr>
          <w:rFonts w:eastAsia="Times New Roman" w:cs="Times New Roman"/>
          <w:i/>
          <w:snapToGrid w:val="0"/>
          <w:color w:val="000000"/>
          <w:sz w:val="28"/>
          <w:szCs w:val="28"/>
          <w:lang w:val="en-US" w:eastAsia="ru-RU"/>
        </w:rPr>
        <w:t>Ze</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b/>
          <w:snapToGrid w:val="0"/>
          <w:color w:val="000000"/>
          <w:sz w:val="28"/>
          <w:szCs w:val="28"/>
          <w:lang w:eastAsia="ru-RU"/>
        </w:rPr>
        <w:t xml:space="preserve">где </w:t>
      </w:r>
      <w:r w:rsidRPr="00152917">
        <w:rPr>
          <w:rFonts w:eastAsia="Times New Roman" w:cs="Times New Roman"/>
          <w:b/>
          <w:snapToGrid w:val="0"/>
          <w:color w:val="000000"/>
          <w:sz w:val="28"/>
          <w:szCs w:val="28"/>
          <w:lang w:val="en-US" w:eastAsia="ru-RU"/>
        </w:rPr>
        <w:t>Z</w:t>
      </w:r>
      <w:r w:rsidRPr="00152917">
        <w:rPr>
          <w:rFonts w:eastAsia="Times New Roman" w:cs="Times New Roman"/>
          <w:b/>
          <w:snapToGrid w:val="0"/>
          <w:color w:val="000000"/>
          <w:sz w:val="28"/>
          <w:szCs w:val="28"/>
          <w:lang w:eastAsia="ru-RU"/>
        </w:rPr>
        <w:t xml:space="preserve"> — зарядовое число </w:t>
      </w:r>
      <w:r w:rsidRPr="00152917">
        <w:rPr>
          <w:rFonts w:eastAsia="Times New Roman" w:cs="Times New Roman"/>
          <w:snapToGrid w:val="0"/>
          <w:color w:val="000000"/>
          <w:sz w:val="28"/>
          <w:szCs w:val="28"/>
          <w:lang w:eastAsia="ru-RU"/>
        </w:rPr>
        <w:t xml:space="preserve">ядра, равное числу протонов в ядре и совпадающее с порядковым номером химического элемента в Периодической системе элементов Менделеева. Известные в настоящее время 107 элементов таблицы Менделеева имеют зарядовые числа ядер от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 1 до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107.</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Ядро обозначается тем же символом, что и нейтральный атом: </w:t>
      </w:r>
      <w:r w:rsidRPr="00152917">
        <w:rPr>
          <w:rFonts w:eastAsia="Times New Roman" w:cs="Times New Roman"/>
          <w:snapToGrid w:val="0"/>
          <w:color w:val="000000"/>
          <w:sz w:val="28"/>
          <w:szCs w:val="28"/>
          <w:vertAlign w:val="superscript"/>
          <w:lang w:val="en-US" w:eastAsia="ru-RU"/>
        </w:rPr>
        <w:t>A</w:t>
      </w:r>
      <w:r w:rsidRPr="00152917">
        <w:rPr>
          <w:rFonts w:eastAsia="Times New Roman" w:cs="Times New Roman"/>
          <w:snapToGrid w:val="0"/>
          <w:color w:val="000000"/>
          <w:sz w:val="28"/>
          <w:szCs w:val="28"/>
          <w:vertAlign w:val="subscript"/>
          <w:lang w:val="en-US" w:eastAsia="ru-RU"/>
        </w:rPr>
        <w:t>Z</w:t>
      </w:r>
      <w:r w:rsidRPr="00152917">
        <w:rPr>
          <w:rFonts w:eastAsia="Times New Roman" w:cs="Times New Roman"/>
          <w:snapToGrid w:val="0"/>
          <w:color w:val="000000"/>
          <w:sz w:val="28"/>
          <w:szCs w:val="28"/>
          <w:lang w:eastAsia="ru-RU"/>
        </w:rPr>
        <w:t xml:space="preserve">Х, где </w:t>
      </w:r>
      <w:r w:rsidRPr="00152917">
        <w:rPr>
          <w:rFonts w:eastAsia="Times New Roman" w:cs="Times New Roman"/>
          <w:snapToGrid w:val="0"/>
          <w:color w:val="000000"/>
          <w:sz w:val="28"/>
          <w:szCs w:val="28"/>
          <w:lang w:val="en-US" w:eastAsia="ru-RU"/>
        </w:rPr>
        <w:t>X</w:t>
      </w:r>
      <w:r w:rsidRPr="00152917">
        <w:rPr>
          <w:rFonts w:eastAsia="Times New Roman" w:cs="Times New Roman"/>
          <w:snapToGrid w:val="0"/>
          <w:color w:val="000000"/>
          <w:sz w:val="28"/>
          <w:szCs w:val="28"/>
          <w:lang w:eastAsia="ru-RU"/>
        </w:rPr>
        <w:t xml:space="preserve"> — символ химического элемента,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 — атомный номер (число протонов в ядре), </w:t>
      </w:r>
      <w:proofErr w:type="gramStart"/>
      <w:r w:rsidRPr="00152917">
        <w:rPr>
          <w:rFonts w:eastAsia="Times New Roman" w:cs="Times New Roman"/>
          <w:i/>
          <w:snapToGrid w:val="0"/>
          <w:color w:val="000000"/>
          <w:sz w:val="28"/>
          <w:szCs w:val="28"/>
          <w:lang w:eastAsia="ru-RU"/>
        </w:rPr>
        <w:t>А</w:t>
      </w:r>
      <w:proofErr w:type="gram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массовое число (число нуклонов в ядре).</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Сейчас протонно-нейтронная модель ядра не вызывает сомнений. Рассматривалась также гипотеза о протонно-электронном строении ядра, но она не выдержала экспериментальной проверки. Так, если придерживаться этой гипотезы, то массовое число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должно представлять собой число протонов в ядре, а разность между массовым числом и числом электронов должна быть равна зарядовому числу. Эта модель согласовывалась со значениями изотопных масс и зарядов, но противоречила значениям спинов и магнитных моментов ядер, энергии связи ядра и т. д. Кроме того, она оказалась несовместимой с соотношением неопределенностей (см. § 215). В результате гипотеза о протонно-электронном строении ядра была отвергнута.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Так как атом нейтрален, то заряд ядра определяет и число электронов в атоме. От числа же электронов зависит их распределение по состояниям в атоме, от </w:t>
      </w:r>
      <w:r w:rsidRPr="00152917">
        <w:rPr>
          <w:rFonts w:eastAsia="Times New Roman" w:cs="Times New Roman"/>
          <w:snapToGrid w:val="0"/>
          <w:color w:val="000000"/>
          <w:sz w:val="28"/>
          <w:szCs w:val="28"/>
          <w:lang w:eastAsia="ru-RU"/>
        </w:rPr>
        <w:lastRenderedPageBreak/>
        <w:t>которого, в свою очередь, зависят химические свойства атома. Следовательно, заряд ядра определяет специфику данного химического элемента, т. е. определяет число электронов в атоме, конфигурацию их электронных оболочек, величину и характер внутри атомного электрического поля.</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Ядра с одинаковыми 2, но разными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(т. е. с разными числами нейтронов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w:t>
      </w:r>
      <w:r w:rsidRPr="00152917">
        <w:rPr>
          <w:rFonts w:eastAsia="Times New Roman" w:cs="Times New Roman"/>
          <w:snapToGrid w:val="0"/>
          <w:color w:val="000000"/>
          <w:sz w:val="28"/>
          <w:szCs w:val="28"/>
          <w:lang w:val="en-US" w:eastAsia="ru-RU"/>
        </w:rPr>
        <w:t>A</w:t>
      </w:r>
      <w:r w:rsidRPr="00152917">
        <w:rPr>
          <w:rFonts w:eastAsia="Times New Roman" w:cs="Times New Roman"/>
          <w:snapToGrid w:val="0"/>
          <w:color w:val="000000"/>
          <w:sz w:val="28"/>
          <w:szCs w:val="28"/>
          <w:lang w:eastAsia="ru-RU"/>
        </w:rPr>
        <w:t>—</w:t>
      </w:r>
      <w:r w:rsidRPr="00152917">
        <w:rPr>
          <w:rFonts w:eastAsia="Times New Roman" w:cs="Times New Roman"/>
          <w:snapToGrid w:val="0"/>
          <w:color w:val="000000"/>
          <w:sz w:val="28"/>
          <w:szCs w:val="28"/>
          <w:lang w:val="en-US" w:eastAsia="ru-RU"/>
        </w:rPr>
        <w:t>Z</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называются </w:t>
      </w:r>
      <w:r w:rsidRPr="00152917">
        <w:rPr>
          <w:rFonts w:eastAsia="Times New Roman" w:cs="Times New Roman"/>
          <w:b/>
          <w:snapToGrid w:val="0"/>
          <w:color w:val="000000"/>
          <w:sz w:val="28"/>
          <w:szCs w:val="28"/>
          <w:lang w:eastAsia="ru-RU"/>
        </w:rPr>
        <w:t>изотопами</w:t>
      </w:r>
      <w:r w:rsidRPr="00152917">
        <w:rPr>
          <w:rFonts w:eastAsia="Times New Roman" w:cs="Times New Roman"/>
          <w:snapToGrid w:val="0"/>
          <w:color w:val="000000"/>
          <w:sz w:val="28"/>
          <w:szCs w:val="28"/>
          <w:lang w:eastAsia="ru-RU"/>
        </w:rPr>
        <w:t xml:space="preserve">, а ядра с одинаковыми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но разными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изобарами. Например, водород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=1)</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имеет три изотопа: </w:t>
      </w:r>
      <w:r w:rsidRPr="00152917">
        <w:rPr>
          <w:rFonts w:eastAsia="Times New Roman" w:cs="Times New Roman"/>
          <w:snapToGrid w:val="0"/>
          <w:color w:val="000000"/>
          <w:sz w:val="28"/>
          <w:szCs w:val="28"/>
          <w:vertAlign w:val="superscript"/>
          <w:lang w:eastAsia="ru-RU"/>
        </w:rPr>
        <w:t>1</w:t>
      </w:r>
      <w:r w:rsidRPr="00152917">
        <w:rPr>
          <w:rFonts w:eastAsia="Times New Roman" w:cs="Times New Roman"/>
          <w:snapToGrid w:val="0"/>
          <w:color w:val="000000"/>
          <w:sz w:val="28"/>
          <w:szCs w:val="28"/>
          <w:vertAlign w:val="subscript"/>
          <w:lang w:eastAsia="ru-RU"/>
        </w:rPr>
        <w:t>1</w:t>
      </w:r>
      <w:r w:rsidRPr="00152917">
        <w:rPr>
          <w:rFonts w:eastAsia="Times New Roman" w:cs="Times New Roman"/>
          <w:snapToGrid w:val="0"/>
          <w:color w:val="000000"/>
          <w:sz w:val="28"/>
          <w:szCs w:val="28"/>
          <w:lang w:eastAsia="ru-RU"/>
        </w:rPr>
        <w:t>Н — протий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=1, N=0</w:t>
      </w:r>
      <w:proofErr w:type="gramStart"/>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1</w:t>
      </w:r>
      <w:proofErr w:type="gramEnd"/>
      <w:r w:rsidRPr="00152917">
        <w:rPr>
          <w:rFonts w:eastAsia="Times New Roman" w:cs="Times New Roman"/>
          <w:snapToGrid w:val="0"/>
          <w:color w:val="000000"/>
          <w:sz w:val="28"/>
          <w:szCs w:val="28"/>
          <w:lang w:eastAsia="ru-RU"/>
        </w:rPr>
        <w:t>Н — дейтерий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=1,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 xml:space="preserve">=1), </w:t>
      </w:r>
      <w:r w:rsidRPr="00152917">
        <w:rPr>
          <w:rFonts w:eastAsia="Times New Roman" w:cs="Times New Roman"/>
          <w:snapToGrid w:val="0"/>
          <w:color w:val="000000"/>
          <w:sz w:val="28"/>
          <w:szCs w:val="28"/>
          <w:vertAlign w:val="superscript"/>
          <w:lang w:eastAsia="ru-RU"/>
        </w:rPr>
        <w:t>3</w:t>
      </w:r>
      <w:r w:rsidRPr="00152917">
        <w:rPr>
          <w:rFonts w:eastAsia="Times New Roman" w:cs="Times New Roman"/>
          <w:snapToGrid w:val="0"/>
          <w:color w:val="000000"/>
          <w:sz w:val="28"/>
          <w:szCs w:val="28"/>
          <w:vertAlign w:val="subscript"/>
          <w:lang w:eastAsia="ru-RU"/>
        </w:rPr>
        <w:t>1</w:t>
      </w:r>
      <w:r w:rsidRPr="00152917">
        <w:rPr>
          <w:rFonts w:eastAsia="Times New Roman" w:cs="Times New Roman"/>
          <w:snapToGrid w:val="0"/>
          <w:color w:val="000000"/>
          <w:sz w:val="28"/>
          <w:szCs w:val="28"/>
          <w:lang w:eastAsia="ru-RU"/>
        </w:rPr>
        <w:t>Н —тритий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=1,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 xml:space="preserve">=2), олово — десять, и т. д. В подавляющем большинстве случаев изотопы одного и того же химического элемента обладают одинаковыми химическими и почти одинаковыми физическими свойствами (исключение составляют, например, изотопы водорода), определяющимися в основном структурой электронных оболочек, которая является одинаковой для всех изотопов данного элемента. Примером ядер-изобар могут служить ядра </w:t>
      </w:r>
      <w:r w:rsidRPr="00152917">
        <w:rPr>
          <w:rFonts w:eastAsia="Times New Roman" w:cs="Times New Roman"/>
          <w:snapToGrid w:val="0"/>
          <w:color w:val="000000"/>
          <w:sz w:val="28"/>
          <w:szCs w:val="28"/>
          <w:vertAlign w:val="superscript"/>
          <w:lang w:eastAsia="ru-RU"/>
        </w:rPr>
        <w:t>10</w:t>
      </w:r>
      <w:r w:rsidRPr="00152917">
        <w:rPr>
          <w:rFonts w:eastAsia="Times New Roman" w:cs="Times New Roman"/>
          <w:snapToGrid w:val="0"/>
          <w:color w:val="000000"/>
          <w:sz w:val="28"/>
          <w:szCs w:val="28"/>
          <w:vertAlign w:val="subscript"/>
          <w:lang w:eastAsia="ru-RU"/>
        </w:rPr>
        <w:t>4</w:t>
      </w:r>
      <w:r w:rsidRPr="00152917">
        <w:rPr>
          <w:rFonts w:eastAsia="Times New Roman" w:cs="Times New Roman"/>
          <w:snapToGrid w:val="0"/>
          <w:color w:val="000000"/>
          <w:sz w:val="28"/>
          <w:szCs w:val="28"/>
          <w:lang w:val="en-US" w:eastAsia="ru-RU"/>
        </w:rPr>
        <w:t>Be</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10</w:t>
      </w:r>
      <w:r w:rsidRPr="00152917">
        <w:rPr>
          <w:rFonts w:eastAsia="Times New Roman" w:cs="Times New Roman"/>
          <w:snapToGrid w:val="0"/>
          <w:color w:val="000000"/>
          <w:sz w:val="28"/>
          <w:szCs w:val="28"/>
          <w:vertAlign w:val="subscript"/>
          <w:lang w:eastAsia="ru-RU"/>
        </w:rPr>
        <w:t>5</w:t>
      </w:r>
      <w:r w:rsidRPr="00152917">
        <w:rPr>
          <w:rFonts w:eastAsia="Times New Roman" w:cs="Times New Roman"/>
          <w:snapToGrid w:val="0"/>
          <w:color w:val="000000"/>
          <w:sz w:val="28"/>
          <w:szCs w:val="28"/>
          <w:lang w:val="en-US" w:eastAsia="ru-RU"/>
        </w:rPr>
        <w:t>Be</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10</w:t>
      </w:r>
      <w:r w:rsidRPr="00152917">
        <w:rPr>
          <w:rFonts w:eastAsia="Times New Roman" w:cs="Times New Roman"/>
          <w:snapToGrid w:val="0"/>
          <w:color w:val="000000"/>
          <w:sz w:val="28"/>
          <w:szCs w:val="28"/>
          <w:vertAlign w:val="subscript"/>
          <w:lang w:eastAsia="ru-RU"/>
        </w:rPr>
        <w:t>6</w:t>
      </w:r>
      <w:r w:rsidRPr="00152917">
        <w:rPr>
          <w:rFonts w:eastAsia="Times New Roman" w:cs="Times New Roman"/>
          <w:snapToGrid w:val="0"/>
          <w:color w:val="000000"/>
          <w:sz w:val="28"/>
          <w:szCs w:val="28"/>
          <w:lang w:eastAsia="ru-RU"/>
        </w:rPr>
        <w:t xml:space="preserve">С. В настоящее время известно более 2500 ядер, отличающихся либо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 либо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либо тем и другим.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Радиус ядра задается эмпирической формулой</w:t>
      </w:r>
    </w:p>
    <w:p w:rsidR="00152917" w:rsidRPr="00152917" w:rsidRDefault="00152917" w:rsidP="00152917">
      <w:pPr>
        <w:widowControl w:val="0"/>
        <w:spacing w:after="0" w:line="240" w:lineRule="auto"/>
        <w:ind w:left="288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1402080" cy="373380"/>
            <wp:effectExtent l="0" t="0" r="7620" b="762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02080" cy="37338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(251.1)</w:t>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где </w:t>
      </w:r>
      <w:r w:rsidRPr="00152917">
        <w:rPr>
          <w:rFonts w:eastAsia="Times New Roman" w:cs="Times New Roman"/>
          <w:snapToGrid w:val="0"/>
          <w:color w:val="000000"/>
          <w:sz w:val="28"/>
          <w:szCs w:val="28"/>
          <w:lang w:val="en-US" w:eastAsia="ru-RU"/>
        </w:rPr>
        <w:t>R</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snapToGrid w:val="0"/>
          <w:color w:val="000000"/>
          <w:sz w:val="28"/>
          <w:szCs w:val="28"/>
          <w:lang w:eastAsia="ru-RU"/>
        </w:rPr>
        <w:t>=(1,3</w:t>
      </w:r>
      <w:r w:rsidRPr="00152917">
        <w:rPr>
          <w:rFonts w:eastAsia="Times New Roman" w:cs="Times New Roman"/>
          <w:snapToGrid w:val="0"/>
          <w:color w:val="000000"/>
          <w:sz w:val="28"/>
          <w:szCs w:val="28"/>
          <w:lang w:eastAsia="ru-RU"/>
        </w:rPr>
        <w:sym w:font="Symbol" w:char="F0B8"/>
      </w:r>
      <w:r w:rsidRPr="00152917">
        <w:rPr>
          <w:rFonts w:eastAsia="Times New Roman" w:cs="Times New Roman"/>
          <w:snapToGrid w:val="0"/>
          <w:color w:val="000000"/>
          <w:sz w:val="28"/>
          <w:szCs w:val="28"/>
          <w:lang w:eastAsia="ru-RU"/>
        </w:rPr>
        <w:t>1,7) 10</w:t>
      </w:r>
      <w:r w:rsidRPr="00152917">
        <w:rPr>
          <w:rFonts w:eastAsia="Times New Roman" w:cs="Times New Roman"/>
          <w:snapToGrid w:val="0"/>
          <w:color w:val="000000"/>
          <w:sz w:val="28"/>
          <w:szCs w:val="28"/>
          <w:vertAlign w:val="superscript"/>
          <w:lang w:eastAsia="ru-RU"/>
        </w:rPr>
        <w:t>-15</w:t>
      </w:r>
      <w:r w:rsidRPr="00152917">
        <w:rPr>
          <w:rFonts w:eastAsia="Times New Roman" w:cs="Times New Roman"/>
          <w:snapToGrid w:val="0"/>
          <w:color w:val="000000"/>
          <w:sz w:val="28"/>
          <w:szCs w:val="28"/>
          <w:lang w:eastAsia="ru-RU"/>
        </w:rPr>
        <w:t xml:space="preserve"> м. Однако при употреблении этого понятия необходимо соблюдать осторожность (из-за его неоднозначности, </w:t>
      </w:r>
      <w:proofErr w:type="gramStart"/>
      <w:r w:rsidRPr="00152917">
        <w:rPr>
          <w:rFonts w:eastAsia="Times New Roman" w:cs="Times New Roman"/>
          <w:snapToGrid w:val="0"/>
          <w:color w:val="000000"/>
          <w:sz w:val="28"/>
          <w:szCs w:val="28"/>
          <w:lang w:eastAsia="ru-RU"/>
        </w:rPr>
        <w:t>например</w:t>
      </w:r>
      <w:proofErr w:type="gramEnd"/>
      <w:r w:rsidRPr="00152917">
        <w:rPr>
          <w:rFonts w:eastAsia="Times New Roman" w:cs="Times New Roman"/>
          <w:snapToGrid w:val="0"/>
          <w:color w:val="000000"/>
          <w:sz w:val="28"/>
          <w:szCs w:val="28"/>
          <w:lang w:eastAsia="ru-RU"/>
        </w:rPr>
        <w:t xml:space="preserve"> из-за размытости границы ядра). Из формулы (251.1) вытекает, что объем ядра пропорционален числу нуклонов в ядре. Следовательно, плотность ядерного вещества примерно одинакова для всех ядер </w:t>
      </w:r>
      <w:proofErr w:type="gramStart"/>
      <w:r w:rsidRPr="00152917">
        <w:rPr>
          <w:rFonts w:eastAsia="Times New Roman" w:cs="Times New Roman"/>
          <w:snapToGrid w:val="0"/>
          <w:color w:val="000000"/>
          <w:sz w:val="28"/>
          <w:szCs w:val="28"/>
          <w:lang w:eastAsia="ru-RU"/>
        </w:rPr>
        <w:t>(</w:t>
      </w:r>
      <w:r w:rsidRPr="00152917">
        <w:rPr>
          <w:rFonts w:eastAsia="Times New Roman" w:cs="Times New Roman"/>
          <w:snapToGrid w:val="0"/>
          <w:color w:val="000000"/>
          <w:sz w:val="28"/>
          <w:szCs w:val="28"/>
          <w:lang w:eastAsia="ru-RU"/>
        </w:rPr>
        <w:sym w:font="Symbol" w:char="F0BB"/>
      </w:r>
      <w:r w:rsidRPr="00152917">
        <w:rPr>
          <w:rFonts w:eastAsia="Times New Roman" w:cs="Times New Roman"/>
          <w:snapToGrid w:val="0"/>
          <w:color w:val="000000"/>
          <w:sz w:val="28"/>
          <w:szCs w:val="28"/>
          <w:lang w:eastAsia="ru-RU"/>
        </w:rPr>
        <w:t xml:space="preserve"> 10</w:t>
      </w:r>
      <w:r w:rsidRPr="00152917">
        <w:rPr>
          <w:rFonts w:eastAsia="Times New Roman" w:cs="Times New Roman"/>
          <w:snapToGrid w:val="0"/>
          <w:color w:val="000000"/>
          <w:sz w:val="28"/>
          <w:szCs w:val="28"/>
          <w:vertAlign w:val="superscript"/>
          <w:lang w:eastAsia="ru-RU"/>
        </w:rPr>
        <w:t>17</w:t>
      </w:r>
      <w:proofErr w:type="gramEnd"/>
      <w:r w:rsidRPr="00152917">
        <w:rPr>
          <w:rFonts w:eastAsia="Times New Roman" w:cs="Times New Roman"/>
          <w:snapToGrid w:val="0"/>
          <w:color w:val="000000"/>
          <w:sz w:val="28"/>
          <w:szCs w:val="28"/>
          <w:lang w:eastAsia="ru-RU"/>
        </w:rPr>
        <w:t xml:space="preserve"> кг/м</w:t>
      </w:r>
      <w:r w:rsidRPr="00152917">
        <w:rPr>
          <w:rFonts w:eastAsia="Times New Roman" w:cs="Times New Roman"/>
          <w:snapToGrid w:val="0"/>
          <w:color w:val="000000"/>
          <w:sz w:val="28"/>
          <w:szCs w:val="28"/>
          <w:vertAlign w:val="superscript"/>
          <w:lang w:eastAsia="ru-RU"/>
        </w:rPr>
        <w:t>3</w:t>
      </w:r>
      <w:r w:rsidRPr="00152917">
        <w:rPr>
          <w:rFonts w:eastAsia="Times New Roman" w:cs="Times New Roman"/>
          <w:snapToGrid w:val="0"/>
          <w:color w:val="000000"/>
          <w:sz w:val="28"/>
          <w:szCs w:val="28"/>
          <w:lang w:eastAsia="ru-RU"/>
        </w:rPr>
        <w:t>).</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6" w:name="_Toc47954460"/>
      <w:r w:rsidRPr="00152917">
        <w:rPr>
          <w:rFonts w:eastAsia="Times New Roman" w:cs="Arial"/>
          <w:b/>
          <w:bCs/>
          <w:iCs/>
          <w:smallCaps/>
          <w:snapToGrid w:val="0"/>
          <w:sz w:val="36"/>
          <w:szCs w:val="36"/>
          <w:lang w:eastAsia="ru-RU"/>
        </w:rPr>
        <w:t>§ 252. Дефект массы и энергия связи ядра</w:t>
      </w:r>
      <w:bookmarkEnd w:id="26"/>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Исследования показывают, что атомные ядра являются устойчивыми образованиями. Это означает, что в ядре между нуклонами существует определенная связь.</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Массу ядер очень точно можно определить с помощью масс-спектрометров — из мерительных приборов, разделяющих с помощью электрических и магнитных полей пучки заряженных частиц (обычно ионов) с разными удельными зарядами </w:t>
      </w:r>
      <w:r w:rsidRPr="00152917">
        <w:rPr>
          <w:rFonts w:eastAsia="Times New Roman" w:cs="Times New Roman"/>
          <w:snapToGrid w:val="0"/>
          <w:color w:val="000000"/>
          <w:sz w:val="28"/>
          <w:szCs w:val="28"/>
          <w:lang w:val="en-US" w:eastAsia="ru-RU"/>
        </w:rPr>
        <w:t>Q</w:t>
      </w:r>
      <w:r w:rsidRPr="00152917">
        <w:rPr>
          <w:rFonts w:eastAsia="Times New Roman" w:cs="Times New Roman"/>
          <w:snapToGrid w:val="0"/>
          <w:color w:val="000000"/>
          <w:sz w:val="28"/>
          <w:szCs w:val="28"/>
          <w:lang w:eastAsia="ru-RU"/>
        </w:rPr>
        <w:t>/</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lang w:eastAsia="ru-RU"/>
        </w:rPr>
        <w:t>.</w:t>
      </w:r>
      <w:r w:rsidRPr="00152917">
        <w:rPr>
          <w:rFonts w:eastAsia="Times New Roman" w:cs="Times New Roman"/>
          <w:i/>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val="en-US" w:eastAsia="ru-RU"/>
        </w:rPr>
        <w:t>Macc</w:t>
      </w:r>
      <w:proofErr w:type="spellEnd"/>
      <w:r w:rsidRPr="00152917">
        <w:rPr>
          <w:rFonts w:eastAsia="Times New Roman" w:cs="Times New Roman"/>
          <w:snapToGrid w:val="0"/>
          <w:color w:val="000000"/>
          <w:sz w:val="28"/>
          <w:szCs w:val="28"/>
          <w:lang w:eastAsia="ru-RU"/>
        </w:rPr>
        <w:t xml:space="preserve">-спектрометрические измерения показали, что </w:t>
      </w:r>
      <w:r w:rsidRPr="00152917">
        <w:rPr>
          <w:rFonts w:eastAsia="Times New Roman" w:cs="Times New Roman"/>
          <w:i/>
          <w:snapToGrid w:val="0"/>
          <w:color w:val="000000"/>
          <w:sz w:val="28"/>
          <w:szCs w:val="28"/>
          <w:lang w:eastAsia="ru-RU"/>
        </w:rPr>
        <w:t xml:space="preserve">масса ядра меньше, чем сумма масс составляющих его нуклонов. </w:t>
      </w:r>
      <w:r w:rsidRPr="00152917">
        <w:rPr>
          <w:rFonts w:eastAsia="Times New Roman" w:cs="Times New Roman"/>
          <w:snapToGrid w:val="0"/>
          <w:color w:val="000000"/>
          <w:sz w:val="28"/>
          <w:szCs w:val="28"/>
          <w:lang w:eastAsia="ru-RU"/>
        </w:rPr>
        <w:t>Но так как всякому изменению массы (см. § 40) должно соответствовать изменение энергии, то, следовательно, при образовании ядра должна выделяться определенная энергия. Из закона сохранения энергии вытекает и обратное: для разделения ядра на составные части необходимо затратить такое же количество энергии, которое выделяется при его образовании. Энергия, которую необходимо затратить, чтобы расщепить ядро на отдельные нуклоны, называется энергией связи ядра (см. § 40).</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Согласно выражению (40.9), энергия связи нуклонов в ядре</w:t>
      </w:r>
    </w:p>
    <w:p w:rsidR="00152917" w:rsidRPr="00152917" w:rsidRDefault="00152917" w:rsidP="00152917">
      <w:pPr>
        <w:widowControl w:val="0"/>
        <w:spacing w:after="0" w:line="240" w:lineRule="auto"/>
        <w:ind w:left="144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2895600" cy="3810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95600" cy="38100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(252.1)</w:t>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где </w:t>
      </w:r>
      <w:proofErr w:type="spellStart"/>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р</w:t>
      </w:r>
      <w:proofErr w:type="spellEnd"/>
      <w:r w:rsidRPr="00152917">
        <w:rPr>
          <w:rFonts w:eastAsia="Times New Roman" w:cs="Times New Roman"/>
          <w:i/>
          <w:snapToGrid w:val="0"/>
          <w:color w:val="000000"/>
          <w:sz w:val="28"/>
          <w:szCs w:val="28"/>
          <w:lang w:eastAsia="ru-RU"/>
        </w:rPr>
        <w:t>, т</w:t>
      </w:r>
      <w:r w:rsidRPr="00152917">
        <w:rPr>
          <w:rFonts w:eastAsia="Times New Roman" w:cs="Times New Roman"/>
          <w:i/>
          <w:snapToGrid w:val="0"/>
          <w:color w:val="000000"/>
          <w:sz w:val="28"/>
          <w:szCs w:val="28"/>
          <w:vertAlign w:val="subscript"/>
          <w:lang w:val="en-US" w:eastAsia="ru-RU"/>
        </w:rPr>
        <w:t>n</w:t>
      </w:r>
      <w:r w:rsidRPr="00152917">
        <w:rPr>
          <w:rFonts w:eastAsia="Times New Roman" w:cs="Times New Roman"/>
          <w:i/>
          <w:snapToGrid w:val="0"/>
          <w:color w:val="000000"/>
          <w:sz w:val="28"/>
          <w:szCs w:val="28"/>
          <w:lang w:eastAsia="ru-RU"/>
        </w:rPr>
        <w:t xml:space="preserve">, </w:t>
      </w:r>
      <w:proofErr w:type="spellStart"/>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я</w:t>
      </w:r>
      <w:proofErr w:type="spellEnd"/>
      <w:r w:rsidRPr="00152917">
        <w:rPr>
          <w:rFonts w:eastAsia="Times New Roman" w:cs="Times New Roman"/>
          <w:i/>
          <w:snapToGrid w:val="0"/>
          <w:color w:val="000000"/>
          <w:sz w:val="28"/>
          <w:szCs w:val="28"/>
          <w:lang w:eastAsia="ru-RU"/>
        </w:rPr>
        <w:t xml:space="preserve"> — </w:t>
      </w:r>
      <w:r w:rsidRPr="00152917">
        <w:rPr>
          <w:rFonts w:eastAsia="Times New Roman" w:cs="Times New Roman"/>
          <w:snapToGrid w:val="0"/>
          <w:color w:val="000000"/>
          <w:sz w:val="28"/>
          <w:szCs w:val="28"/>
          <w:lang w:eastAsia="ru-RU"/>
        </w:rPr>
        <w:t xml:space="preserve">соответственно массы протона, нейтрона и ядра. В таблицах обычно приводятся не массы </w:t>
      </w:r>
      <w:r w:rsidRPr="00152917">
        <w:rPr>
          <w:rFonts w:eastAsia="Times New Roman" w:cs="Times New Roman"/>
          <w:i/>
          <w:snapToGrid w:val="0"/>
          <w:color w:val="000000"/>
          <w:sz w:val="28"/>
          <w:szCs w:val="28"/>
          <w:lang w:eastAsia="ru-RU"/>
        </w:rPr>
        <w:t xml:space="preserve">т, </w:t>
      </w:r>
      <w:r w:rsidRPr="00152917">
        <w:rPr>
          <w:rFonts w:eastAsia="Times New Roman" w:cs="Times New Roman"/>
          <w:snapToGrid w:val="0"/>
          <w:color w:val="000000"/>
          <w:sz w:val="28"/>
          <w:szCs w:val="28"/>
          <w:lang w:eastAsia="ru-RU"/>
        </w:rPr>
        <w:t xml:space="preserve">ядер, а массы </w:t>
      </w:r>
      <w:r w:rsidRPr="00152917">
        <w:rPr>
          <w:rFonts w:eastAsia="Times New Roman" w:cs="Times New Roman"/>
          <w:i/>
          <w:snapToGrid w:val="0"/>
          <w:color w:val="000000"/>
          <w:sz w:val="28"/>
          <w:szCs w:val="28"/>
          <w:lang w:eastAsia="ru-RU"/>
        </w:rPr>
        <w:t xml:space="preserve">т </w:t>
      </w:r>
      <w:r w:rsidRPr="00152917">
        <w:rPr>
          <w:rFonts w:eastAsia="Times New Roman" w:cs="Times New Roman"/>
          <w:snapToGrid w:val="0"/>
          <w:color w:val="000000"/>
          <w:sz w:val="28"/>
          <w:szCs w:val="28"/>
          <w:lang w:eastAsia="ru-RU"/>
        </w:rPr>
        <w:t>атомов. Поэтому для энергии связи ядра пользуются формулой</w:t>
      </w:r>
    </w:p>
    <w:p w:rsidR="00152917" w:rsidRPr="00152917" w:rsidRDefault="00152917" w:rsidP="00152917">
      <w:pPr>
        <w:widowControl w:val="0"/>
        <w:spacing w:after="0" w:line="240" w:lineRule="auto"/>
        <w:ind w:left="144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3124200" cy="31242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24200" cy="31242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(252.2)</w:t>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lastRenderedPageBreak/>
        <w:t xml:space="preserve">где </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eastAsia="ru-RU"/>
        </w:rPr>
        <w:t>н</w:t>
      </w:r>
      <w:r w:rsidRPr="00152917">
        <w:rPr>
          <w:rFonts w:eastAsia="Times New Roman" w:cs="Times New Roman"/>
          <w:snapToGrid w:val="0"/>
          <w:color w:val="000000"/>
          <w:sz w:val="28"/>
          <w:szCs w:val="28"/>
          <w:lang w:eastAsia="ru-RU"/>
        </w:rPr>
        <w:t xml:space="preserve"> — масса атома водорода. Так как </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eastAsia="ru-RU"/>
        </w:rPr>
        <w:t>н</w:t>
      </w:r>
      <w:r w:rsidRPr="00152917">
        <w:rPr>
          <w:rFonts w:eastAsia="Times New Roman" w:cs="Times New Roman"/>
          <w:snapToGrid w:val="0"/>
          <w:color w:val="000000"/>
          <w:sz w:val="28"/>
          <w:szCs w:val="28"/>
          <w:lang w:eastAsia="ru-RU"/>
        </w:rPr>
        <w:t xml:space="preserve"> больше </w:t>
      </w:r>
      <w:proofErr w:type="spellStart"/>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val="en-US" w:eastAsia="ru-RU"/>
        </w:rPr>
        <w:t>p</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на величину </w:t>
      </w:r>
      <w:r w:rsidRPr="00152917">
        <w:rPr>
          <w:rFonts w:eastAsia="Times New Roman" w:cs="Times New Roman"/>
          <w:snapToGrid w:val="0"/>
          <w:color w:val="000000"/>
          <w:sz w:val="28"/>
          <w:szCs w:val="28"/>
          <w:lang w:val="en-US" w:eastAsia="ru-RU"/>
        </w:rPr>
        <w:t>m</w:t>
      </w:r>
      <w:r w:rsidRPr="00152917">
        <w:rPr>
          <w:rFonts w:eastAsia="Times New Roman" w:cs="Times New Roman"/>
          <w:i/>
          <w:snapToGrid w:val="0"/>
          <w:color w:val="000000"/>
          <w:sz w:val="28"/>
          <w:szCs w:val="28"/>
          <w:vertAlign w:val="subscript"/>
          <w:lang w:eastAsia="ru-RU"/>
        </w:rPr>
        <w:t>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то первый член в квадратных скобках включает в себя массу </w:t>
      </w:r>
      <w:r w:rsidRPr="00152917">
        <w:rPr>
          <w:rFonts w:eastAsia="Times New Roman" w:cs="Times New Roman"/>
          <w:i/>
          <w:snapToGrid w:val="0"/>
          <w:color w:val="000000"/>
          <w:sz w:val="28"/>
          <w:szCs w:val="28"/>
          <w:lang w:val="en-US" w:eastAsia="ru-RU"/>
        </w:rPr>
        <w:t>Z</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электронов. Но так как масса атома </w:t>
      </w:r>
      <w:r w:rsidRPr="00152917">
        <w:rPr>
          <w:rFonts w:eastAsia="Times New Roman" w:cs="Times New Roman"/>
          <w:snapToGrid w:val="0"/>
          <w:color w:val="000000"/>
          <w:sz w:val="28"/>
          <w:szCs w:val="28"/>
          <w:lang w:val="en-US" w:eastAsia="ru-RU"/>
        </w:rPr>
        <w:t>m</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отличается от массы ядра </w:t>
      </w:r>
      <w:r w:rsidRPr="00152917">
        <w:rPr>
          <w:rFonts w:eastAsia="Times New Roman" w:cs="Times New Roman"/>
          <w:snapToGrid w:val="0"/>
          <w:color w:val="000000"/>
          <w:sz w:val="28"/>
          <w:szCs w:val="28"/>
          <w:lang w:val="en-US" w:eastAsia="ru-RU"/>
        </w:rPr>
        <w:t>m</w:t>
      </w:r>
      <w:r w:rsidRPr="00152917">
        <w:rPr>
          <w:rFonts w:eastAsia="Times New Roman" w:cs="Times New Roman"/>
          <w:i/>
          <w:snapToGrid w:val="0"/>
          <w:color w:val="000000"/>
          <w:sz w:val="28"/>
          <w:szCs w:val="28"/>
          <w:vertAlign w:val="subscript"/>
          <w:lang w:eastAsia="ru-RU"/>
        </w:rPr>
        <w:t>я</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как раз на массу </w:t>
      </w:r>
      <w:r w:rsidRPr="00152917">
        <w:rPr>
          <w:rFonts w:eastAsia="Times New Roman" w:cs="Times New Roman"/>
          <w:i/>
          <w:snapToGrid w:val="0"/>
          <w:color w:val="000000"/>
          <w:sz w:val="28"/>
          <w:szCs w:val="28"/>
          <w:lang w:val="en-US" w:eastAsia="ru-RU"/>
        </w:rPr>
        <w:t>Z</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электронов, то вычисления по формулам (252.1) и (252.2) приводят к одинаковым результатам. Величина</w:t>
      </w:r>
    </w:p>
    <w:p w:rsidR="00152917" w:rsidRPr="00152917" w:rsidRDefault="00152917" w:rsidP="00152917">
      <w:pPr>
        <w:widowControl w:val="0"/>
        <w:spacing w:after="0" w:line="240" w:lineRule="auto"/>
        <w:ind w:left="216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2895600" cy="3048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895600" cy="30480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val="en-US" w:eastAsia="ru-RU"/>
        </w:rPr>
        <w:tab/>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snapToGrid w:val="0"/>
          <w:color w:val="000000"/>
          <w:sz w:val="28"/>
          <w:szCs w:val="28"/>
          <w:lang w:eastAsia="ru-RU"/>
        </w:rPr>
        <w:t>называется дефектом массы ядра. На эту величину уменьшается масса всех нуклонов при образовании из них атомного ядра.</w:t>
      </w:r>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Часто вместо энергии связи' рассматривают удельную энергию связи </w:t>
      </w:r>
      <w:r w:rsidRPr="00152917">
        <w:rPr>
          <w:rFonts w:eastAsia="Times New Roman" w:cs="Times New Roman"/>
          <w:i/>
          <w:snapToGrid w:val="0"/>
          <w:color w:val="000000"/>
          <w:sz w:val="28"/>
          <w:szCs w:val="28"/>
          <w:lang w:eastAsia="ru-RU"/>
        </w:rPr>
        <w:t>8Е</w:t>
      </w:r>
      <w:r w:rsidRPr="00152917">
        <w:rPr>
          <w:rFonts w:eastAsia="Times New Roman" w:cs="Times New Roman"/>
          <w:i/>
          <w:snapToGrid w:val="0"/>
          <w:color w:val="000000"/>
          <w:sz w:val="28"/>
          <w:szCs w:val="28"/>
          <w:vertAlign w:val="subscript"/>
          <w:lang w:eastAsia="ru-RU"/>
        </w:rPr>
        <w:t>а</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энер</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гию</w:t>
      </w:r>
      <w:proofErr w:type="spellEnd"/>
      <w:r w:rsidRPr="00152917">
        <w:rPr>
          <w:rFonts w:eastAsia="Times New Roman" w:cs="Times New Roman"/>
          <w:snapToGrid w:val="0"/>
          <w:color w:val="000000"/>
          <w:sz w:val="28"/>
          <w:szCs w:val="28"/>
          <w:lang w:eastAsia="ru-RU"/>
        </w:rPr>
        <w:t xml:space="preserve"> связи, отнесенную к одному нуклону. Она характеризует устойчивость (прочность) атомных ядер, т. е. чем больше </w:t>
      </w:r>
      <w:r w:rsidRPr="00152917">
        <w:rPr>
          <w:rFonts w:eastAsia="Times New Roman" w:cs="Times New Roman"/>
          <w:snapToGrid w:val="0"/>
          <w:color w:val="000000"/>
          <w:sz w:val="28"/>
          <w:szCs w:val="28"/>
          <w:lang w:eastAsia="ru-RU"/>
        </w:rPr>
        <w:sym w:font="Symbol" w:char="F064"/>
      </w:r>
      <w:proofErr w:type="spellStart"/>
      <w:r w:rsidRPr="00152917">
        <w:rPr>
          <w:rFonts w:eastAsia="Times New Roman" w:cs="Times New Roman"/>
          <w:snapToGrid w:val="0"/>
          <w:color w:val="000000"/>
          <w:sz w:val="28"/>
          <w:szCs w:val="28"/>
          <w:lang w:eastAsia="ru-RU"/>
        </w:rPr>
        <w:t>Е</w:t>
      </w:r>
      <w:r w:rsidRPr="00152917">
        <w:rPr>
          <w:rFonts w:eastAsia="Times New Roman" w:cs="Times New Roman"/>
          <w:snapToGrid w:val="0"/>
          <w:color w:val="000000"/>
          <w:sz w:val="28"/>
          <w:szCs w:val="28"/>
          <w:vertAlign w:val="subscript"/>
          <w:lang w:eastAsia="ru-RU"/>
        </w:rPr>
        <w:t>св</w:t>
      </w:r>
      <w:proofErr w:type="spellEnd"/>
      <w:r w:rsidRPr="00152917">
        <w:rPr>
          <w:rFonts w:eastAsia="Times New Roman" w:cs="Times New Roman"/>
          <w:snapToGrid w:val="0"/>
          <w:color w:val="000000"/>
          <w:sz w:val="28"/>
          <w:szCs w:val="28"/>
          <w:lang w:eastAsia="ru-RU"/>
        </w:rPr>
        <w:t>,</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тем устойчивее ядро. Удельная энергия связи зависит от массового числа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элемента (рис. 342). Для легких ядер (</w:t>
      </w:r>
      <w:proofErr w:type="gramStart"/>
      <w:r w:rsidRPr="00152917">
        <w:rPr>
          <w:rFonts w:eastAsia="Times New Roman" w:cs="Times New Roman"/>
          <w:snapToGrid w:val="0"/>
          <w:color w:val="000000"/>
          <w:sz w:val="28"/>
          <w:szCs w:val="28"/>
          <w:lang w:val="en-US" w:eastAsia="ru-RU"/>
        </w:rPr>
        <w:t>A</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eastAsia="ru-RU"/>
        </w:rPr>
        <w:sym w:font="Symbol" w:char="F0A3"/>
      </w:r>
      <w:r w:rsidRPr="00152917">
        <w:rPr>
          <w:rFonts w:eastAsia="Times New Roman" w:cs="Times New Roman"/>
          <w:snapToGrid w:val="0"/>
          <w:color w:val="000000"/>
          <w:sz w:val="28"/>
          <w:szCs w:val="28"/>
          <w:lang w:eastAsia="ru-RU"/>
        </w:rPr>
        <w:t xml:space="preserve"> 12</w:t>
      </w:r>
      <w:proofErr w:type="gramEnd"/>
      <w:r w:rsidRPr="00152917">
        <w:rPr>
          <w:rFonts w:eastAsia="Times New Roman" w:cs="Times New Roman"/>
          <w:snapToGrid w:val="0"/>
          <w:color w:val="000000"/>
          <w:sz w:val="28"/>
          <w:szCs w:val="28"/>
          <w:lang w:eastAsia="ru-RU"/>
        </w:rPr>
        <w:t>) удельная энергия связи круто возрастает до 6</w:t>
      </w:r>
      <w:r w:rsidRPr="00152917">
        <w:rPr>
          <w:rFonts w:eastAsia="Times New Roman" w:cs="Times New Roman"/>
          <w:snapToGrid w:val="0"/>
          <w:color w:val="000000"/>
          <w:sz w:val="28"/>
          <w:szCs w:val="28"/>
          <w:lang w:eastAsia="ru-RU"/>
        </w:rPr>
        <w:sym w:font="Symbol" w:char="F0B8"/>
      </w:r>
      <w:r w:rsidRPr="00152917">
        <w:rPr>
          <w:rFonts w:eastAsia="Times New Roman" w:cs="Times New Roman"/>
          <w:snapToGrid w:val="0"/>
          <w:color w:val="000000"/>
          <w:sz w:val="28"/>
          <w:szCs w:val="28"/>
          <w:lang w:eastAsia="ru-RU"/>
        </w:rPr>
        <w:t xml:space="preserve">7 МэВ, претерпевая целый ряд скачков (например, для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1</w:t>
      </w:r>
      <w:r w:rsidRPr="00152917">
        <w:rPr>
          <w:rFonts w:eastAsia="Times New Roman" w:cs="Times New Roman"/>
          <w:snapToGrid w:val="0"/>
          <w:color w:val="000000"/>
          <w:sz w:val="28"/>
          <w:szCs w:val="28"/>
          <w:lang w:val="en-US" w:eastAsia="ru-RU"/>
        </w:rPr>
        <w:t>H</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eastAsia="ru-RU"/>
        </w:rPr>
        <w:sym w:font="Symbol" w:char="0064"/>
      </w:r>
      <w:proofErr w:type="spellStart"/>
      <w:r w:rsidRPr="00152917">
        <w:rPr>
          <w:rFonts w:eastAsia="Times New Roman" w:cs="Times New Roman"/>
          <w:snapToGrid w:val="0"/>
          <w:color w:val="000000"/>
          <w:sz w:val="28"/>
          <w:szCs w:val="28"/>
          <w:lang w:eastAsia="ru-RU"/>
        </w:rPr>
        <w:t>Е</w:t>
      </w:r>
      <w:r w:rsidRPr="00152917">
        <w:rPr>
          <w:rFonts w:eastAsia="Times New Roman" w:cs="Times New Roman"/>
          <w:snapToGrid w:val="0"/>
          <w:color w:val="000000"/>
          <w:sz w:val="28"/>
          <w:szCs w:val="28"/>
          <w:vertAlign w:val="subscript"/>
          <w:lang w:eastAsia="ru-RU"/>
        </w:rPr>
        <w:t>св</w:t>
      </w:r>
      <w:proofErr w:type="spellEnd"/>
      <w:r w:rsidRPr="00152917">
        <w:rPr>
          <w:rFonts w:eastAsia="Times New Roman" w:cs="Times New Roman"/>
          <w:snapToGrid w:val="0"/>
          <w:color w:val="000000"/>
          <w:sz w:val="28"/>
          <w:szCs w:val="28"/>
          <w:lang w:eastAsia="ru-RU"/>
        </w:rPr>
        <w:t xml:space="preserve"> = 1,1</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МэВ, для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4</w:t>
      </w:r>
      <w:r w:rsidRPr="00152917">
        <w:rPr>
          <w:rFonts w:eastAsia="Times New Roman" w:cs="Times New Roman"/>
          <w:snapToGrid w:val="0"/>
          <w:color w:val="000000"/>
          <w:sz w:val="28"/>
          <w:szCs w:val="28"/>
          <w:lang w:val="en-US" w:eastAsia="ru-RU"/>
        </w:rPr>
        <w:t>He</w:t>
      </w:r>
      <w:r w:rsidRPr="00152917">
        <w:rPr>
          <w:rFonts w:eastAsia="Times New Roman" w:cs="Times New Roman"/>
          <w:snapToGrid w:val="0"/>
          <w:color w:val="000000"/>
          <w:sz w:val="28"/>
          <w:szCs w:val="28"/>
          <w:lang w:eastAsia="ru-RU"/>
        </w:rPr>
        <w:t xml:space="preserve"> - 7,1 МэВ, для </w:t>
      </w:r>
      <w:r w:rsidRPr="00152917">
        <w:rPr>
          <w:rFonts w:eastAsia="Times New Roman" w:cs="Times New Roman"/>
          <w:snapToGrid w:val="0"/>
          <w:color w:val="000000"/>
          <w:sz w:val="28"/>
          <w:szCs w:val="28"/>
          <w:vertAlign w:val="superscript"/>
          <w:lang w:eastAsia="ru-RU"/>
        </w:rPr>
        <w:t>6</w:t>
      </w:r>
      <w:r w:rsidRPr="00152917">
        <w:rPr>
          <w:rFonts w:eastAsia="Times New Roman" w:cs="Times New Roman"/>
          <w:snapToGrid w:val="0"/>
          <w:color w:val="000000"/>
          <w:sz w:val="28"/>
          <w:szCs w:val="28"/>
          <w:vertAlign w:val="subscript"/>
          <w:lang w:eastAsia="ru-RU"/>
        </w:rPr>
        <w:t>3</w:t>
      </w:r>
      <w:r w:rsidRPr="00152917">
        <w:rPr>
          <w:rFonts w:eastAsia="Times New Roman" w:cs="Times New Roman"/>
          <w:snapToGrid w:val="0"/>
          <w:color w:val="000000"/>
          <w:sz w:val="28"/>
          <w:szCs w:val="28"/>
          <w:lang w:val="en-US" w:eastAsia="ru-RU"/>
        </w:rPr>
        <w:t>Li</w:t>
      </w:r>
      <w:r w:rsidRPr="00152917">
        <w:rPr>
          <w:rFonts w:eastAsia="Times New Roman" w:cs="Times New Roman"/>
          <w:snapToGrid w:val="0"/>
          <w:color w:val="000000"/>
          <w:sz w:val="28"/>
          <w:szCs w:val="28"/>
          <w:lang w:eastAsia="ru-RU"/>
        </w:rPr>
        <w:t xml:space="preserve"> — 5,3 МэВ), затем более медленно возрастает до максимальной величины 8,7 МэВ у элементов с </w:t>
      </w:r>
      <w:r w:rsidRPr="00152917">
        <w:rPr>
          <w:rFonts w:eastAsia="Times New Roman" w:cs="Times New Roman"/>
          <w:snapToGrid w:val="0"/>
          <w:color w:val="000000"/>
          <w:sz w:val="28"/>
          <w:szCs w:val="28"/>
          <w:lang w:val="en-US" w:eastAsia="ru-RU"/>
        </w:rPr>
        <w:t>A</w:t>
      </w:r>
      <w:r w:rsidRPr="00152917">
        <w:rPr>
          <w:rFonts w:eastAsia="Times New Roman" w:cs="Times New Roman"/>
          <w:snapToGrid w:val="0"/>
          <w:color w:val="000000"/>
          <w:sz w:val="28"/>
          <w:szCs w:val="28"/>
          <w:lang w:eastAsia="ru-RU"/>
        </w:rPr>
        <w:t xml:space="preserve"> = 50</w:t>
      </w:r>
      <w:r w:rsidRPr="00152917">
        <w:rPr>
          <w:rFonts w:eastAsia="Times New Roman" w:cs="Times New Roman"/>
          <w:snapToGrid w:val="0"/>
          <w:color w:val="000000"/>
          <w:sz w:val="28"/>
          <w:szCs w:val="28"/>
          <w:lang w:eastAsia="ru-RU"/>
        </w:rPr>
        <w:sym w:font="Symbol" w:char="F0B8"/>
      </w:r>
      <w:r w:rsidRPr="00152917">
        <w:rPr>
          <w:rFonts w:eastAsia="Times New Roman" w:cs="Times New Roman"/>
          <w:snapToGrid w:val="0"/>
          <w:color w:val="000000"/>
          <w:sz w:val="28"/>
          <w:szCs w:val="28"/>
          <w:lang w:eastAsia="ru-RU"/>
        </w:rPr>
        <w:t xml:space="preserve">60, а потом постепенно уменьшается у тяжелых элементов (например, для </w:t>
      </w:r>
      <w:r w:rsidRPr="00152917">
        <w:rPr>
          <w:rFonts w:eastAsia="Times New Roman" w:cs="Times New Roman"/>
          <w:snapToGrid w:val="0"/>
          <w:color w:val="000000"/>
          <w:sz w:val="28"/>
          <w:szCs w:val="28"/>
          <w:vertAlign w:val="superscript"/>
          <w:lang w:eastAsia="ru-RU"/>
        </w:rPr>
        <w:t>238</w:t>
      </w:r>
      <w:r w:rsidRPr="00152917">
        <w:rPr>
          <w:rFonts w:eastAsia="Times New Roman" w:cs="Times New Roman"/>
          <w:snapToGrid w:val="0"/>
          <w:color w:val="000000"/>
          <w:sz w:val="28"/>
          <w:szCs w:val="28"/>
          <w:vertAlign w:val="subscript"/>
          <w:lang w:eastAsia="ru-RU"/>
        </w:rPr>
        <w:t>92</w:t>
      </w:r>
      <w:r w:rsidRPr="00152917">
        <w:rPr>
          <w:rFonts w:eastAsia="Times New Roman" w:cs="Times New Roman"/>
          <w:snapToGrid w:val="0"/>
          <w:color w:val="000000"/>
          <w:sz w:val="28"/>
          <w:szCs w:val="28"/>
          <w:lang w:val="en-US" w:eastAsia="ru-RU"/>
        </w:rPr>
        <w:t>U</w:t>
      </w:r>
      <w:r w:rsidRPr="00152917">
        <w:rPr>
          <w:rFonts w:eastAsia="Times New Roman" w:cs="Times New Roman"/>
          <w:snapToGrid w:val="0"/>
          <w:color w:val="000000"/>
          <w:sz w:val="28"/>
          <w:szCs w:val="28"/>
          <w:lang w:eastAsia="ru-RU"/>
        </w:rPr>
        <w:t xml:space="preserve"> она составляет 7,6 МэВ). Отметим для сравнения, что энергия связи валентных электронов в атомах составляет примерно 10 эВ (в 10</w:t>
      </w:r>
      <w:r w:rsidRPr="00152917">
        <w:rPr>
          <w:rFonts w:eastAsia="Times New Roman" w:cs="Times New Roman"/>
          <w:snapToGrid w:val="0"/>
          <w:color w:val="000000"/>
          <w:sz w:val="28"/>
          <w:szCs w:val="28"/>
          <w:vertAlign w:val="superscript"/>
          <w:lang w:eastAsia="ru-RU"/>
        </w:rPr>
        <w:t>б</w:t>
      </w:r>
      <w:r w:rsidRPr="00152917">
        <w:rPr>
          <w:rFonts w:eastAsia="Times New Roman" w:cs="Times New Roman"/>
          <w:snapToGrid w:val="0"/>
          <w:color w:val="000000"/>
          <w:sz w:val="28"/>
          <w:szCs w:val="28"/>
          <w:lang w:eastAsia="ru-RU"/>
        </w:rPr>
        <w:t>! раз меньше).</w:t>
      </w:r>
    </w:p>
    <w:p w:rsidR="00152917" w:rsidRPr="00152917" w:rsidRDefault="00152917" w:rsidP="0015291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152917">
        <w:rPr>
          <w:rFonts w:eastAsia="Times New Roman" w:cs="Times New Roman"/>
          <w:noProof/>
          <w:snapToGrid w:val="0"/>
          <w:color w:val="000000"/>
          <w:sz w:val="28"/>
          <w:szCs w:val="28"/>
          <w:lang w:eastAsia="ru-RU"/>
        </w:rPr>
        <w:drawing>
          <wp:inline distT="0" distB="0" distL="0" distR="0">
            <wp:extent cx="6118860" cy="2423160"/>
            <wp:effectExtent l="0" t="0" r="0" b="0"/>
            <wp:docPr id="251" name="Рисунок 251" descr="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descr="34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18860" cy="242316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sz w:val="28"/>
          <w:szCs w:val="28"/>
          <w:lang w:eastAsia="ru-RU"/>
        </w:rPr>
      </w:pPr>
      <w:r w:rsidRPr="00152917">
        <w:rPr>
          <w:rFonts w:eastAsia="Times New Roman" w:cs="Times New Roman"/>
          <w:b/>
          <w:snapToGrid w:val="0"/>
          <w:sz w:val="28"/>
          <w:szCs w:val="28"/>
          <w:lang w:val="en-US" w:eastAsia="ru-RU"/>
        </w:rPr>
        <w:tab/>
      </w:r>
      <w:r w:rsidRPr="00152917">
        <w:rPr>
          <w:rFonts w:eastAsia="Times New Roman" w:cs="Times New Roman"/>
          <w:b/>
          <w:snapToGrid w:val="0"/>
          <w:sz w:val="28"/>
          <w:szCs w:val="28"/>
          <w:lang w:val="en-US" w:eastAsia="ru-RU"/>
        </w:rPr>
        <w:tab/>
      </w:r>
      <w:r w:rsidRPr="00152917">
        <w:rPr>
          <w:rFonts w:eastAsia="Times New Roman" w:cs="Times New Roman"/>
          <w:b/>
          <w:snapToGrid w:val="0"/>
          <w:sz w:val="28"/>
          <w:szCs w:val="28"/>
          <w:lang w:val="en-US" w:eastAsia="ru-RU"/>
        </w:rPr>
        <w:tab/>
      </w:r>
      <w:r w:rsidRPr="00152917">
        <w:rPr>
          <w:rFonts w:eastAsia="Times New Roman" w:cs="Times New Roman"/>
          <w:b/>
          <w:snapToGrid w:val="0"/>
          <w:sz w:val="28"/>
          <w:szCs w:val="28"/>
          <w:lang w:val="en-US" w:eastAsia="ru-RU"/>
        </w:rPr>
        <w:tab/>
      </w:r>
      <w:r w:rsidRPr="00152917">
        <w:rPr>
          <w:rFonts w:eastAsia="Times New Roman" w:cs="Times New Roman"/>
          <w:snapToGrid w:val="0"/>
          <w:sz w:val="28"/>
          <w:szCs w:val="28"/>
          <w:lang w:eastAsia="ru-RU"/>
        </w:rPr>
        <w:t>Рис. 342</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Уменьшение удельной энергии связи при переходе к тяжелым элементам объясняется тем, что с возрастанием числа протонов в ядре увеличивается и энергия их </w:t>
      </w:r>
      <w:r w:rsidRPr="00152917">
        <w:rPr>
          <w:rFonts w:eastAsia="Times New Roman" w:cs="Times New Roman"/>
          <w:i/>
          <w:snapToGrid w:val="0"/>
          <w:color w:val="000000"/>
          <w:sz w:val="28"/>
          <w:szCs w:val="28"/>
          <w:lang w:eastAsia="ru-RU"/>
        </w:rPr>
        <w:t xml:space="preserve">кулоновского отталкивания. </w:t>
      </w:r>
      <w:r w:rsidRPr="00152917">
        <w:rPr>
          <w:rFonts w:eastAsia="Times New Roman" w:cs="Times New Roman"/>
          <w:snapToGrid w:val="0"/>
          <w:color w:val="000000"/>
          <w:sz w:val="28"/>
          <w:szCs w:val="28"/>
          <w:lang w:eastAsia="ru-RU"/>
        </w:rPr>
        <w:t>Поэтому связь между нуклонами становится менее сильной, а сами ядра менее прочными.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Наиболее устойчивыми оказываются так называемые магические ядра, у которых число протонов или число нейтронов равно одному из магических чисел: 2, 8, 20,28, 50, 82, 126. Особенно стабильны дважды магические ядра, у которых магическими являются и число протонов, и число нейтронов (этих ядер насчитывается всего пять: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4</w:t>
      </w:r>
      <w:r w:rsidRPr="00152917">
        <w:rPr>
          <w:rFonts w:eastAsia="Times New Roman" w:cs="Times New Roman"/>
          <w:snapToGrid w:val="0"/>
          <w:color w:val="000000"/>
          <w:sz w:val="28"/>
          <w:szCs w:val="28"/>
          <w:lang w:val="en-US" w:eastAsia="ru-RU"/>
        </w:rPr>
        <w:t>He</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16</w:t>
      </w:r>
      <w:r w:rsidRPr="00152917">
        <w:rPr>
          <w:rFonts w:eastAsia="Times New Roman" w:cs="Times New Roman"/>
          <w:snapToGrid w:val="0"/>
          <w:color w:val="000000"/>
          <w:sz w:val="28"/>
          <w:szCs w:val="28"/>
          <w:vertAlign w:val="subscript"/>
          <w:lang w:eastAsia="ru-RU"/>
        </w:rPr>
        <w:t>8</w:t>
      </w:r>
      <w:r w:rsidRPr="00152917">
        <w:rPr>
          <w:rFonts w:eastAsia="Times New Roman" w:cs="Times New Roman"/>
          <w:snapToGrid w:val="0"/>
          <w:color w:val="000000"/>
          <w:sz w:val="28"/>
          <w:szCs w:val="28"/>
          <w:lang w:val="en-US" w:eastAsia="ru-RU"/>
        </w:rPr>
        <w:t>O</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40</w:t>
      </w:r>
      <w:r w:rsidRPr="00152917">
        <w:rPr>
          <w:rFonts w:eastAsia="Times New Roman" w:cs="Times New Roman"/>
          <w:snapToGrid w:val="0"/>
          <w:color w:val="000000"/>
          <w:sz w:val="28"/>
          <w:szCs w:val="28"/>
          <w:vertAlign w:val="subscript"/>
          <w:lang w:eastAsia="ru-RU"/>
        </w:rPr>
        <w:t>20</w:t>
      </w:r>
      <w:r w:rsidRPr="00152917">
        <w:rPr>
          <w:rFonts w:eastAsia="Times New Roman" w:cs="Times New Roman"/>
          <w:snapToGrid w:val="0"/>
          <w:color w:val="000000"/>
          <w:sz w:val="28"/>
          <w:szCs w:val="28"/>
          <w:lang w:val="en-US" w:eastAsia="ru-RU"/>
        </w:rPr>
        <w:t>Ca</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48</w:t>
      </w:r>
      <w:r w:rsidRPr="00152917">
        <w:rPr>
          <w:rFonts w:eastAsia="Times New Roman" w:cs="Times New Roman"/>
          <w:snapToGrid w:val="0"/>
          <w:color w:val="000000"/>
          <w:sz w:val="28"/>
          <w:szCs w:val="28"/>
          <w:vertAlign w:val="subscript"/>
          <w:lang w:eastAsia="ru-RU"/>
        </w:rPr>
        <w:t>20</w:t>
      </w:r>
      <w:r w:rsidRPr="00152917">
        <w:rPr>
          <w:rFonts w:eastAsia="Times New Roman" w:cs="Times New Roman"/>
          <w:snapToGrid w:val="0"/>
          <w:color w:val="000000"/>
          <w:sz w:val="28"/>
          <w:szCs w:val="28"/>
          <w:lang w:val="en-US" w:eastAsia="ru-RU"/>
        </w:rPr>
        <w:t>Ca</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208</w:t>
      </w:r>
      <w:r w:rsidRPr="00152917">
        <w:rPr>
          <w:rFonts w:eastAsia="Times New Roman" w:cs="Times New Roman"/>
          <w:snapToGrid w:val="0"/>
          <w:color w:val="000000"/>
          <w:sz w:val="28"/>
          <w:szCs w:val="28"/>
          <w:vertAlign w:val="subscript"/>
          <w:lang w:eastAsia="ru-RU"/>
        </w:rPr>
        <w:t>82</w:t>
      </w:r>
      <w:r w:rsidRPr="00152917">
        <w:rPr>
          <w:rFonts w:eastAsia="Times New Roman" w:cs="Times New Roman"/>
          <w:snapToGrid w:val="0"/>
          <w:color w:val="000000"/>
          <w:sz w:val="28"/>
          <w:szCs w:val="28"/>
          <w:lang w:val="en-US" w:eastAsia="ru-RU"/>
        </w:rPr>
        <w:t>Ru</w:t>
      </w:r>
      <w:r w:rsidRPr="00152917">
        <w:rPr>
          <w:rFonts w:eastAsia="Times New Roman" w:cs="Times New Roman"/>
          <w:snapToGrid w:val="0"/>
          <w:color w:val="000000"/>
          <w:sz w:val="28"/>
          <w:szCs w:val="28"/>
          <w:lang w:eastAsia="ru-RU"/>
        </w:rPr>
        <w:t>.</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Из рис. 342 следует, что наиболее устойчивыми с энергетической точки зрения являются ядра средней части таблицы Менделеева. Тяжелые и легкие ядра менее устойчивы. Это означает, что энергетически выгодны следующие процессы: 1) деление тяжелых ядер на более легкие; 2) слияние легких ядер друг с другом в более тяжелые. При обоих процессах выделяется огромное количество энергии; эти процессы в настоящее время осуществлены практически: реакции деления и термоядерные реакции.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7" w:name="_Toc47954461"/>
      <w:r w:rsidRPr="00152917">
        <w:rPr>
          <w:rFonts w:eastAsia="Times New Roman" w:cs="Arial"/>
          <w:b/>
          <w:bCs/>
          <w:iCs/>
          <w:smallCaps/>
          <w:snapToGrid w:val="0"/>
          <w:sz w:val="36"/>
          <w:szCs w:val="36"/>
          <w:lang w:eastAsia="ru-RU"/>
        </w:rPr>
        <w:lastRenderedPageBreak/>
        <w:t>§ 253. Спин ядра и его магнитный момент</w:t>
      </w:r>
      <w:bookmarkEnd w:id="27"/>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Использование приборов высокой разрешающей способности и специальных источников возбуждения спектра позволило обнаружить сверхтонкую структуру спектральных линий. </w:t>
      </w:r>
      <w:proofErr w:type="spellStart"/>
      <w:r w:rsidRPr="00152917">
        <w:rPr>
          <w:rFonts w:eastAsia="Times New Roman" w:cs="Times New Roman"/>
          <w:snapToGrid w:val="0"/>
          <w:color w:val="000000"/>
          <w:sz w:val="28"/>
          <w:szCs w:val="28"/>
          <w:lang w:eastAsia="ru-RU"/>
        </w:rPr>
        <w:t>Бе</w:t>
      </w:r>
      <w:proofErr w:type="spellEnd"/>
      <w:r w:rsidRPr="00152917">
        <w:rPr>
          <w:rFonts w:eastAsia="Times New Roman" w:cs="Times New Roman"/>
          <w:snapToGrid w:val="0"/>
          <w:color w:val="000000"/>
          <w:sz w:val="28"/>
          <w:szCs w:val="28"/>
          <w:lang w:eastAsia="ru-RU"/>
        </w:rPr>
        <w:t xml:space="preserve"> существование В. Паули объяснил (1924) наличием у атомных ядер собственного момента импульса (спина) и магнитного момента.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Собственный момент импульса ядра — спин ядра — складывается из спинов нуклонов и из орбитальных моментов импульса нуклонов (моментов импульса, обусловленных движением нуклонов внутри ядра). Обе эти величины являются векторами,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поэтому спин ядра представляет их векторную сумму. Спин ядра </w:t>
      </w:r>
      <w:r w:rsidRPr="00152917">
        <w:rPr>
          <w:rFonts w:eastAsia="Times New Roman" w:cs="Times New Roman"/>
          <w:i/>
          <w:snapToGrid w:val="0"/>
          <w:color w:val="000000"/>
          <w:sz w:val="28"/>
          <w:szCs w:val="28"/>
          <w:lang w:eastAsia="ru-RU"/>
        </w:rPr>
        <w:t xml:space="preserve">квантуется </w:t>
      </w:r>
      <w:r w:rsidRPr="00152917">
        <w:rPr>
          <w:rFonts w:eastAsia="Times New Roman" w:cs="Times New Roman"/>
          <w:snapToGrid w:val="0"/>
          <w:color w:val="000000"/>
          <w:sz w:val="28"/>
          <w:szCs w:val="28"/>
          <w:lang w:eastAsia="ru-RU"/>
        </w:rPr>
        <w:t>по закону</w:t>
      </w:r>
    </w:p>
    <w:p w:rsidR="00152917" w:rsidRPr="00152917" w:rsidRDefault="00152917" w:rsidP="00152917">
      <w:pPr>
        <w:widowControl w:val="0"/>
        <w:spacing w:after="0" w:line="240" w:lineRule="auto"/>
        <w:ind w:left="2160" w:firstLine="720"/>
        <w:jc w:val="both"/>
        <w:rPr>
          <w:rFonts w:eastAsia="Times New Roman" w:cs="Times New Roman"/>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noProof/>
          <w:snapToGrid w:val="0"/>
          <w:sz w:val="28"/>
          <w:szCs w:val="28"/>
          <w:lang w:eastAsia="ru-RU"/>
        </w:rPr>
        <w:drawing>
          <wp:inline distT="0" distB="0" distL="0" distR="0">
            <wp:extent cx="1874520" cy="34290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874520" cy="34290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sz w:val="28"/>
          <w:szCs w:val="28"/>
          <w:lang w:eastAsia="ru-RU"/>
        </w:rPr>
        <w:t xml:space="preserve"> </w:t>
      </w:r>
      <w:r w:rsidRPr="00152917">
        <w:rPr>
          <w:rFonts w:eastAsia="Times New Roman" w:cs="Times New Roman"/>
          <w:snapToGrid w:val="0"/>
          <w:color w:val="000000"/>
          <w:sz w:val="28"/>
          <w:szCs w:val="28"/>
          <w:lang w:eastAsia="ru-RU"/>
        </w:rPr>
        <w:t xml:space="preserve">где </w:t>
      </w:r>
      <w:r w:rsidRPr="00152917">
        <w:rPr>
          <w:rFonts w:eastAsia="Times New Roman" w:cs="Times New Roman"/>
          <w:snapToGrid w:val="0"/>
          <w:color w:val="000000"/>
          <w:sz w:val="28"/>
          <w:szCs w:val="28"/>
          <w:lang w:val="en-US" w:eastAsia="ru-RU"/>
        </w:rPr>
        <w:t>I</w:t>
      </w:r>
      <w:r w:rsidRPr="00152917">
        <w:rPr>
          <w:rFonts w:eastAsia="Times New Roman" w:cs="Times New Roman"/>
          <w:b/>
          <w:snapToGrid w:val="0"/>
          <w:color w:val="000000"/>
          <w:sz w:val="28"/>
          <w:szCs w:val="28"/>
          <w:lang w:eastAsia="ru-RU"/>
        </w:rPr>
        <w:t xml:space="preserve"> — спиновое ядерное квантовое «пело </w:t>
      </w:r>
      <w:r w:rsidRPr="00152917">
        <w:rPr>
          <w:rFonts w:eastAsia="Times New Roman" w:cs="Times New Roman"/>
          <w:snapToGrid w:val="0"/>
          <w:color w:val="000000"/>
          <w:sz w:val="28"/>
          <w:szCs w:val="28"/>
          <w:lang w:eastAsia="ru-RU"/>
        </w:rPr>
        <w:t xml:space="preserve">(его часто называют просто спином ядра), которое принимает целые или полуцелые значения 0, ½, 1, 3/2 </w:t>
      </w:r>
      <w:proofErr w:type="gramStart"/>
      <w:r w:rsidRPr="00152917">
        <w:rPr>
          <w:rFonts w:eastAsia="Times New Roman" w:cs="Times New Roman"/>
          <w:snapToGrid w:val="0"/>
          <w:color w:val="000000"/>
          <w:sz w:val="28"/>
          <w:szCs w:val="28"/>
          <w:lang w:eastAsia="ru-RU"/>
        </w:rPr>
        <w:t>... .</w:t>
      </w:r>
      <w:proofErr w:type="gramEnd"/>
      <w:r w:rsidRPr="00152917">
        <w:rPr>
          <w:rFonts w:eastAsia="Times New Roman" w:cs="Times New Roman"/>
          <w:snapToGrid w:val="0"/>
          <w:color w:val="000000"/>
          <w:sz w:val="28"/>
          <w:szCs w:val="28"/>
          <w:lang w:eastAsia="ru-RU"/>
        </w:rPr>
        <w:t xml:space="preserve"> Ядра с четными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имеют целые </w:t>
      </w:r>
      <w:r w:rsidRPr="00152917">
        <w:rPr>
          <w:rFonts w:eastAsia="Times New Roman" w:cs="Times New Roman"/>
          <w:snapToGrid w:val="0"/>
          <w:color w:val="000000"/>
          <w:sz w:val="28"/>
          <w:szCs w:val="28"/>
          <w:lang w:val="en-US" w:eastAsia="ru-RU"/>
        </w:rPr>
        <w:t>I</w:t>
      </w:r>
      <w:r w:rsidRPr="00152917">
        <w:rPr>
          <w:rFonts w:eastAsia="Times New Roman" w:cs="Times New Roman"/>
          <w:snapToGrid w:val="0"/>
          <w:color w:val="000000"/>
          <w:sz w:val="28"/>
          <w:szCs w:val="28"/>
          <w:lang w:eastAsia="ru-RU"/>
        </w:rPr>
        <w:t xml:space="preserve">, с нечетными — полуцелые </w:t>
      </w:r>
      <w:r w:rsidRPr="00152917">
        <w:rPr>
          <w:rFonts w:eastAsia="Times New Roman" w:cs="Times New Roman"/>
          <w:snapToGrid w:val="0"/>
          <w:color w:val="000000"/>
          <w:sz w:val="28"/>
          <w:szCs w:val="28"/>
          <w:lang w:val="en-US" w:eastAsia="ru-RU"/>
        </w:rPr>
        <w:t>I</w:t>
      </w:r>
      <w:r w:rsidRPr="00152917">
        <w:rPr>
          <w:rFonts w:eastAsia="Times New Roman" w:cs="Times New Roman"/>
          <w:snapToGrid w:val="0"/>
          <w:color w:val="000000"/>
          <w:sz w:val="28"/>
          <w:szCs w:val="28"/>
          <w:lang w:eastAsia="ru-RU"/>
        </w:rPr>
        <w:t>.</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Атомное ядро кроме спина обладает </w:t>
      </w:r>
      <w:r w:rsidRPr="00152917">
        <w:rPr>
          <w:rFonts w:eastAsia="Times New Roman" w:cs="Times New Roman"/>
          <w:b/>
          <w:snapToGrid w:val="0"/>
          <w:color w:val="000000"/>
          <w:sz w:val="28"/>
          <w:szCs w:val="28"/>
          <w:lang w:eastAsia="ru-RU"/>
        </w:rPr>
        <w:t xml:space="preserve">магнитным </w:t>
      </w:r>
      <w:r w:rsidRPr="00152917">
        <w:rPr>
          <w:rFonts w:eastAsia="Times New Roman" w:cs="Times New Roman"/>
          <w:snapToGrid w:val="0"/>
          <w:color w:val="000000"/>
          <w:sz w:val="28"/>
          <w:szCs w:val="28"/>
          <w:lang w:eastAsia="ru-RU"/>
        </w:rPr>
        <w:t xml:space="preserve">моментом </w:t>
      </w:r>
      <w:r w:rsidRPr="00152917">
        <w:rPr>
          <w:rFonts w:eastAsia="Times New Roman" w:cs="Times New Roman"/>
          <w:snapToGrid w:val="0"/>
          <w:color w:val="000000"/>
          <w:sz w:val="28"/>
          <w:szCs w:val="28"/>
          <w:lang w:val="en-US" w:eastAsia="ru-RU"/>
        </w:rPr>
        <w:t>p</w:t>
      </w:r>
      <w:r w:rsidRPr="00152917">
        <w:rPr>
          <w:rFonts w:eastAsia="Times New Roman" w:cs="Times New Roman"/>
          <w:snapToGrid w:val="0"/>
          <w:color w:val="000000"/>
          <w:sz w:val="28"/>
          <w:szCs w:val="28"/>
          <w:vertAlign w:val="subscript"/>
          <w:lang w:val="en-US" w:eastAsia="ru-RU"/>
        </w:rPr>
        <w:t>m</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snapToGrid w:val="0"/>
          <w:color w:val="000000"/>
          <w:sz w:val="28"/>
          <w:szCs w:val="28"/>
          <w:lang w:eastAsia="ru-RU"/>
        </w:rPr>
        <w:t xml:space="preserve">. Магнитный момент ядра связан со спином ядра (см. аналогичное выражение (131.5) для электрона): </w:t>
      </w:r>
      <w:r w:rsidRPr="00152917">
        <w:rPr>
          <w:rFonts w:eastAsia="Times New Roman" w:cs="Times New Roman"/>
          <w:snapToGrid w:val="0"/>
          <w:color w:val="000000"/>
          <w:sz w:val="28"/>
          <w:szCs w:val="28"/>
          <w:lang w:val="en-US" w:eastAsia="ru-RU"/>
        </w:rPr>
        <w:t>p</w:t>
      </w:r>
      <w:r w:rsidRPr="00152917">
        <w:rPr>
          <w:rFonts w:eastAsia="Times New Roman" w:cs="Times New Roman"/>
          <w:snapToGrid w:val="0"/>
          <w:color w:val="000000"/>
          <w:sz w:val="28"/>
          <w:szCs w:val="28"/>
          <w:vertAlign w:val="subscript"/>
          <w:lang w:val="en-US" w:eastAsia="ru-RU"/>
        </w:rPr>
        <w:t>m</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snapToGrid w:val="0"/>
          <w:color w:val="000000"/>
          <w:sz w:val="28"/>
          <w:szCs w:val="28"/>
          <w:lang w:eastAsia="ru-RU"/>
        </w:rPr>
        <w:t xml:space="preserve"> = </w:t>
      </w:r>
      <w:r w:rsidRPr="00152917">
        <w:rPr>
          <w:rFonts w:eastAsia="Times New Roman" w:cs="Times New Roman"/>
          <w:snapToGrid w:val="0"/>
          <w:color w:val="000000"/>
          <w:sz w:val="28"/>
          <w:szCs w:val="28"/>
          <w:lang w:val="en-US" w:eastAsia="ru-RU"/>
        </w:rPr>
        <w:t>g</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snapToGrid w:val="0"/>
          <w:color w:val="000000"/>
          <w:sz w:val="28"/>
          <w:szCs w:val="28"/>
          <w:lang w:val="en-US" w:eastAsia="ru-RU"/>
        </w:rPr>
        <w:t>L</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snapToGrid w:val="0"/>
          <w:color w:val="000000"/>
          <w:sz w:val="28"/>
          <w:szCs w:val="28"/>
          <w:lang w:eastAsia="ru-RU"/>
        </w:rPr>
        <w:t xml:space="preserve">, где </w:t>
      </w:r>
      <w:r w:rsidRPr="00152917">
        <w:rPr>
          <w:rFonts w:eastAsia="Times New Roman" w:cs="Times New Roman"/>
          <w:snapToGrid w:val="0"/>
          <w:color w:val="000000"/>
          <w:sz w:val="28"/>
          <w:szCs w:val="28"/>
          <w:lang w:val="en-US" w:eastAsia="ru-RU"/>
        </w:rPr>
        <w:t>g</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коэффициент пропорциональности, называемый ядерным гиромаг</w:t>
      </w:r>
      <w:r w:rsidRPr="00152917">
        <w:rPr>
          <w:rFonts w:eastAsia="Times New Roman" w:cs="Times New Roman"/>
          <w:b/>
          <w:snapToGrid w:val="0"/>
          <w:color w:val="000000"/>
          <w:sz w:val="28"/>
          <w:szCs w:val="28"/>
          <w:lang w:eastAsia="ru-RU"/>
        </w:rPr>
        <w:t>нитным отношением.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Единицей магнитных моментов ядер служит </w:t>
      </w:r>
      <w:r w:rsidRPr="00152917">
        <w:rPr>
          <w:rFonts w:eastAsia="Times New Roman" w:cs="Times New Roman"/>
          <w:b/>
          <w:snapToGrid w:val="0"/>
          <w:color w:val="000000"/>
          <w:sz w:val="28"/>
          <w:szCs w:val="28"/>
          <w:lang w:eastAsia="ru-RU"/>
        </w:rPr>
        <w:t>ядерный магнетон</w:t>
      </w:r>
    </w:p>
    <w:p w:rsidR="00152917" w:rsidRPr="00152917" w:rsidRDefault="00152917" w:rsidP="00152917">
      <w:pPr>
        <w:widowControl w:val="0"/>
        <w:spacing w:after="0" w:line="240" w:lineRule="auto"/>
        <w:ind w:left="216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3093720" cy="30480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093720" cy="30480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(253.1)</w:t>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где </w:t>
      </w:r>
      <w:proofErr w:type="spellStart"/>
      <w:r w:rsidRPr="00152917">
        <w:rPr>
          <w:rFonts w:eastAsia="Times New Roman" w:cs="Times New Roman"/>
          <w:i/>
          <w:snapToGrid w:val="0"/>
          <w:color w:val="000000"/>
          <w:sz w:val="28"/>
          <w:szCs w:val="28"/>
          <w:lang w:eastAsia="ru-RU"/>
        </w:rPr>
        <w:t>т</w:t>
      </w:r>
      <w:r w:rsidRPr="00152917">
        <w:rPr>
          <w:rFonts w:eastAsia="Times New Roman" w:cs="Times New Roman"/>
          <w:i/>
          <w:snapToGrid w:val="0"/>
          <w:color w:val="000000"/>
          <w:sz w:val="28"/>
          <w:szCs w:val="28"/>
          <w:vertAlign w:val="subscript"/>
          <w:lang w:eastAsia="ru-RU"/>
        </w:rPr>
        <w:t>р</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 масса протона (ср. эту формулу с магнетоном Бора (§ 131)). Ядерный магнетон </w:t>
      </w:r>
      <w:proofErr w:type="gramStart"/>
      <w:r w:rsidRPr="00152917">
        <w:rPr>
          <w:rFonts w:eastAsia="Times New Roman" w:cs="Times New Roman"/>
          <w:snapToGrid w:val="0"/>
          <w:color w:val="000000"/>
          <w:sz w:val="28"/>
          <w:szCs w:val="28"/>
          <w:lang w:eastAsia="ru-RU"/>
        </w:rPr>
        <w:t xml:space="preserve">в  </w:t>
      </w:r>
      <w:proofErr w:type="spellStart"/>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val="en-US" w:eastAsia="ru-RU"/>
        </w:rPr>
        <w:t>p</w:t>
      </w:r>
      <w:proofErr w:type="spellEnd"/>
      <w:proofErr w:type="gram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val="en-US" w:eastAsia="ru-RU"/>
        </w:rPr>
        <w:t>e</w:t>
      </w:r>
      <w:r w:rsidRPr="00152917">
        <w:rPr>
          <w:rFonts w:eastAsia="Times New Roman" w:cs="Times New Roman"/>
          <w:snapToGrid w:val="0"/>
          <w:color w:val="000000"/>
          <w:sz w:val="28"/>
          <w:szCs w:val="28"/>
          <w:lang w:eastAsia="ru-RU"/>
        </w:rPr>
        <w:t xml:space="preserve"> раз меньше магнетона Бора, поэтому магнитные свойства атомов определяются в основном магнитными свойствами его электронов.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 случае эффекта Зеемана (см. § 223) при помещении атома в магнитное поле наблюдается расщепление энергетических уровней и спектральных линий (тонкая структура), обусловленное </w:t>
      </w:r>
      <w:proofErr w:type="spellStart"/>
      <w:r w:rsidRPr="00152917">
        <w:rPr>
          <w:rFonts w:eastAsia="Times New Roman" w:cs="Times New Roman"/>
          <w:snapToGrid w:val="0"/>
          <w:color w:val="000000"/>
          <w:sz w:val="28"/>
          <w:szCs w:val="28"/>
          <w:lang w:eastAsia="ru-RU"/>
        </w:rPr>
        <w:t>сшш</w:t>
      </w:r>
      <w:proofErr w:type="spellEnd"/>
      <w:r w:rsidRPr="00152917">
        <w:rPr>
          <w:rFonts w:eastAsia="Times New Roman" w:cs="Times New Roman"/>
          <w:snapToGrid w:val="0"/>
          <w:color w:val="000000"/>
          <w:sz w:val="28"/>
          <w:szCs w:val="28"/>
          <w:lang w:eastAsia="ru-RU"/>
        </w:rPr>
        <w:t>-орбитальным взаимодействием электронов. Во внешнем магнитном поле также наблюдается расщепление уровней энергии атома на близко расположенные подуровни (сверхтонкая структура), обусловленное взаимодействием магнитного момента ядра с магнитным полем электронов в атоме.</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Магнитные моменты ядер могут, таким образом, определяться спектроскопическим методом по сверхтонкой структуре спектральных линий. Однако магнитные моменты ядер примерно на три порядка меньше магнитных моментов электронов (см. (253.1) и (§ 131)), поэтому расщепление спектральных линий, соответствующее сверхтонкой структуре, значительно меньше расщепления за счет взаимодействия между спиновым и орбитальным моментами электрона (тонкая структура). Таким образом, из-за малости эффекта, даже при использовании спектральных приборов очень большой разрешающей способности, точность этого метода невелика. Поэтому были разработаны более точные (не оптические) методы определения магнитных моментов ядер, одним из которых является метод ядерного магнитного резонанса.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Явление ядерного магнитного резонанса заключается в следующем: если на </w:t>
      </w:r>
      <w:proofErr w:type="spellStart"/>
      <w:r w:rsidRPr="00152917">
        <w:rPr>
          <w:rFonts w:eastAsia="Times New Roman" w:cs="Times New Roman"/>
          <w:snapToGrid w:val="0"/>
          <w:color w:val="000000"/>
          <w:sz w:val="28"/>
          <w:szCs w:val="28"/>
          <w:lang w:eastAsia="ru-RU"/>
        </w:rPr>
        <w:t>вещест</w:t>
      </w:r>
      <w:proofErr w:type="spellEnd"/>
      <w:r w:rsidRPr="00152917">
        <w:rPr>
          <w:rFonts w:eastAsia="Times New Roman" w:cs="Times New Roman"/>
          <w:snapToGrid w:val="0"/>
          <w:color w:val="000000"/>
          <w:sz w:val="28"/>
          <w:szCs w:val="28"/>
          <w:lang w:eastAsia="ru-RU"/>
        </w:rPr>
        <w:t xml:space="preserve"> во, находящееся в сильном постоянном магнитном поле, действовать слабым перемен </w:t>
      </w:r>
      <w:proofErr w:type="spellStart"/>
      <w:r w:rsidRPr="00152917">
        <w:rPr>
          <w:rFonts w:eastAsia="Times New Roman" w:cs="Times New Roman"/>
          <w:snapToGrid w:val="0"/>
          <w:color w:val="000000"/>
          <w:sz w:val="28"/>
          <w:szCs w:val="28"/>
          <w:lang w:eastAsia="ru-RU"/>
        </w:rPr>
        <w:t>ным</w:t>
      </w:r>
      <w:proofErr w:type="spellEnd"/>
      <w:r w:rsidRPr="00152917">
        <w:rPr>
          <w:rFonts w:eastAsia="Times New Roman" w:cs="Times New Roman"/>
          <w:snapToGrid w:val="0"/>
          <w:color w:val="000000"/>
          <w:sz w:val="28"/>
          <w:szCs w:val="28"/>
          <w:lang w:eastAsia="ru-RU"/>
        </w:rPr>
        <w:t xml:space="preserve"> радиочастотным магнитным полем, то при частотах, соответствующих частотам переходов между ядерными подуровнями, возникает резкий (резонансный) максимум поглощения. Ядерный магнитный резонанс обусловлен происходящими </w:t>
      </w:r>
      <w:r w:rsidRPr="00152917">
        <w:rPr>
          <w:rFonts w:eastAsia="Times New Roman" w:cs="Times New Roman"/>
          <w:snapToGrid w:val="0"/>
          <w:color w:val="000000"/>
          <w:sz w:val="28"/>
          <w:szCs w:val="28"/>
          <w:lang w:eastAsia="ru-RU"/>
        </w:rPr>
        <w:lastRenderedPageBreak/>
        <w:t xml:space="preserve">под влиянием переменного магнитного поля квантовыми переходами между ядерными подуровнями. Точность метода задается точностью измерения напряженности постоянного магнитного поля и резонансной частоты, так как по их значениям вычисляются магнитные моменты ядер. Так как для измерения этих величин применяются прецизионные методы, то </w:t>
      </w:r>
      <w:r w:rsidRPr="00152917">
        <w:rPr>
          <w:rFonts w:eastAsia="Times New Roman" w:cs="Times New Roman"/>
          <w:snapToGrid w:val="0"/>
          <w:color w:val="000000"/>
          <w:sz w:val="28"/>
          <w:szCs w:val="28"/>
          <w:lang w:val="en-US" w:eastAsia="ru-RU"/>
        </w:rPr>
        <w:t>p</w:t>
      </w:r>
      <w:r w:rsidRPr="00152917">
        <w:rPr>
          <w:rFonts w:eastAsia="Times New Roman" w:cs="Times New Roman"/>
          <w:snapToGrid w:val="0"/>
          <w:color w:val="000000"/>
          <w:sz w:val="28"/>
          <w:szCs w:val="28"/>
          <w:vertAlign w:val="subscript"/>
          <w:lang w:val="en-US" w:eastAsia="ru-RU"/>
        </w:rPr>
        <w:t>m</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можно определять с высокой точностью (до шести знаков).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Метод ядерного магнитного резонанса позволяет наблюдать ядерный резонанс на ядрах, обладающих магнитным моментом порядка 0,1</w:t>
      </w:r>
      <w:r w:rsidRPr="00152917">
        <w:rPr>
          <w:rFonts w:eastAsia="Times New Roman" w:cs="Times New Roman"/>
          <w:snapToGrid w:val="0"/>
          <w:color w:val="000000"/>
          <w:sz w:val="28"/>
          <w:szCs w:val="28"/>
          <w:lang w:eastAsia="ru-RU"/>
        </w:rPr>
        <w:sym w:font="Symbol" w:char="F06D"/>
      </w:r>
      <w:r w:rsidRPr="00152917">
        <w:rPr>
          <w:rFonts w:eastAsia="Times New Roman" w:cs="Times New Roman"/>
          <w:snapToGrid w:val="0"/>
          <w:color w:val="000000"/>
          <w:sz w:val="28"/>
          <w:szCs w:val="28"/>
          <w:vertAlign w:val="subscript"/>
          <w:lang w:eastAsia="ru-RU"/>
        </w:rPr>
        <w:t>я</w:t>
      </w:r>
      <w:r w:rsidRPr="00152917">
        <w:rPr>
          <w:rFonts w:eastAsia="Times New Roman" w:cs="Times New Roman"/>
          <w:snapToGrid w:val="0"/>
          <w:color w:val="000000"/>
          <w:sz w:val="28"/>
          <w:szCs w:val="28"/>
          <w:lang w:eastAsia="ru-RU"/>
        </w:rPr>
        <w:t>. Количество вещества, необходимое для измерений, должно составлять 10</w:t>
      </w:r>
      <w:r w:rsidRPr="00152917">
        <w:rPr>
          <w:rFonts w:eastAsia="Times New Roman" w:cs="Times New Roman"/>
          <w:snapToGrid w:val="0"/>
          <w:color w:val="000000"/>
          <w:sz w:val="28"/>
          <w:szCs w:val="28"/>
          <w:vertAlign w:val="superscript"/>
          <w:lang w:eastAsia="ru-RU"/>
        </w:rPr>
        <w:t>- 3</w:t>
      </w:r>
      <w:r w:rsidRPr="00152917">
        <w:rPr>
          <w:rFonts w:eastAsia="Times New Roman" w:cs="Times New Roman"/>
          <w:snapToGrid w:val="0"/>
          <w:color w:val="000000"/>
          <w:sz w:val="28"/>
          <w:szCs w:val="28"/>
          <w:lang w:eastAsia="ru-RU"/>
        </w:rPr>
        <w:t xml:space="preserve"> —10 г (в зависимости от значения </w:t>
      </w:r>
      <w:r w:rsidRPr="00152917">
        <w:rPr>
          <w:rFonts w:eastAsia="Times New Roman" w:cs="Times New Roman"/>
          <w:snapToGrid w:val="0"/>
          <w:color w:val="000000"/>
          <w:sz w:val="28"/>
          <w:szCs w:val="28"/>
          <w:lang w:val="en-US" w:eastAsia="ru-RU"/>
        </w:rPr>
        <w:t>p</w:t>
      </w:r>
      <w:r w:rsidRPr="00152917">
        <w:rPr>
          <w:rFonts w:eastAsia="Times New Roman" w:cs="Times New Roman"/>
          <w:snapToGrid w:val="0"/>
          <w:color w:val="000000"/>
          <w:sz w:val="28"/>
          <w:szCs w:val="28"/>
          <w:vertAlign w:val="subscript"/>
          <w:lang w:val="en-US" w:eastAsia="ru-RU"/>
        </w:rPr>
        <w:t>m</w:t>
      </w:r>
      <w:r w:rsidRPr="00152917">
        <w:rPr>
          <w:rFonts w:eastAsia="Times New Roman" w:cs="Times New Roman"/>
          <w:snapToGrid w:val="0"/>
          <w:color w:val="000000"/>
          <w:sz w:val="28"/>
          <w:szCs w:val="28"/>
          <w:vertAlign w:val="subscript"/>
          <w:lang w:eastAsia="ru-RU"/>
        </w:rPr>
        <w:t>я</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Измерение значений магнитных моментов ядер часто сводится к сравнению резонансных частот исследуемых ядер с резонансной частотой протонов, что позволяет освободиться от точной калибровки магнитного поля, которая является довольно трудоемкой.</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8" w:name="_Toc47954462"/>
      <w:r w:rsidRPr="00152917">
        <w:rPr>
          <w:rFonts w:eastAsia="Times New Roman" w:cs="Arial"/>
          <w:b/>
          <w:bCs/>
          <w:iCs/>
          <w:smallCaps/>
          <w:snapToGrid w:val="0"/>
          <w:sz w:val="36"/>
          <w:szCs w:val="36"/>
          <w:lang w:eastAsia="ru-RU"/>
        </w:rPr>
        <w:t>§ 254. Ядерные силы. Модели ядра</w:t>
      </w:r>
      <w:bookmarkEnd w:id="28"/>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Между составляющими ядро нуклонами действуют особые, специфические для ядра силы, значительно превышающие кулоновские силы отталкивания между протонами. Они называются </w:t>
      </w:r>
      <w:proofErr w:type="spellStart"/>
      <w:r w:rsidRPr="00152917">
        <w:rPr>
          <w:rFonts w:eastAsia="Times New Roman" w:cs="Times New Roman"/>
          <w:snapToGrid w:val="0"/>
          <w:color w:val="000000"/>
          <w:sz w:val="28"/>
          <w:szCs w:val="28"/>
          <w:lang w:eastAsia="ru-RU"/>
        </w:rPr>
        <w:t>ядервымн</w:t>
      </w:r>
      <w:proofErr w:type="spellEnd"/>
      <w:r w:rsidRPr="00152917">
        <w:rPr>
          <w:rFonts w:eastAsia="Times New Roman" w:cs="Times New Roman"/>
          <w:snapToGrid w:val="0"/>
          <w:color w:val="000000"/>
          <w:sz w:val="28"/>
          <w:szCs w:val="28"/>
          <w:lang w:eastAsia="ru-RU"/>
        </w:rPr>
        <w:t xml:space="preserve"> силами.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С помощью экспериментальных данных по рассеянию нуклонов на ядрах, ядерным превращениям и т. д. доказано, что ядерные силы намного превышают гравитационные, электрические и магнитные взаимодействия и не сводятся к ним. Ядерные силы относятся к классу так называемых сильных взаимодействий.</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Перечислим основные свойства ядерных сил:</w:t>
      </w:r>
    </w:p>
    <w:p w:rsidR="00152917" w:rsidRPr="00152917" w:rsidRDefault="00152917" w:rsidP="006E23DA">
      <w:pPr>
        <w:widowControl w:val="0"/>
        <w:numPr>
          <w:ilvl w:val="0"/>
          <w:numId w:val="2"/>
        </w:numPr>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ядерные силы являются </w:t>
      </w:r>
      <w:r w:rsidRPr="00152917">
        <w:rPr>
          <w:rFonts w:eastAsia="Times New Roman" w:cs="Times New Roman"/>
          <w:i/>
          <w:snapToGrid w:val="0"/>
          <w:color w:val="000000"/>
          <w:sz w:val="28"/>
          <w:szCs w:val="28"/>
          <w:lang w:eastAsia="ru-RU"/>
        </w:rPr>
        <w:t>силами притяжения;</w:t>
      </w:r>
    </w:p>
    <w:p w:rsidR="00152917" w:rsidRPr="00152917" w:rsidRDefault="00152917" w:rsidP="006E23DA">
      <w:pPr>
        <w:widowControl w:val="0"/>
        <w:numPr>
          <w:ilvl w:val="0"/>
          <w:numId w:val="2"/>
        </w:numPr>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ядерные силы являются </w:t>
      </w:r>
      <w:r w:rsidRPr="00152917">
        <w:rPr>
          <w:rFonts w:eastAsia="Times New Roman" w:cs="Times New Roman"/>
          <w:i/>
          <w:snapToGrid w:val="0"/>
          <w:color w:val="000000"/>
          <w:sz w:val="28"/>
          <w:szCs w:val="28"/>
          <w:lang w:eastAsia="ru-RU"/>
        </w:rPr>
        <w:t xml:space="preserve">короткодействующими </w:t>
      </w:r>
      <w:r w:rsidRPr="00152917">
        <w:rPr>
          <w:rFonts w:eastAsia="Times New Roman" w:cs="Times New Roman"/>
          <w:snapToGrid w:val="0"/>
          <w:color w:val="000000"/>
          <w:sz w:val="28"/>
          <w:szCs w:val="28"/>
          <w:lang w:eastAsia="ru-RU"/>
        </w:rPr>
        <w:t>— их действие проявляется только на расстояниях примерно 10</w:t>
      </w:r>
      <w:r w:rsidRPr="00152917">
        <w:rPr>
          <w:rFonts w:eastAsia="Times New Roman" w:cs="Times New Roman"/>
          <w:snapToGrid w:val="0"/>
          <w:color w:val="000000"/>
          <w:sz w:val="28"/>
          <w:szCs w:val="28"/>
          <w:vertAlign w:val="superscript"/>
          <w:lang w:eastAsia="ru-RU"/>
        </w:rPr>
        <w:t>- 15</w:t>
      </w:r>
      <w:r w:rsidRPr="00152917">
        <w:rPr>
          <w:rFonts w:eastAsia="Times New Roman" w:cs="Times New Roman"/>
          <w:snapToGrid w:val="0"/>
          <w:color w:val="000000"/>
          <w:sz w:val="28"/>
          <w:szCs w:val="28"/>
          <w:lang w:eastAsia="ru-RU"/>
        </w:rPr>
        <w:t xml:space="preserve"> м. При увеличении расстояния между нуклонами ядерные силы быстро уменьшаются до нуля, а при расстояниях, меньших их радиуса действия, оказываются примерно в 100 раз больше кулоновских сил, действующих между протонами на том же расстоянии;</w:t>
      </w:r>
    </w:p>
    <w:p w:rsidR="00152917" w:rsidRPr="00152917" w:rsidRDefault="00152917" w:rsidP="006E23DA">
      <w:pPr>
        <w:widowControl w:val="0"/>
        <w:numPr>
          <w:ilvl w:val="0"/>
          <w:numId w:val="2"/>
        </w:numPr>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ядерным силам свойственна </w:t>
      </w:r>
      <w:r w:rsidRPr="00152917">
        <w:rPr>
          <w:rFonts w:eastAsia="Times New Roman" w:cs="Times New Roman"/>
          <w:i/>
          <w:snapToGrid w:val="0"/>
          <w:color w:val="000000"/>
          <w:sz w:val="28"/>
          <w:szCs w:val="28"/>
          <w:lang w:eastAsia="ru-RU"/>
        </w:rPr>
        <w:t xml:space="preserve">зарядовая независимость: </w:t>
      </w:r>
      <w:r w:rsidRPr="00152917">
        <w:rPr>
          <w:rFonts w:eastAsia="Times New Roman" w:cs="Times New Roman"/>
          <w:snapToGrid w:val="0"/>
          <w:color w:val="000000"/>
          <w:sz w:val="28"/>
          <w:szCs w:val="28"/>
          <w:lang w:eastAsia="ru-RU"/>
        </w:rPr>
        <w:t>ядерные силы, действующие между двумя протонами, или двумя нейтронами, или, наконец, между протоном и нейтроном, одинаковы по величине. Отсюда следует, что ядерные силы имеют</w:t>
      </w:r>
      <w:r w:rsidRPr="00152917">
        <w:rPr>
          <w:rFonts w:eastAsia="Times New Roman" w:cs="Times New Roman"/>
          <w:snapToGrid w:val="0"/>
          <w:color w:val="000000"/>
          <w:sz w:val="28"/>
          <w:szCs w:val="28"/>
          <w:lang w:val="en-US" w:eastAsia="ru-RU"/>
        </w:rPr>
        <w:t xml:space="preserve"> </w:t>
      </w:r>
      <w:r w:rsidRPr="00152917">
        <w:rPr>
          <w:rFonts w:eastAsia="Times New Roman" w:cs="Times New Roman"/>
          <w:snapToGrid w:val="0"/>
          <w:color w:val="000000"/>
          <w:sz w:val="28"/>
          <w:szCs w:val="28"/>
          <w:lang w:eastAsia="ru-RU"/>
        </w:rPr>
        <w:t>неэлектрическую природу;</w:t>
      </w:r>
    </w:p>
    <w:p w:rsidR="00152917" w:rsidRPr="00152917" w:rsidRDefault="00152917" w:rsidP="006E23DA">
      <w:pPr>
        <w:widowControl w:val="0"/>
        <w:numPr>
          <w:ilvl w:val="0"/>
          <w:numId w:val="2"/>
        </w:numPr>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ядерным силам свойственно </w:t>
      </w:r>
      <w:r w:rsidRPr="00152917">
        <w:rPr>
          <w:rFonts w:eastAsia="Times New Roman" w:cs="Times New Roman"/>
          <w:i/>
          <w:snapToGrid w:val="0"/>
          <w:color w:val="000000"/>
          <w:sz w:val="28"/>
          <w:szCs w:val="28"/>
          <w:lang w:eastAsia="ru-RU"/>
        </w:rPr>
        <w:t xml:space="preserve">насыщение, </w:t>
      </w:r>
      <w:r w:rsidRPr="00152917">
        <w:rPr>
          <w:rFonts w:eastAsia="Times New Roman" w:cs="Times New Roman"/>
          <w:snapToGrid w:val="0"/>
          <w:color w:val="000000"/>
          <w:sz w:val="28"/>
          <w:szCs w:val="28"/>
          <w:lang w:eastAsia="ru-RU"/>
        </w:rPr>
        <w:t>т. е. каждый нуклон в ядре взаимодействует только с ограниченным числом ближайших к нему нуклонов. Насыщение проявляется в том, что удельная энергия связи нуклонов в ядре (если не учитывать легкие ядра) при увеличении числа нуклонов не растет, а остается приблизительно постоянной;</w:t>
      </w:r>
    </w:p>
    <w:p w:rsidR="00152917" w:rsidRPr="00152917" w:rsidRDefault="00152917" w:rsidP="006E23DA">
      <w:pPr>
        <w:widowControl w:val="0"/>
        <w:numPr>
          <w:ilvl w:val="0"/>
          <w:numId w:val="2"/>
        </w:numPr>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ядерные силы зависят от взаимной </w:t>
      </w:r>
      <w:r w:rsidRPr="00152917">
        <w:rPr>
          <w:rFonts w:eastAsia="Times New Roman" w:cs="Times New Roman"/>
          <w:i/>
          <w:snapToGrid w:val="0"/>
          <w:color w:val="000000"/>
          <w:sz w:val="28"/>
          <w:szCs w:val="28"/>
          <w:lang w:eastAsia="ru-RU"/>
        </w:rPr>
        <w:t xml:space="preserve">ориентации спинов </w:t>
      </w:r>
      <w:r w:rsidRPr="00152917">
        <w:rPr>
          <w:rFonts w:eastAsia="Times New Roman" w:cs="Times New Roman"/>
          <w:snapToGrid w:val="0"/>
          <w:color w:val="000000"/>
          <w:sz w:val="28"/>
          <w:szCs w:val="28"/>
          <w:lang w:eastAsia="ru-RU"/>
        </w:rPr>
        <w:t xml:space="preserve">взаимодействующих нуклонов. Например, протон и нейтрон образуют дейтрон (ядро изотопа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1</w:t>
      </w:r>
      <w:r w:rsidRPr="00152917">
        <w:rPr>
          <w:rFonts w:eastAsia="Times New Roman" w:cs="Times New Roman"/>
          <w:snapToGrid w:val="0"/>
          <w:color w:val="000000"/>
          <w:sz w:val="28"/>
          <w:szCs w:val="28"/>
          <w:lang w:val="en-US" w:eastAsia="ru-RU"/>
        </w:rPr>
        <w:t>H</w:t>
      </w:r>
      <w:r w:rsidRPr="00152917">
        <w:rPr>
          <w:rFonts w:eastAsia="Times New Roman" w:cs="Times New Roman"/>
          <w:snapToGrid w:val="0"/>
          <w:color w:val="000000"/>
          <w:sz w:val="28"/>
          <w:szCs w:val="28"/>
          <w:lang w:eastAsia="ru-RU"/>
        </w:rPr>
        <w:t>) только при условии параллельной ориентации их спинов;</w:t>
      </w:r>
    </w:p>
    <w:p w:rsidR="00152917" w:rsidRPr="00152917" w:rsidRDefault="00152917" w:rsidP="006E23DA">
      <w:pPr>
        <w:widowControl w:val="0"/>
        <w:numPr>
          <w:ilvl w:val="0"/>
          <w:numId w:val="2"/>
        </w:numPr>
        <w:shd w:val="clear" w:color="auto" w:fill="FFFFFF"/>
        <w:tabs>
          <w:tab w:val="left" w:pos="571"/>
        </w:tabs>
        <w:spacing w:after="0" w:line="240" w:lineRule="auto"/>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ядерные силы </w:t>
      </w:r>
      <w:r w:rsidRPr="00152917">
        <w:rPr>
          <w:rFonts w:eastAsia="Times New Roman" w:cs="Times New Roman"/>
          <w:i/>
          <w:snapToGrid w:val="0"/>
          <w:color w:val="000000"/>
          <w:sz w:val="28"/>
          <w:szCs w:val="28"/>
          <w:lang w:eastAsia="ru-RU"/>
        </w:rPr>
        <w:t xml:space="preserve">не являются центральными, </w:t>
      </w:r>
      <w:r w:rsidRPr="00152917">
        <w:rPr>
          <w:rFonts w:eastAsia="Times New Roman" w:cs="Times New Roman"/>
          <w:snapToGrid w:val="0"/>
          <w:color w:val="000000"/>
          <w:sz w:val="28"/>
          <w:szCs w:val="28"/>
          <w:lang w:eastAsia="ru-RU"/>
        </w:rPr>
        <w:t>т. е. действующими по линии, соединяющей центры взаимодействующих нуклонов.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Сложный характер ядерных сил и трудность точного решения уравнений </w:t>
      </w:r>
      <w:proofErr w:type="spellStart"/>
      <w:r w:rsidRPr="00152917">
        <w:rPr>
          <w:rFonts w:eastAsia="Times New Roman" w:cs="Times New Roman"/>
          <w:snapToGrid w:val="0"/>
          <w:color w:val="000000"/>
          <w:sz w:val="28"/>
          <w:szCs w:val="28"/>
          <w:lang w:eastAsia="ru-RU"/>
        </w:rPr>
        <w:t>движе</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ния</w:t>
      </w:r>
      <w:proofErr w:type="spellEnd"/>
      <w:r w:rsidRPr="00152917">
        <w:rPr>
          <w:rFonts w:eastAsia="Times New Roman" w:cs="Times New Roman"/>
          <w:snapToGrid w:val="0"/>
          <w:color w:val="000000"/>
          <w:sz w:val="28"/>
          <w:szCs w:val="28"/>
          <w:lang w:eastAsia="ru-RU"/>
        </w:rPr>
        <w:t xml:space="preserve"> всех нуклонов ядра (ядро с массовым числом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представляет собой систему из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тел) не позволили до настоящего времени разработать единую последовательную теорию атомного ядра. Поэтому на данной стадии прибегают к рассмотрению </w:t>
      </w:r>
      <w:r w:rsidRPr="00152917">
        <w:rPr>
          <w:rFonts w:eastAsia="Times New Roman" w:cs="Times New Roman"/>
          <w:snapToGrid w:val="0"/>
          <w:color w:val="000000"/>
          <w:sz w:val="28"/>
          <w:szCs w:val="28"/>
          <w:lang w:eastAsia="ru-RU"/>
        </w:rPr>
        <w:lastRenderedPageBreak/>
        <w:t>приближенных ядерных моделей, в которых ядро заменяется некоторой модельной системой, довольно хорошо описывающей только определенные свойства ядра и допускающей более или менее простую математическую трактовку. Из большого числа моделей, каждая из которых обязательно использует подобранные произвольные параметры, согласующиеся с экспериментом, рассмотрим две: капельную и оболочечную.</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1. </w:t>
      </w:r>
      <w:r w:rsidRPr="00152917">
        <w:rPr>
          <w:rFonts w:eastAsia="Times New Roman" w:cs="Times New Roman"/>
          <w:b/>
          <w:snapToGrid w:val="0"/>
          <w:color w:val="000000"/>
          <w:sz w:val="28"/>
          <w:szCs w:val="28"/>
          <w:lang w:eastAsia="ru-RU"/>
        </w:rPr>
        <w:t>Капельная модель ядра</w:t>
      </w:r>
      <w:r w:rsidRPr="00152917">
        <w:rPr>
          <w:rFonts w:eastAsia="Times New Roman" w:cs="Times New Roman"/>
          <w:snapToGrid w:val="0"/>
          <w:color w:val="000000"/>
          <w:sz w:val="28"/>
          <w:szCs w:val="28"/>
          <w:lang w:eastAsia="ru-RU"/>
        </w:rPr>
        <w:t xml:space="preserve"> (1936; Н. Бор и Я. И. Френкель). Капельная модель ядра является первой моделью. Она основана на аналогии между поведением нуклонов в ядре и поведением молекул в капле жидкости. Так, в обоих случаях силы, действующие между составными частицами — молекулами в жидкости и нуклонами в ядре, — являются короткодействующими и им свойственно насыщение. Для капли жидкости при данных внешних условиях характерна постоянная плотность ее вещества. Ядра же характеризуются практически постоянной удельной энергией связи и постоянной плотностью, не зависящей от числа нуклонов в ядре. Наконец, объем капли, так </w:t>
      </w:r>
      <w:proofErr w:type="gramStart"/>
      <w:r w:rsidRPr="00152917">
        <w:rPr>
          <w:rFonts w:eastAsia="Times New Roman" w:cs="Times New Roman"/>
          <w:snapToGrid w:val="0"/>
          <w:color w:val="000000"/>
          <w:sz w:val="28"/>
          <w:szCs w:val="28"/>
          <w:lang w:eastAsia="ru-RU"/>
        </w:rPr>
        <w:t>же</w:t>
      </w:r>
      <w:proofErr w:type="gramEnd"/>
      <w:r w:rsidRPr="00152917">
        <w:rPr>
          <w:rFonts w:eastAsia="Times New Roman" w:cs="Times New Roman"/>
          <w:snapToGrid w:val="0"/>
          <w:color w:val="000000"/>
          <w:sz w:val="28"/>
          <w:szCs w:val="28"/>
          <w:lang w:eastAsia="ru-RU"/>
        </w:rPr>
        <w:t xml:space="preserve"> как и объем ядра (см. (251.1)), пропорционален числу частиц. Существенное отличие ядра от капли жидкости в этой модели заключается в том, что она трактует ядро как каплю электрически заряженной несжимаемой жидкости (с плотностью, равной ядерной), подчиняющуюся законам квантовой механики. Капельная модель ядра позволила получить полуэмпирическую формулу для энергии связи нуклонов в ядре, объяснила механизм ядерных реакций и особенно реакции деления ядер. Однако эта модель не смогла, например, объяснить повышенную устойчивость ядер, содержащих магические числа протонов и нейтронов.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2. </w:t>
      </w:r>
      <w:proofErr w:type="spellStart"/>
      <w:r w:rsidRPr="00152917">
        <w:rPr>
          <w:rFonts w:eastAsia="Times New Roman" w:cs="Times New Roman"/>
          <w:b/>
          <w:snapToGrid w:val="0"/>
          <w:color w:val="000000"/>
          <w:sz w:val="28"/>
          <w:szCs w:val="28"/>
          <w:lang w:eastAsia="ru-RU"/>
        </w:rPr>
        <w:t>Оболочечван</w:t>
      </w:r>
      <w:proofErr w:type="spellEnd"/>
      <w:r w:rsidRPr="00152917">
        <w:rPr>
          <w:rFonts w:eastAsia="Times New Roman" w:cs="Times New Roman"/>
          <w:b/>
          <w:snapToGrid w:val="0"/>
          <w:color w:val="000000"/>
          <w:sz w:val="28"/>
          <w:szCs w:val="28"/>
          <w:lang w:eastAsia="ru-RU"/>
        </w:rPr>
        <w:t xml:space="preserve"> модель ядра</w:t>
      </w:r>
      <w:r w:rsidRPr="00152917">
        <w:rPr>
          <w:rFonts w:eastAsia="Times New Roman" w:cs="Times New Roman"/>
          <w:snapToGrid w:val="0"/>
          <w:color w:val="000000"/>
          <w:sz w:val="28"/>
          <w:szCs w:val="28"/>
          <w:lang w:eastAsia="ru-RU"/>
        </w:rPr>
        <w:t xml:space="preserve"> (1949—1950; американский физик М. </w:t>
      </w:r>
      <w:proofErr w:type="spellStart"/>
      <w:r w:rsidRPr="00152917">
        <w:rPr>
          <w:rFonts w:eastAsia="Times New Roman" w:cs="Times New Roman"/>
          <w:snapToGrid w:val="0"/>
          <w:color w:val="000000"/>
          <w:sz w:val="28"/>
          <w:szCs w:val="28"/>
          <w:lang w:eastAsia="ru-RU"/>
        </w:rPr>
        <w:t>Гепперт</w:t>
      </w:r>
      <w:proofErr w:type="spellEnd"/>
      <w:r w:rsidRPr="00152917">
        <w:rPr>
          <w:rFonts w:eastAsia="Times New Roman" w:cs="Times New Roman"/>
          <w:snapToGrid w:val="0"/>
          <w:color w:val="000000"/>
          <w:sz w:val="28"/>
          <w:szCs w:val="28"/>
          <w:lang w:eastAsia="ru-RU"/>
        </w:rPr>
        <w:t xml:space="preserve">-Майер (1906—1975) и немецкий физик </w:t>
      </w:r>
      <w:r w:rsidRPr="00152917">
        <w:rPr>
          <w:rFonts w:eastAsia="Times New Roman" w:cs="Times New Roman"/>
          <w:snapToGrid w:val="0"/>
          <w:color w:val="000000"/>
          <w:sz w:val="28"/>
          <w:szCs w:val="28"/>
          <w:lang w:val="en-US" w:eastAsia="ru-RU"/>
        </w:rPr>
        <w:t>X</w:t>
      </w:r>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Иенсен</w:t>
      </w:r>
      <w:proofErr w:type="spellEnd"/>
      <w:r w:rsidRPr="00152917">
        <w:rPr>
          <w:rFonts w:eastAsia="Times New Roman" w:cs="Times New Roman"/>
          <w:snapToGrid w:val="0"/>
          <w:color w:val="000000"/>
          <w:sz w:val="28"/>
          <w:szCs w:val="28"/>
          <w:lang w:eastAsia="ru-RU"/>
        </w:rPr>
        <w:t xml:space="preserve"> (1907—1973)). Оболочечная модель предполагает распределение нуклонов в ядре по дискретным энергетическим уровням (оболочкам), заполняемым нуклонами согласно принципу Паули, и связывает устойчивость ядер с заполнением этих уровней. Считается, что ядра с полностью заполненными оболочками являются наиболее устойчивыми. Такие особо устойчивые (магические) ядра действительно существуют (см. § 252).</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Оболочечная модель ядра позволила объяснить спины и магнитные моменты ядер, различную устойчивость атомных ядер, а также периодичность изменений их свойств. Эта модель особенно хорошо применима для описания легких и средних ядер, а также для ядер, находящихся в основном (невозбужденном) состоянии.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По мере дальнейшего накопления экспериментальных данных о свойствах атомных ядер появлялись все новые факты, не укладывающиеся в рамки описанных моделей. Так возникли обобщенная модель ядра (синтез капельной и оболочечной моделей), оптическая модель ядра (объясняет взаимодействие ядер с налетающими частицами) и другие модели.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9" w:name="_Toc47954463"/>
      <w:r w:rsidRPr="00152917">
        <w:rPr>
          <w:rFonts w:eastAsia="Times New Roman" w:cs="Arial"/>
          <w:b/>
          <w:bCs/>
          <w:iCs/>
          <w:smallCaps/>
          <w:snapToGrid w:val="0"/>
          <w:sz w:val="36"/>
          <w:szCs w:val="36"/>
          <w:lang w:eastAsia="ru-RU"/>
        </w:rPr>
        <w:t>§ 255. Радиоактивное излучение и его виды</w:t>
      </w:r>
      <w:bookmarkEnd w:id="29"/>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Французский физик А. Беккерель (1852—1908) в 1896 г. при изучении люминесценции солей урана случайно обнаружил </w:t>
      </w:r>
      <w:r w:rsidRPr="00152917">
        <w:rPr>
          <w:rFonts w:eastAsia="Times New Roman" w:cs="Times New Roman"/>
          <w:i/>
          <w:snapToGrid w:val="0"/>
          <w:color w:val="000000"/>
          <w:sz w:val="28"/>
          <w:szCs w:val="28"/>
          <w:lang w:eastAsia="ru-RU"/>
        </w:rPr>
        <w:t xml:space="preserve">самопроизвольное </w:t>
      </w:r>
      <w:r w:rsidRPr="00152917">
        <w:rPr>
          <w:rFonts w:eastAsia="Times New Roman" w:cs="Times New Roman"/>
          <w:snapToGrid w:val="0"/>
          <w:color w:val="000000"/>
          <w:sz w:val="28"/>
          <w:szCs w:val="28"/>
          <w:lang w:eastAsia="ru-RU"/>
        </w:rPr>
        <w:t xml:space="preserve">испускание ими излучения неизвестной природы, которое действовало на фотопластинку, ионизировало воздух, проникало сквозь тонкие металлические пластинки, вызывало люминесценцию ряда веществ. Продолжая исследование этого явления, супруги Кюри — Мария (1867—1934) и Пьер — обнаружили, что </w:t>
      </w:r>
      <w:proofErr w:type="spellStart"/>
      <w:r w:rsidRPr="00152917">
        <w:rPr>
          <w:rFonts w:eastAsia="Times New Roman" w:cs="Times New Roman"/>
          <w:snapToGrid w:val="0"/>
          <w:color w:val="000000"/>
          <w:sz w:val="28"/>
          <w:szCs w:val="28"/>
          <w:lang w:eastAsia="ru-RU"/>
        </w:rPr>
        <w:t>беккерелевское</w:t>
      </w:r>
      <w:proofErr w:type="spellEnd"/>
      <w:r w:rsidRPr="00152917">
        <w:rPr>
          <w:rFonts w:eastAsia="Times New Roman" w:cs="Times New Roman"/>
          <w:snapToGrid w:val="0"/>
          <w:color w:val="000000"/>
          <w:sz w:val="28"/>
          <w:szCs w:val="28"/>
          <w:lang w:eastAsia="ru-RU"/>
        </w:rPr>
        <w:t xml:space="preserve"> излучение свойственно не только урану, но и многим другим тяжелым элементам, таким, как </w:t>
      </w:r>
      <w:r w:rsidRPr="00152917">
        <w:rPr>
          <w:rFonts w:eastAsia="Times New Roman" w:cs="Times New Roman"/>
          <w:snapToGrid w:val="0"/>
          <w:color w:val="000000"/>
          <w:sz w:val="28"/>
          <w:szCs w:val="28"/>
          <w:lang w:eastAsia="ru-RU"/>
        </w:rPr>
        <w:lastRenderedPageBreak/>
        <w:t xml:space="preserve">торий и актиний. Они показали также, что урановая смоляная обманка (руда, из которой добывается металлический уран) испускает излучение, интенсивность которого во много раз превышает интенсивность излучения урана. Таким образом удалось выделать два новых элемента — носи теля </w:t>
      </w:r>
      <w:proofErr w:type="spellStart"/>
      <w:r w:rsidRPr="00152917">
        <w:rPr>
          <w:rFonts w:eastAsia="Times New Roman" w:cs="Times New Roman"/>
          <w:snapToGrid w:val="0"/>
          <w:color w:val="000000"/>
          <w:sz w:val="28"/>
          <w:szCs w:val="28"/>
          <w:lang w:eastAsia="ru-RU"/>
        </w:rPr>
        <w:t>беккерелевского</w:t>
      </w:r>
      <w:proofErr w:type="spellEnd"/>
      <w:r w:rsidRPr="00152917">
        <w:rPr>
          <w:rFonts w:eastAsia="Times New Roman" w:cs="Times New Roman"/>
          <w:snapToGrid w:val="0"/>
          <w:color w:val="000000"/>
          <w:sz w:val="28"/>
          <w:szCs w:val="28"/>
          <w:lang w:eastAsia="ru-RU"/>
        </w:rPr>
        <w:t xml:space="preserve"> излучения: полоний </w:t>
      </w:r>
      <w:r w:rsidRPr="00152917">
        <w:rPr>
          <w:rFonts w:eastAsia="Times New Roman" w:cs="Times New Roman"/>
          <w:snapToGrid w:val="0"/>
          <w:color w:val="000000"/>
          <w:sz w:val="28"/>
          <w:szCs w:val="28"/>
          <w:vertAlign w:val="superscript"/>
          <w:lang w:eastAsia="ru-RU"/>
        </w:rPr>
        <w:t>210</w:t>
      </w:r>
      <w:r w:rsidRPr="00152917">
        <w:rPr>
          <w:rFonts w:eastAsia="Times New Roman" w:cs="Times New Roman"/>
          <w:snapToGrid w:val="0"/>
          <w:color w:val="000000"/>
          <w:sz w:val="28"/>
          <w:szCs w:val="28"/>
          <w:vertAlign w:val="subscript"/>
          <w:lang w:eastAsia="ru-RU"/>
        </w:rPr>
        <w:t>84</w:t>
      </w:r>
      <w:r w:rsidRPr="00152917">
        <w:rPr>
          <w:rFonts w:eastAsia="Times New Roman" w:cs="Times New Roman"/>
          <w:snapToGrid w:val="0"/>
          <w:color w:val="000000"/>
          <w:sz w:val="28"/>
          <w:szCs w:val="28"/>
          <w:lang w:eastAsia="ru-RU"/>
        </w:rPr>
        <w:t>Р</w:t>
      </w:r>
      <w:r w:rsidRPr="00152917">
        <w:rPr>
          <w:rFonts w:eastAsia="Times New Roman" w:cs="Times New Roman"/>
          <w:snapToGrid w:val="0"/>
          <w:color w:val="000000"/>
          <w:sz w:val="28"/>
          <w:szCs w:val="28"/>
          <w:lang w:val="en-US" w:eastAsia="ru-RU"/>
        </w:rPr>
        <w:t>o</w:t>
      </w:r>
      <w:r w:rsidRPr="00152917">
        <w:rPr>
          <w:rFonts w:eastAsia="Times New Roman" w:cs="Times New Roman"/>
          <w:snapToGrid w:val="0"/>
          <w:color w:val="000000"/>
          <w:sz w:val="28"/>
          <w:szCs w:val="28"/>
          <w:lang w:eastAsia="ru-RU"/>
        </w:rPr>
        <w:t xml:space="preserve"> и радий </w:t>
      </w:r>
      <w:r w:rsidRPr="00152917">
        <w:rPr>
          <w:rFonts w:eastAsia="Times New Roman" w:cs="Times New Roman"/>
          <w:snapToGrid w:val="0"/>
          <w:color w:val="000000"/>
          <w:sz w:val="28"/>
          <w:szCs w:val="28"/>
          <w:vertAlign w:val="superscript"/>
          <w:lang w:eastAsia="ru-RU"/>
        </w:rPr>
        <w:t>226</w:t>
      </w:r>
      <w:r w:rsidRPr="00152917">
        <w:rPr>
          <w:rFonts w:eastAsia="Times New Roman" w:cs="Times New Roman"/>
          <w:snapToGrid w:val="0"/>
          <w:color w:val="000000"/>
          <w:sz w:val="28"/>
          <w:szCs w:val="28"/>
          <w:vertAlign w:val="subscript"/>
          <w:lang w:eastAsia="ru-RU"/>
        </w:rPr>
        <w:t>88</w:t>
      </w:r>
      <w:r w:rsidRPr="00152917">
        <w:rPr>
          <w:rFonts w:eastAsia="Times New Roman" w:cs="Times New Roman"/>
          <w:snapToGrid w:val="0"/>
          <w:color w:val="000000"/>
          <w:sz w:val="28"/>
          <w:szCs w:val="28"/>
          <w:lang w:val="en-US" w:eastAsia="ru-RU"/>
        </w:rPr>
        <w:t>Ra</w:t>
      </w:r>
      <w:r w:rsidRPr="00152917">
        <w:rPr>
          <w:rFonts w:eastAsia="Times New Roman" w:cs="Times New Roman"/>
          <w:snapToGrid w:val="0"/>
          <w:color w:val="000000"/>
          <w:sz w:val="28"/>
          <w:szCs w:val="28"/>
          <w:lang w:eastAsia="ru-RU"/>
        </w:rPr>
        <w:t>.</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Обнаруженное излучение было названо</w:t>
      </w:r>
      <w:r w:rsidRPr="00152917">
        <w:rPr>
          <w:rFonts w:eastAsia="Times New Roman" w:cs="Times New Roman"/>
          <w:b/>
          <w:snapToGrid w:val="0"/>
          <w:color w:val="000000"/>
          <w:sz w:val="28"/>
          <w:szCs w:val="28"/>
          <w:lang w:eastAsia="ru-RU"/>
        </w:rPr>
        <w:t xml:space="preserve"> радиоактивным излучением, </w:t>
      </w:r>
      <w:r w:rsidRPr="00152917">
        <w:rPr>
          <w:rFonts w:eastAsia="Times New Roman" w:cs="Times New Roman"/>
          <w:snapToGrid w:val="0"/>
          <w:color w:val="000000"/>
          <w:sz w:val="28"/>
          <w:szCs w:val="28"/>
          <w:lang w:eastAsia="ru-RU"/>
        </w:rPr>
        <w:t>а само явление — испускание радиоактивного излучения</w:t>
      </w:r>
      <w:r w:rsidRPr="00152917">
        <w:rPr>
          <w:rFonts w:eastAsia="Times New Roman" w:cs="Times New Roman"/>
          <w:b/>
          <w:snapToGrid w:val="0"/>
          <w:color w:val="000000"/>
          <w:sz w:val="28"/>
          <w:szCs w:val="28"/>
          <w:lang w:eastAsia="ru-RU"/>
        </w:rPr>
        <w:t xml:space="preserve"> — радиоактивностью.</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Дальнейшие опыты показали, что на характер радиоактивного излучения препарата не оказывают влияния вид химического соединения, агрегатное состояние, механическое давление, температура, электрические и магнитные поля, т. е. все те воздействия, которые могли бы привести к изменению состояния электронной оболочки атома. Следовательно, радиоактивные свойства элемента обусловлены лишь структурой его ядра.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В настоящее время под радиоактивностью понимают способность некоторых атомных ядер самопроизвольно (спонтанно) превращаться в другие ядра с испусканием различных видов радиоактивных излучений и элементарных частиц. Радиоактивность подразделяется на естественную (наблюдается у неустойчивых изотопов, существующих в природе) и искусственную (наблюдается у изотопов, полученных посредством ядерных реакций). Принципиального различия между этими двумя типами радиоактивности нет, так как законы радиоактивного превращения в обои</w:t>
      </w:r>
      <w:r w:rsidRPr="00152917">
        <w:rPr>
          <w:rFonts w:eastAsia="Times New Roman" w:cs="Times New Roman"/>
          <w:snapToGrid w:val="0"/>
          <w:color w:val="000000"/>
          <w:sz w:val="28"/>
          <w:szCs w:val="28"/>
          <w:lang w:val="en-US" w:eastAsia="ru-RU"/>
        </w:rPr>
        <w:t>x</w:t>
      </w:r>
      <w:r w:rsidRPr="00152917">
        <w:rPr>
          <w:rFonts w:eastAsia="Times New Roman" w:cs="Times New Roman"/>
          <w:snapToGrid w:val="0"/>
          <w:color w:val="000000"/>
          <w:sz w:val="28"/>
          <w:szCs w:val="28"/>
          <w:lang w:eastAsia="ru-RU"/>
        </w:rPr>
        <w:t xml:space="preserve"> случаях одинаковы.</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Радиоактивное излучение бывает трех типов: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eastAsia="ru-RU"/>
        </w:rPr>
        <w:sym w:font="Symbol" w:char="F062"/>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и </w:t>
      </w:r>
      <w:r w:rsidRPr="00152917">
        <w:rPr>
          <w:rFonts w:eastAsia="Times New Roman" w:cs="Times New Roman"/>
          <w:snapToGrid w:val="0"/>
          <w:color w:val="000000"/>
          <w:sz w:val="28"/>
          <w:szCs w:val="28"/>
          <w:lang w:eastAsia="ru-RU"/>
        </w:rPr>
        <w:sym w:font="Symbol" w:char="F067"/>
      </w:r>
      <w:r w:rsidRPr="00152917">
        <w:rPr>
          <w:rFonts w:eastAsia="Times New Roman" w:cs="Times New Roman"/>
          <w:snapToGrid w:val="0"/>
          <w:color w:val="000000"/>
          <w:sz w:val="28"/>
          <w:szCs w:val="28"/>
          <w:lang w:eastAsia="ru-RU"/>
        </w:rPr>
        <w:t>излучение. Подробное их исследование позволило выяснить природу и основные свойства.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-Излучение отклоняется электрическим и магнитным полями, обладает высокой ионизирующей способностью и малой проникающей способностью (например, </w:t>
      </w:r>
      <w:proofErr w:type="spellStart"/>
      <w:r w:rsidRPr="00152917">
        <w:rPr>
          <w:rFonts w:eastAsia="Times New Roman" w:cs="Times New Roman"/>
          <w:snapToGrid w:val="0"/>
          <w:color w:val="000000"/>
          <w:sz w:val="28"/>
          <w:szCs w:val="28"/>
          <w:lang w:eastAsia="ru-RU"/>
        </w:rPr>
        <w:t>погло</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щаются</w:t>
      </w:r>
      <w:proofErr w:type="spellEnd"/>
      <w:r w:rsidRPr="00152917">
        <w:rPr>
          <w:rFonts w:eastAsia="Times New Roman" w:cs="Times New Roman"/>
          <w:snapToGrid w:val="0"/>
          <w:color w:val="000000"/>
          <w:sz w:val="28"/>
          <w:szCs w:val="28"/>
          <w:lang w:eastAsia="ru-RU"/>
        </w:rPr>
        <w:t xml:space="preserve"> слоем алюминия толщиной примерно 0,05 мм).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-Излучение представляет собой поток ядер гелия; заряд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-частицы равен + 2е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а масса совпадает с массой ядра изотопа гелия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4</w:t>
      </w:r>
      <w:r w:rsidRPr="00152917">
        <w:rPr>
          <w:rFonts w:eastAsia="Times New Roman" w:cs="Times New Roman"/>
          <w:snapToGrid w:val="0"/>
          <w:color w:val="000000"/>
          <w:sz w:val="28"/>
          <w:szCs w:val="28"/>
          <w:lang w:val="en-US" w:eastAsia="ru-RU"/>
        </w:rPr>
        <w:t>He</w:t>
      </w:r>
      <w:r w:rsidRPr="00152917">
        <w:rPr>
          <w:rFonts w:eastAsia="Times New Roman" w:cs="Times New Roman"/>
          <w:snapToGrid w:val="0"/>
          <w:color w:val="000000"/>
          <w:sz w:val="28"/>
          <w:szCs w:val="28"/>
          <w:lang w:eastAsia="ru-RU"/>
        </w:rPr>
        <w:t xml:space="preserve">. По отклонению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-частиц в электрическом и магнитном полях был определен их удельный заряд </w:t>
      </w:r>
      <w:r w:rsidRPr="00152917">
        <w:rPr>
          <w:rFonts w:eastAsia="Times New Roman" w:cs="Times New Roman"/>
          <w:snapToGrid w:val="0"/>
          <w:color w:val="000000"/>
          <w:sz w:val="28"/>
          <w:szCs w:val="28"/>
          <w:lang w:val="en-US" w:eastAsia="ru-RU"/>
        </w:rPr>
        <w:t>Q</w:t>
      </w:r>
      <w:r w:rsidRPr="00152917">
        <w:rPr>
          <w:rFonts w:eastAsia="Times New Roman" w:cs="Times New Roman"/>
          <w:snapToGrid w:val="0"/>
          <w:color w:val="000000"/>
          <w:sz w:val="28"/>
          <w:szCs w:val="28"/>
          <w:lang w:eastAsia="ru-RU"/>
        </w:rPr>
        <w:t>/</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val="en-US" w:eastAsia="ru-RU"/>
        </w:rPr>
        <w:t>a</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значение которого подтвердило правильность представлений об их природе.</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sym w:font="Symbol" w:char="F062"/>
      </w:r>
      <w:r w:rsidRPr="00152917">
        <w:rPr>
          <w:rFonts w:eastAsia="Times New Roman" w:cs="Times New Roman"/>
          <w:snapToGrid w:val="0"/>
          <w:color w:val="000000"/>
          <w:sz w:val="28"/>
          <w:szCs w:val="28"/>
          <w:lang w:eastAsia="ru-RU"/>
        </w:rPr>
        <w:t xml:space="preserve">-Излучение отклоняется электрическим и магнитным полями; его ионизирующая способность значительно меньше (примерно на два порядка), а проникающая способность гораздо больше (поглощается слоем алюминия толщиной примерно 2 мм), чем у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w:t>
      </w:r>
      <w:proofErr w:type="spellStart"/>
      <w:r w:rsidRPr="00152917">
        <w:rPr>
          <w:rFonts w:eastAsia="Times New Roman" w:cs="Times New Roman"/>
          <w:snapToGrid w:val="0"/>
          <w:color w:val="000000"/>
          <w:sz w:val="28"/>
          <w:szCs w:val="28"/>
          <w:lang w:eastAsia="ru-RU"/>
        </w:rPr>
        <w:t>частнц</w:t>
      </w:r>
      <w:proofErr w:type="spell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eastAsia="ru-RU"/>
        </w:rPr>
        <w:sym w:font="Symbol" w:char="F062"/>
      </w:r>
      <w:r w:rsidRPr="00152917">
        <w:rPr>
          <w:rFonts w:eastAsia="Times New Roman" w:cs="Times New Roman"/>
          <w:snapToGrid w:val="0"/>
          <w:color w:val="000000"/>
          <w:sz w:val="28"/>
          <w:szCs w:val="28"/>
          <w:lang w:eastAsia="ru-RU"/>
        </w:rPr>
        <w:t>-Излучение представляет собой поток быстрых электронов (это вытекает из определения их удельного заряда).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Поглощение потока электронов с одинаковыми скоростями в однородном веществе подчиняется экспоненциальному закону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 xml:space="preserve"> =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perscript"/>
          <w:lang w:eastAsia="ru-RU"/>
        </w:rPr>
        <w:t>-</w:t>
      </w:r>
      <w:r w:rsidRPr="00152917">
        <w:rPr>
          <w:rFonts w:eastAsia="Times New Roman" w:cs="Times New Roman"/>
          <w:snapToGrid w:val="0"/>
          <w:color w:val="000000"/>
          <w:sz w:val="28"/>
          <w:szCs w:val="28"/>
          <w:vertAlign w:val="superscript"/>
          <w:lang w:eastAsia="ru-RU"/>
        </w:rPr>
        <w:sym w:font="Symbol" w:char="F06D"/>
      </w:r>
      <w:proofErr w:type="gramStart"/>
      <w:r w:rsidRPr="00152917">
        <w:rPr>
          <w:rFonts w:eastAsia="Times New Roman" w:cs="Times New Roman"/>
          <w:snapToGrid w:val="0"/>
          <w:color w:val="000000"/>
          <w:sz w:val="28"/>
          <w:szCs w:val="28"/>
          <w:vertAlign w:val="superscript"/>
          <w:lang w:val="en-US" w:eastAsia="ru-RU"/>
        </w:rPr>
        <w:t>x</w:t>
      </w:r>
      <w:r w:rsidRPr="00152917">
        <w:rPr>
          <w:rFonts w:eastAsia="Times New Roman" w:cs="Times New Roman"/>
          <w:snapToGrid w:val="0"/>
          <w:color w:val="000000"/>
          <w:sz w:val="28"/>
          <w:szCs w:val="28"/>
          <w:lang w:eastAsia="ru-RU"/>
        </w:rPr>
        <w:t xml:space="preserve"> ,</w:t>
      </w:r>
      <w:proofErr w:type="gramEnd"/>
      <w:r w:rsidRPr="00152917">
        <w:rPr>
          <w:rFonts w:eastAsia="Times New Roman" w:cs="Times New Roman"/>
          <w:snapToGrid w:val="0"/>
          <w:color w:val="000000"/>
          <w:sz w:val="28"/>
          <w:szCs w:val="28"/>
          <w:lang w:eastAsia="ru-RU"/>
        </w:rPr>
        <w:t xml:space="preserve"> где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i/>
          <w:smallCaps/>
          <w:snapToGrid w:val="0"/>
          <w:color w:val="000000"/>
          <w:sz w:val="28"/>
          <w:szCs w:val="28"/>
          <w:lang w:eastAsia="ru-RU"/>
        </w:rPr>
        <w:t xml:space="preserve"> </w:t>
      </w:r>
      <w:r w:rsidRPr="00152917">
        <w:rPr>
          <w:rFonts w:eastAsia="Times New Roman" w:cs="Times New Roman"/>
          <w:snapToGrid w:val="0"/>
          <w:color w:val="000000"/>
          <w:sz w:val="28"/>
          <w:szCs w:val="28"/>
          <w:lang w:eastAsia="ru-RU"/>
        </w:rPr>
        <w:t>и N</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 число электронов на входе и выходе слоя вещества толщиной </w:t>
      </w:r>
      <w:r w:rsidRPr="00152917">
        <w:rPr>
          <w:rFonts w:eastAsia="Times New Roman" w:cs="Times New Roman"/>
          <w:i/>
          <w:snapToGrid w:val="0"/>
          <w:color w:val="000000"/>
          <w:sz w:val="28"/>
          <w:szCs w:val="28"/>
          <w:lang w:eastAsia="ru-RU"/>
        </w:rPr>
        <w:t xml:space="preserve">х, </w:t>
      </w:r>
      <w:r w:rsidRPr="00152917">
        <w:rPr>
          <w:rFonts w:eastAsia="Times New Roman" w:cs="Times New Roman"/>
          <w:snapToGrid w:val="0"/>
          <w:color w:val="000000"/>
          <w:sz w:val="28"/>
          <w:szCs w:val="28"/>
          <w:lang w:eastAsia="ru-RU"/>
        </w:rPr>
        <w:sym w:font="Symbol" w:char="F06D"/>
      </w:r>
      <w:r w:rsidRPr="00152917">
        <w:rPr>
          <w:rFonts w:eastAsia="Times New Roman" w:cs="Times New Roman"/>
          <w:i/>
          <w:snapToGrid w:val="0"/>
          <w:color w:val="000000"/>
          <w:sz w:val="28"/>
          <w:szCs w:val="28"/>
          <w:lang w:eastAsia="ru-RU"/>
        </w:rPr>
        <w:t xml:space="preserve"> — </w:t>
      </w:r>
      <w:r w:rsidRPr="00152917">
        <w:rPr>
          <w:rFonts w:eastAsia="Times New Roman" w:cs="Times New Roman"/>
          <w:snapToGrid w:val="0"/>
          <w:color w:val="000000"/>
          <w:sz w:val="28"/>
          <w:szCs w:val="28"/>
          <w:lang w:eastAsia="ru-RU"/>
        </w:rPr>
        <w:t xml:space="preserve">коэффициент поглощения. </w:t>
      </w:r>
      <w:r w:rsidRPr="00152917">
        <w:rPr>
          <w:rFonts w:eastAsia="Times New Roman" w:cs="Times New Roman"/>
          <w:snapToGrid w:val="0"/>
          <w:color w:val="000000"/>
          <w:sz w:val="28"/>
          <w:szCs w:val="28"/>
          <w:lang w:eastAsia="ru-RU"/>
        </w:rPr>
        <w:sym w:font="Symbol" w:char="F062"/>
      </w:r>
      <w:r w:rsidRPr="00152917">
        <w:rPr>
          <w:rFonts w:eastAsia="Times New Roman" w:cs="Times New Roman"/>
          <w:snapToGrid w:val="0"/>
          <w:color w:val="000000"/>
          <w:sz w:val="28"/>
          <w:szCs w:val="28"/>
          <w:lang w:eastAsia="ru-RU"/>
        </w:rPr>
        <w:t xml:space="preserve">-Излучение сильно рассеивается в веществе, поэтому </w:t>
      </w:r>
      <w:r w:rsidRPr="00152917">
        <w:rPr>
          <w:rFonts w:eastAsia="Times New Roman" w:cs="Times New Roman"/>
          <w:snapToGrid w:val="0"/>
          <w:color w:val="000000"/>
          <w:sz w:val="28"/>
          <w:szCs w:val="28"/>
          <w:lang w:eastAsia="ru-RU"/>
        </w:rPr>
        <w:sym w:font="Symbol" w:char="F06D"/>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зависит не только от вещества, но и от размеров и формы тел, на которые </w:t>
      </w:r>
      <w:r w:rsidRPr="00152917">
        <w:rPr>
          <w:rFonts w:eastAsia="Times New Roman" w:cs="Times New Roman"/>
          <w:snapToGrid w:val="0"/>
          <w:color w:val="000000"/>
          <w:sz w:val="28"/>
          <w:szCs w:val="28"/>
          <w:lang w:eastAsia="ru-RU"/>
        </w:rPr>
        <w:sym w:font="Symbol" w:char="F062"/>
      </w:r>
      <w:r w:rsidRPr="00152917">
        <w:rPr>
          <w:rFonts w:eastAsia="Times New Roman" w:cs="Times New Roman"/>
          <w:snapToGrid w:val="0"/>
          <w:color w:val="000000"/>
          <w:sz w:val="28"/>
          <w:szCs w:val="28"/>
          <w:lang w:eastAsia="ru-RU"/>
        </w:rPr>
        <w:t>-излучение падает.</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sym w:font="Symbol" w:char="F067"/>
      </w:r>
      <w:r w:rsidRPr="00152917">
        <w:rPr>
          <w:rFonts w:eastAsia="Times New Roman" w:cs="Times New Roman"/>
          <w:snapToGrid w:val="0"/>
          <w:color w:val="000000"/>
          <w:sz w:val="28"/>
          <w:szCs w:val="28"/>
          <w:lang w:eastAsia="ru-RU"/>
        </w:rPr>
        <w:t xml:space="preserve">-Излучение не отклоняется электрическим и магнитным полями, обладает относительно слабой ионизирующей способностью и очень большой проникающей способностью (например, проходит через слой свинца толщиной 5 см), при прохождении через кристаллы обнаруживает дифракцию. </w:t>
      </w:r>
      <w:r w:rsidRPr="00152917">
        <w:rPr>
          <w:rFonts w:eastAsia="Times New Roman" w:cs="Times New Roman"/>
          <w:snapToGrid w:val="0"/>
          <w:color w:val="000000"/>
          <w:sz w:val="28"/>
          <w:szCs w:val="28"/>
          <w:lang w:eastAsia="ru-RU"/>
        </w:rPr>
        <w:sym w:font="Symbol" w:char="F067"/>
      </w:r>
      <w:r w:rsidRPr="00152917">
        <w:rPr>
          <w:rFonts w:eastAsia="Times New Roman" w:cs="Times New Roman"/>
          <w:snapToGrid w:val="0"/>
          <w:color w:val="000000"/>
          <w:sz w:val="28"/>
          <w:szCs w:val="28"/>
          <w:lang w:eastAsia="ru-RU"/>
        </w:rPr>
        <w:t xml:space="preserve">-Излучение представляет собой коротковолновое электромагнитное излучение с чрезвычайно малой длиной волны </w:t>
      </w:r>
      <w:r w:rsidRPr="00152917">
        <w:rPr>
          <w:rFonts w:eastAsia="Times New Roman" w:cs="Times New Roman"/>
          <w:snapToGrid w:val="0"/>
          <w:color w:val="000000"/>
          <w:sz w:val="28"/>
          <w:szCs w:val="28"/>
          <w:lang w:eastAsia="ru-RU"/>
        </w:rPr>
        <w:sym w:font="Symbol" w:char="F06C"/>
      </w:r>
      <w:r w:rsidRPr="00152917">
        <w:rPr>
          <w:rFonts w:eastAsia="Times New Roman" w:cs="Times New Roman"/>
          <w:snapToGrid w:val="0"/>
          <w:color w:val="000000"/>
          <w:sz w:val="28"/>
          <w:szCs w:val="28"/>
          <w:lang w:eastAsia="ru-RU"/>
        </w:rPr>
        <w:t xml:space="preserve"> &lt; 10</w:t>
      </w:r>
      <w:r w:rsidRPr="00152917">
        <w:rPr>
          <w:rFonts w:eastAsia="Times New Roman" w:cs="Times New Roman"/>
          <w:snapToGrid w:val="0"/>
          <w:color w:val="000000"/>
          <w:sz w:val="28"/>
          <w:szCs w:val="28"/>
          <w:vertAlign w:val="superscript"/>
          <w:lang w:eastAsia="ru-RU"/>
        </w:rPr>
        <w:t>- 10</w:t>
      </w:r>
      <w:r w:rsidRPr="00152917">
        <w:rPr>
          <w:rFonts w:eastAsia="Times New Roman" w:cs="Times New Roman"/>
          <w:snapToGrid w:val="0"/>
          <w:color w:val="000000"/>
          <w:sz w:val="28"/>
          <w:szCs w:val="28"/>
          <w:lang w:eastAsia="ru-RU"/>
        </w:rPr>
        <w:t xml:space="preserve"> м и вследствие этого — ярко выраженными корпускулярными свойствами, т. е. является потоком частиц —</w:t>
      </w:r>
      <w:r w:rsidRPr="00152917">
        <w:rPr>
          <w:rFonts w:eastAsia="Times New Roman" w:cs="Times New Roman"/>
          <w:snapToGrid w:val="0"/>
          <w:color w:val="000000"/>
          <w:sz w:val="28"/>
          <w:szCs w:val="28"/>
          <w:lang w:eastAsia="ru-RU"/>
        </w:rPr>
        <w:sym w:font="Symbol" w:char="F067"/>
      </w:r>
      <w:r w:rsidRPr="00152917">
        <w:rPr>
          <w:rFonts w:eastAsia="Times New Roman" w:cs="Times New Roman"/>
          <w:snapToGrid w:val="0"/>
          <w:color w:val="000000"/>
          <w:sz w:val="28"/>
          <w:szCs w:val="28"/>
          <w:lang w:eastAsia="ru-RU"/>
        </w:rPr>
        <w:t>-квантов (фотонов).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0" w:name="_Toc47954464"/>
      <w:r w:rsidRPr="00152917">
        <w:rPr>
          <w:rFonts w:eastAsia="Times New Roman" w:cs="Arial"/>
          <w:b/>
          <w:bCs/>
          <w:iCs/>
          <w:smallCaps/>
          <w:snapToGrid w:val="0"/>
          <w:sz w:val="36"/>
          <w:szCs w:val="36"/>
          <w:lang w:eastAsia="ru-RU"/>
        </w:rPr>
        <w:t>§ 256. Закон радиоактивного распада.</w:t>
      </w:r>
      <w:bookmarkEnd w:id="30"/>
      <w:r w:rsidRPr="00152917">
        <w:rPr>
          <w:rFonts w:eastAsia="Times New Roman" w:cs="Arial"/>
          <w:b/>
          <w:bCs/>
          <w:iCs/>
          <w:smallCaps/>
          <w:snapToGrid w:val="0"/>
          <w:sz w:val="36"/>
          <w:szCs w:val="36"/>
          <w:lang w:eastAsia="ru-RU"/>
        </w:rPr>
        <w:t xml:space="preserve"> </w:t>
      </w: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152917">
        <w:rPr>
          <w:rFonts w:eastAsia="Times New Roman" w:cs="Arial"/>
          <w:b/>
          <w:bCs/>
          <w:iCs/>
          <w:smallCaps/>
          <w:snapToGrid w:val="0"/>
          <w:sz w:val="36"/>
          <w:szCs w:val="36"/>
          <w:lang w:eastAsia="ru-RU"/>
        </w:rPr>
        <w:t xml:space="preserve">            </w:t>
      </w:r>
      <w:bookmarkStart w:id="31" w:name="_Toc47954465"/>
      <w:r w:rsidRPr="00152917">
        <w:rPr>
          <w:rFonts w:eastAsia="Times New Roman" w:cs="Arial"/>
          <w:b/>
          <w:bCs/>
          <w:iCs/>
          <w:smallCaps/>
          <w:snapToGrid w:val="0"/>
          <w:sz w:val="36"/>
          <w:szCs w:val="36"/>
          <w:lang w:eastAsia="ru-RU"/>
        </w:rPr>
        <w:t>Правила смещения</w:t>
      </w:r>
      <w:bookmarkEnd w:id="31"/>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Под радиоактивным распадом, или просто распадом, понимают естественное радиоактивное превращение ядер, происходящее самопроизвольно. Атомное ядро, испытывающее радиоактивный распад, называется материнским, возникающее ядро — дочерним. Теория радиоактивного распада строится на предположении о том, что радиоактивный распад является спонтанным процессом, подчиняющимся законам статистики. Так как отдельные радиоактивные ядра распадаются независимо друг от друга, то можно считать, что число ядер </w:t>
      </w:r>
      <w:proofErr w:type="spellStart"/>
      <w:r w:rsidRPr="00152917">
        <w:rPr>
          <w:rFonts w:eastAsia="Times New Roman" w:cs="Times New Roman"/>
          <w:i/>
          <w:snapToGrid w:val="0"/>
          <w:color w:val="000000"/>
          <w:sz w:val="28"/>
          <w:szCs w:val="28"/>
          <w:lang w:val="en-US" w:eastAsia="ru-RU"/>
        </w:rPr>
        <w:t>dN</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распавшихся в среднем за интервал времени от </w:t>
      </w:r>
      <w:r w:rsidRPr="00152917">
        <w:rPr>
          <w:rFonts w:eastAsia="Times New Roman" w:cs="Times New Roman"/>
          <w:i/>
          <w:snapToGrid w:val="0"/>
          <w:color w:val="000000"/>
          <w:sz w:val="28"/>
          <w:szCs w:val="28"/>
          <w:lang w:val="en-US" w:eastAsia="ru-RU"/>
        </w:rPr>
        <w:t>t</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до </w:t>
      </w:r>
      <w:r w:rsidRPr="00152917">
        <w:rPr>
          <w:rFonts w:eastAsia="Times New Roman" w:cs="Times New Roman"/>
          <w:i/>
          <w:snapToGrid w:val="0"/>
          <w:color w:val="000000"/>
          <w:sz w:val="28"/>
          <w:szCs w:val="28"/>
          <w:lang w:val="en-US" w:eastAsia="ru-RU"/>
        </w:rPr>
        <w:t>t</w:t>
      </w:r>
      <w:r w:rsidRPr="00152917">
        <w:rPr>
          <w:rFonts w:eastAsia="Times New Roman" w:cs="Times New Roman"/>
          <w:i/>
          <w:snapToGrid w:val="0"/>
          <w:color w:val="000000"/>
          <w:sz w:val="28"/>
          <w:szCs w:val="28"/>
          <w:lang w:eastAsia="ru-RU"/>
        </w:rPr>
        <w:t>+</w:t>
      </w:r>
      <w:proofErr w:type="spellStart"/>
      <w:r w:rsidRPr="00152917">
        <w:rPr>
          <w:rFonts w:eastAsia="Times New Roman" w:cs="Times New Roman"/>
          <w:i/>
          <w:snapToGrid w:val="0"/>
          <w:color w:val="000000"/>
          <w:sz w:val="28"/>
          <w:szCs w:val="28"/>
          <w:lang w:val="en-US" w:eastAsia="ru-RU"/>
        </w:rPr>
        <w:t>dt</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пропорционально промежутку времени </w:t>
      </w:r>
      <w:proofErr w:type="spellStart"/>
      <w:r w:rsidRPr="00152917">
        <w:rPr>
          <w:rFonts w:eastAsia="Times New Roman" w:cs="Times New Roman"/>
          <w:i/>
          <w:snapToGrid w:val="0"/>
          <w:color w:val="000000"/>
          <w:sz w:val="28"/>
          <w:szCs w:val="28"/>
          <w:lang w:val="en-US" w:eastAsia="ru-RU"/>
        </w:rPr>
        <w:t>dt</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и числу </w:t>
      </w:r>
      <w:r w:rsidRPr="00152917">
        <w:rPr>
          <w:rFonts w:eastAsia="Times New Roman" w:cs="Times New Roman"/>
          <w:i/>
          <w:snapToGrid w:val="0"/>
          <w:color w:val="000000"/>
          <w:sz w:val="28"/>
          <w:szCs w:val="28"/>
          <w:lang w:eastAsia="ru-RU"/>
        </w:rPr>
        <w:t xml:space="preserve">N </w:t>
      </w:r>
      <w:r w:rsidRPr="00152917">
        <w:rPr>
          <w:rFonts w:eastAsia="Times New Roman" w:cs="Times New Roman"/>
          <w:snapToGrid w:val="0"/>
          <w:color w:val="000000"/>
          <w:sz w:val="28"/>
          <w:szCs w:val="28"/>
          <w:lang w:eastAsia="ru-RU"/>
        </w:rPr>
        <w:t xml:space="preserve">нераспавшихся ядер к моменту времени </w:t>
      </w:r>
      <w:r w:rsidRPr="00152917">
        <w:rPr>
          <w:rFonts w:eastAsia="Times New Roman" w:cs="Times New Roman"/>
          <w:i/>
          <w:snapToGrid w:val="0"/>
          <w:color w:val="000000"/>
          <w:sz w:val="28"/>
          <w:szCs w:val="28"/>
          <w:lang w:val="en-US" w:eastAsia="ru-RU"/>
        </w:rPr>
        <w:t>t</w:t>
      </w:r>
      <w:r w:rsidRPr="00152917">
        <w:rPr>
          <w:rFonts w:eastAsia="Times New Roman" w:cs="Times New Roman"/>
          <w:i/>
          <w:snapToGrid w:val="0"/>
          <w:color w:val="000000"/>
          <w:sz w:val="28"/>
          <w:szCs w:val="28"/>
          <w:lang w:eastAsia="ru-RU"/>
        </w:rPr>
        <w:t>:</w:t>
      </w:r>
    </w:p>
    <w:p w:rsidR="00152917" w:rsidRPr="00152917" w:rsidRDefault="00152917" w:rsidP="00152917">
      <w:pPr>
        <w:widowControl w:val="0"/>
        <w:spacing w:after="0" w:line="240" w:lineRule="auto"/>
        <w:ind w:left="288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1638300" cy="31242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638300" cy="31242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(256.1)</w:t>
      </w:r>
    </w:p>
    <w:p w:rsidR="00152917" w:rsidRPr="00152917" w:rsidRDefault="00152917" w:rsidP="00152917">
      <w:pPr>
        <w:widowControl w:val="0"/>
        <w:shd w:val="clear" w:color="auto" w:fill="FFFFFF"/>
        <w:spacing w:after="0" w:line="240" w:lineRule="auto"/>
        <w:jc w:val="both"/>
        <w:rPr>
          <w:rFonts w:eastAsia="Times New Roman" w:cs="Times New Roman"/>
          <w:snapToGrid w:val="0"/>
          <w:color w:val="000000"/>
          <w:sz w:val="28"/>
          <w:szCs w:val="28"/>
          <w:lang w:eastAsia="ru-RU"/>
        </w:rPr>
      </w:pPr>
      <w:proofErr w:type="gramStart"/>
      <w:r w:rsidRPr="00152917">
        <w:rPr>
          <w:rFonts w:eastAsia="Times New Roman" w:cs="Times New Roman"/>
          <w:snapToGrid w:val="0"/>
          <w:color w:val="000000"/>
          <w:sz w:val="28"/>
          <w:szCs w:val="28"/>
          <w:lang w:eastAsia="ru-RU"/>
        </w:rPr>
        <w:t xml:space="preserve">где </w:t>
      </w:r>
      <w:r w:rsidRPr="00152917">
        <w:rPr>
          <w:rFonts w:eastAsia="Times New Roman" w:cs="Times New Roman"/>
          <w:snapToGrid w:val="0"/>
          <w:color w:val="000000"/>
          <w:sz w:val="28"/>
          <w:szCs w:val="28"/>
          <w:lang w:eastAsia="ru-RU"/>
        </w:rPr>
        <w:sym w:font="Symbol" w:char="F06C"/>
      </w:r>
      <w:r w:rsidRPr="00152917">
        <w:rPr>
          <w:rFonts w:eastAsia="Times New Roman" w:cs="Times New Roman"/>
          <w:snapToGrid w:val="0"/>
          <w:color w:val="000000"/>
          <w:sz w:val="28"/>
          <w:szCs w:val="28"/>
          <w:lang w:eastAsia="ru-RU"/>
        </w:rPr>
        <w:t xml:space="preserve"> —</w:t>
      </w:r>
      <w:proofErr w:type="gramEnd"/>
      <w:r w:rsidRPr="00152917">
        <w:rPr>
          <w:rFonts w:eastAsia="Times New Roman" w:cs="Times New Roman"/>
          <w:snapToGrid w:val="0"/>
          <w:color w:val="000000"/>
          <w:sz w:val="28"/>
          <w:szCs w:val="28"/>
          <w:lang w:eastAsia="ru-RU"/>
        </w:rPr>
        <w:t xml:space="preserve"> постоянная для данного радиоактивного вещества величина, называемая постоянной радиоактивного распада; знак минус указывает, что общее число радиоактивных ядер в процессе распада уменьшается. </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Разделив переменные и интегрируя:</w:t>
      </w:r>
    </w:p>
    <w:p w:rsidR="00152917" w:rsidRPr="00152917" w:rsidRDefault="00152917" w:rsidP="00152917">
      <w:pPr>
        <w:widowControl w:val="0"/>
        <w:spacing w:after="0" w:line="240" w:lineRule="auto"/>
        <w:ind w:left="1440" w:firstLine="720"/>
        <w:jc w:val="both"/>
        <w:rPr>
          <w:rFonts w:eastAsia="Times New Roman" w:cs="Times New Roman"/>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3604260" cy="8991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604260" cy="89916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получим</w:t>
      </w:r>
    </w:p>
    <w:p w:rsidR="00152917" w:rsidRPr="00152917" w:rsidRDefault="00152917" w:rsidP="00152917">
      <w:pPr>
        <w:widowControl w:val="0"/>
        <w:spacing w:after="0" w:line="240" w:lineRule="auto"/>
        <w:ind w:left="288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1524000" cy="4572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(256.2)</w:t>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snapToGrid w:val="0"/>
          <w:color w:val="000000"/>
          <w:sz w:val="28"/>
          <w:szCs w:val="28"/>
          <w:lang w:eastAsia="ru-RU"/>
        </w:rPr>
        <w:t xml:space="preserve">где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snapToGrid w:val="0"/>
          <w:color w:val="000000"/>
          <w:sz w:val="28"/>
          <w:szCs w:val="28"/>
          <w:lang w:eastAsia="ru-RU"/>
        </w:rPr>
        <w:t xml:space="preserve"> — начальное число </w:t>
      </w:r>
      <w:r w:rsidRPr="00152917">
        <w:rPr>
          <w:rFonts w:eastAsia="Times New Roman" w:cs="Times New Roman"/>
          <w:i/>
          <w:snapToGrid w:val="0"/>
          <w:color w:val="000000"/>
          <w:sz w:val="28"/>
          <w:szCs w:val="28"/>
          <w:lang w:eastAsia="ru-RU"/>
        </w:rPr>
        <w:t xml:space="preserve">нераспавшихся </w:t>
      </w:r>
      <w:r w:rsidRPr="00152917">
        <w:rPr>
          <w:rFonts w:eastAsia="Times New Roman" w:cs="Times New Roman"/>
          <w:snapToGrid w:val="0"/>
          <w:color w:val="000000"/>
          <w:sz w:val="28"/>
          <w:szCs w:val="28"/>
          <w:lang w:eastAsia="ru-RU"/>
        </w:rPr>
        <w:t xml:space="preserve">ядер (в момент времени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lang w:eastAsia="ru-RU"/>
        </w:rPr>
        <w:t xml:space="preserve">=0), </w:t>
      </w:r>
      <w:r w:rsidRPr="00152917">
        <w:rPr>
          <w:rFonts w:eastAsia="Times New Roman" w:cs="Times New Roman"/>
          <w:snapToGrid w:val="0"/>
          <w:color w:val="000000"/>
          <w:sz w:val="28"/>
          <w:szCs w:val="28"/>
          <w:lang w:val="en-US" w:eastAsia="ru-RU"/>
        </w:rPr>
        <w:t>N</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 число </w:t>
      </w:r>
      <w:r w:rsidRPr="00152917">
        <w:rPr>
          <w:rFonts w:eastAsia="Times New Roman" w:cs="Times New Roman"/>
          <w:i/>
          <w:snapToGrid w:val="0"/>
          <w:color w:val="000000"/>
          <w:sz w:val="28"/>
          <w:szCs w:val="28"/>
          <w:lang w:eastAsia="ru-RU"/>
        </w:rPr>
        <w:t xml:space="preserve">нераспавшихся </w:t>
      </w:r>
      <w:r w:rsidRPr="00152917">
        <w:rPr>
          <w:rFonts w:eastAsia="Times New Roman" w:cs="Times New Roman"/>
          <w:snapToGrid w:val="0"/>
          <w:color w:val="000000"/>
          <w:sz w:val="28"/>
          <w:szCs w:val="28"/>
          <w:lang w:eastAsia="ru-RU"/>
        </w:rPr>
        <w:t xml:space="preserve">ядер в момент времени </w:t>
      </w:r>
      <w:r w:rsidRPr="00152917">
        <w:rPr>
          <w:rFonts w:eastAsia="Times New Roman" w:cs="Times New Roman"/>
          <w:i/>
          <w:snapToGrid w:val="0"/>
          <w:color w:val="000000"/>
          <w:sz w:val="28"/>
          <w:szCs w:val="28"/>
          <w:lang w:val="en-US" w:eastAsia="ru-RU"/>
        </w:rPr>
        <w:t>t</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Формула (256.2) выражает закон радиоактивного распада, согласно которому число нераспавшихся ядер убывает со временем по экспоненциальному закону.</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Интенсивность процесса радиоактивного распада характеризуют две величины: период полураспада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vertAlign w:val="subscript"/>
          <w:lang w:eastAsia="ru-RU"/>
        </w:rPr>
        <w:t>1/2</w:t>
      </w:r>
      <w:r w:rsidRPr="00152917">
        <w:rPr>
          <w:rFonts w:eastAsia="Times New Roman" w:cs="Times New Roman"/>
          <w:snapToGrid w:val="0"/>
          <w:color w:val="000000"/>
          <w:sz w:val="28"/>
          <w:szCs w:val="28"/>
          <w:lang w:eastAsia="ru-RU"/>
        </w:rPr>
        <w:t xml:space="preserve"> и среднее время жизни </w:t>
      </w:r>
      <w:r w:rsidRPr="00152917">
        <w:rPr>
          <w:rFonts w:eastAsia="Times New Roman" w:cs="Times New Roman"/>
          <w:snapToGrid w:val="0"/>
          <w:color w:val="000000"/>
          <w:sz w:val="28"/>
          <w:szCs w:val="28"/>
          <w:lang w:val="en-US" w:eastAsia="ru-RU"/>
        </w:rPr>
        <w:t>m</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радиоактивного ядра. Период </w:t>
      </w:r>
      <w:r w:rsidRPr="00152917">
        <w:rPr>
          <w:rFonts w:eastAsia="Times New Roman" w:cs="Times New Roman"/>
          <w:b/>
          <w:snapToGrid w:val="0"/>
          <w:color w:val="000000"/>
          <w:sz w:val="28"/>
          <w:szCs w:val="28"/>
          <w:lang w:eastAsia="ru-RU"/>
        </w:rPr>
        <w:t xml:space="preserve">полураспада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vertAlign w:val="subscript"/>
          <w:lang w:eastAsia="ru-RU"/>
        </w:rPr>
        <w:t>1/2</w:t>
      </w:r>
      <w:r w:rsidRPr="00152917">
        <w:rPr>
          <w:rFonts w:eastAsia="Times New Roman" w:cs="Times New Roman"/>
          <w:snapToGrid w:val="0"/>
          <w:color w:val="000000"/>
          <w:sz w:val="28"/>
          <w:szCs w:val="28"/>
          <w:lang w:eastAsia="ru-RU"/>
        </w:rPr>
        <w:t xml:space="preserve"> — время, за которое исходное число радиоактивных ядер </w:t>
      </w:r>
      <w:r w:rsidRPr="00152917">
        <w:rPr>
          <w:rFonts w:eastAsia="Times New Roman" w:cs="Times New Roman"/>
          <w:i/>
          <w:snapToGrid w:val="0"/>
          <w:color w:val="000000"/>
          <w:sz w:val="28"/>
          <w:szCs w:val="28"/>
          <w:lang w:eastAsia="ru-RU"/>
        </w:rPr>
        <w:t xml:space="preserve">в среднем </w:t>
      </w:r>
      <w:r w:rsidRPr="00152917">
        <w:rPr>
          <w:rFonts w:eastAsia="Times New Roman" w:cs="Times New Roman"/>
          <w:snapToGrid w:val="0"/>
          <w:color w:val="000000"/>
          <w:sz w:val="28"/>
          <w:szCs w:val="28"/>
          <w:lang w:eastAsia="ru-RU"/>
        </w:rPr>
        <w:t>уменьшается вдвое. Тогда, согласно (256.2),</w:t>
      </w:r>
    </w:p>
    <w:p w:rsidR="00152917" w:rsidRPr="00152917" w:rsidRDefault="00152917" w:rsidP="00152917">
      <w:pPr>
        <w:widowControl w:val="0"/>
        <w:spacing w:after="0" w:line="240" w:lineRule="auto"/>
        <w:ind w:left="4320" w:firstLine="720"/>
        <w:jc w:val="both"/>
        <w:rPr>
          <w:rFonts w:eastAsia="Times New Roman" w:cs="Times New Roman"/>
          <w:snapToGrid w:val="0"/>
          <w:sz w:val="28"/>
          <w:szCs w:val="28"/>
          <w:lang w:eastAsia="ru-RU"/>
        </w:rPr>
      </w:pPr>
      <w:r w:rsidRPr="0015291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570865</wp:posOffset>
                </wp:positionV>
                <wp:extent cx="694690" cy="319405"/>
                <wp:effectExtent l="0" t="0" r="4445" b="0"/>
                <wp:wrapSquare wrapText="bothSides"/>
                <wp:docPr id="258" name="Надпись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917" w:rsidRPr="009332DE" w:rsidRDefault="00152917" w:rsidP="0015291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8" o:spid="_x0000_s1031" type="#_x0000_t202" style="position:absolute;left:0;text-align:left;margin-left:3pt;margin-top:44.95pt;width:54.7pt;height:25.1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" stroked="f">
                <v:textbox>
                  <w:txbxContent>
                    <w:p w:rsidR="00152917" w:rsidRPr="009332DE" w:rsidRDefault="00152917" w:rsidP="00152917">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152917">
        <w:rPr>
          <w:rFonts w:eastAsia="Times New Roman" w:cs="Times New Roman"/>
          <w:b/>
          <w:snapToGrid w:val="0"/>
          <w:sz w:val="28"/>
          <w:szCs w:val="28"/>
          <w:lang w:eastAsia="ru-RU"/>
        </w:rPr>
        <w:t xml:space="preserve">                </w:t>
      </w:r>
      <w:r w:rsidRPr="00152917">
        <w:rPr>
          <w:rFonts w:eastAsia="Times New Roman" w:cs="Times New Roman"/>
          <w:noProof/>
          <w:snapToGrid w:val="0"/>
          <w:sz w:val="28"/>
          <w:szCs w:val="28"/>
          <w:lang w:eastAsia="ru-RU"/>
        </w:rPr>
        <w:drawing>
          <wp:inline distT="0" distB="0" distL="0" distR="0">
            <wp:extent cx="1790700" cy="125730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90700" cy="125730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snapToGrid w:val="0"/>
          <w:color w:val="000000"/>
          <w:sz w:val="28"/>
          <w:szCs w:val="28"/>
          <w:lang w:eastAsia="ru-RU"/>
        </w:rPr>
        <w:t>Периоды полураспада для естественно-радиоактивных элементов колеблются от десятимиллионных долей секунды до многих миллиардов лет.</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Суммарная продолжительность жизни </w:t>
      </w:r>
      <w:proofErr w:type="spellStart"/>
      <w:r w:rsidRPr="00152917">
        <w:rPr>
          <w:rFonts w:eastAsia="Times New Roman" w:cs="Times New Roman"/>
          <w:snapToGrid w:val="0"/>
          <w:color w:val="000000"/>
          <w:sz w:val="28"/>
          <w:szCs w:val="28"/>
          <w:lang w:val="en-US" w:eastAsia="ru-RU"/>
        </w:rPr>
        <w:t>dN</w:t>
      </w:r>
      <w:proofErr w:type="spellEnd"/>
      <w:r w:rsidRPr="00152917">
        <w:rPr>
          <w:rFonts w:eastAsia="Times New Roman" w:cs="Times New Roman"/>
          <w:snapToGrid w:val="0"/>
          <w:color w:val="000000"/>
          <w:sz w:val="28"/>
          <w:szCs w:val="28"/>
          <w:lang w:eastAsia="ru-RU"/>
        </w:rPr>
        <w:t xml:space="preserve"> ядер равна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lang w:eastAsia="ru-RU"/>
        </w:rPr>
        <w:t>|</w:t>
      </w:r>
      <w:proofErr w:type="spellStart"/>
      <w:r w:rsidRPr="00152917">
        <w:rPr>
          <w:rFonts w:eastAsia="Times New Roman" w:cs="Times New Roman"/>
          <w:snapToGrid w:val="0"/>
          <w:color w:val="000000"/>
          <w:sz w:val="28"/>
          <w:szCs w:val="28"/>
          <w:lang w:val="en-US" w:eastAsia="ru-RU"/>
        </w:rPr>
        <w:t>dN</w:t>
      </w:r>
      <w:proofErr w:type="spellEnd"/>
      <w:r w:rsidRPr="00152917">
        <w:rPr>
          <w:rFonts w:eastAsia="Times New Roman" w:cs="Times New Roman"/>
          <w:snapToGrid w:val="0"/>
          <w:color w:val="000000"/>
          <w:sz w:val="28"/>
          <w:szCs w:val="28"/>
          <w:lang w:eastAsia="ru-RU"/>
        </w:rPr>
        <w:t xml:space="preserve">| = </w:t>
      </w:r>
      <w:r w:rsidRPr="00152917">
        <w:rPr>
          <w:rFonts w:eastAsia="Times New Roman" w:cs="Times New Roman"/>
          <w:snapToGrid w:val="0"/>
          <w:color w:val="000000"/>
          <w:sz w:val="28"/>
          <w:szCs w:val="28"/>
          <w:lang w:val="en-US" w:eastAsia="ru-RU"/>
        </w:rPr>
        <w:sym w:font="Symbol" w:char="F06C"/>
      </w:r>
      <w:proofErr w:type="spellStart"/>
      <w:r w:rsidRPr="00152917">
        <w:rPr>
          <w:rFonts w:eastAsia="Times New Roman" w:cs="Times New Roman"/>
          <w:snapToGrid w:val="0"/>
          <w:color w:val="000000"/>
          <w:sz w:val="28"/>
          <w:szCs w:val="28"/>
          <w:lang w:val="en-US" w:eastAsia="ru-RU"/>
        </w:rPr>
        <w:t>Ntdt</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Проинтегрировав это выражение по всем возможным </w:t>
      </w:r>
      <w:r w:rsidRPr="00152917">
        <w:rPr>
          <w:rFonts w:eastAsia="Times New Roman" w:cs="Times New Roman"/>
          <w:i/>
          <w:snapToGrid w:val="0"/>
          <w:color w:val="000000"/>
          <w:sz w:val="28"/>
          <w:szCs w:val="28"/>
          <w:lang w:val="en-US" w:eastAsia="ru-RU"/>
        </w:rPr>
        <w:t>t</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(т. е. от 0 </w:t>
      </w:r>
      <w:proofErr w:type="gramStart"/>
      <w:r w:rsidRPr="00152917">
        <w:rPr>
          <w:rFonts w:eastAsia="Times New Roman" w:cs="Times New Roman"/>
          <w:snapToGrid w:val="0"/>
          <w:color w:val="000000"/>
          <w:sz w:val="28"/>
          <w:szCs w:val="28"/>
          <w:lang w:eastAsia="ru-RU"/>
        </w:rPr>
        <w:t xml:space="preserve">до </w:t>
      </w:r>
      <w:r w:rsidRPr="00152917">
        <w:rPr>
          <w:rFonts w:eastAsia="Times New Roman" w:cs="Times New Roman"/>
          <w:snapToGrid w:val="0"/>
          <w:color w:val="000000"/>
          <w:sz w:val="28"/>
          <w:szCs w:val="28"/>
          <w:lang w:eastAsia="ru-RU"/>
        </w:rPr>
        <w:sym w:font="Symbol" w:char="F0A5"/>
      </w:r>
      <w:r w:rsidRPr="00152917">
        <w:rPr>
          <w:rFonts w:eastAsia="Times New Roman" w:cs="Times New Roman"/>
          <w:snapToGrid w:val="0"/>
          <w:color w:val="000000"/>
          <w:sz w:val="28"/>
          <w:szCs w:val="28"/>
          <w:lang w:eastAsia="ru-RU"/>
        </w:rPr>
        <w:t>)</w:t>
      </w:r>
      <w:proofErr w:type="gramEnd"/>
      <w:r w:rsidRPr="00152917">
        <w:rPr>
          <w:rFonts w:eastAsia="Times New Roman" w:cs="Times New Roman"/>
          <w:snapToGrid w:val="0"/>
          <w:color w:val="000000"/>
          <w:sz w:val="28"/>
          <w:szCs w:val="28"/>
          <w:lang w:eastAsia="ru-RU"/>
        </w:rPr>
        <w:t xml:space="preserve"> и разделив на начальное число ядер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i/>
          <w:smallCaps/>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получим </w:t>
      </w:r>
      <w:r w:rsidRPr="00152917">
        <w:rPr>
          <w:rFonts w:eastAsia="Times New Roman" w:cs="Times New Roman"/>
          <w:b/>
          <w:snapToGrid w:val="0"/>
          <w:color w:val="000000"/>
          <w:sz w:val="28"/>
          <w:szCs w:val="28"/>
          <w:lang w:eastAsia="ru-RU"/>
        </w:rPr>
        <w:t xml:space="preserve">среднее время жизни </w:t>
      </w:r>
      <w:r w:rsidRPr="00152917">
        <w:rPr>
          <w:rFonts w:eastAsia="Times New Roman" w:cs="Times New Roman"/>
          <w:b/>
          <w:snapToGrid w:val="0"/>
          <w:color w:val="000000"/>
          <w:sz w:val="28"/>
          <w:szCs w:val="28"/>
          <w:lang w:eastAsia="ru-RU"/>
        </w:rPr>
        <w:sym w:font="Symbol" w:char="F074"/>
      </w:r>
      <w:r w:rsidRPr="00152917">
        <w:rPr>
          <w:rFonts w:eastAsia="Times New Roman" w:cs="Times New Roman"/>
          <w:snapToGrid w:val="0"/>
          <w:color w:val="000000"/>
          <w:sz w:val="28"/>
          <w:szCs w:val="28"/>
          <w:lang w:eastAsia="ru-RU"/>
        </w:rPr>
        <w:t xml:space="preserve"> радиоактивного ядра:</w:t>
      </w:r>
    </w:p>
    <w:p w:rsidR="00152917" w:rsidRPr="00152917" w:rsidRDefault="00152917" w:rsidP="00152917">
      <w:pPr>
        <w:widowControl w:val="0"/>
        <w:spacing w:after="0" w:line="240" w:lineRule="auto"/>
        <w:ind w:left="720" w:firstLine="720"/>
        <w:jc w:val="both"/>
        <w:rPr>
          <w:rFonts w:eastAsia="Times New Roman" w:cs="Times New Roman"/>
          <w:snapToGrid w:val="0"/>
          <w:sz w:val="28"/>
          <w:szCs w:val="28"/>
          <w:lang w:eastAsia="ru-RU"/>
        </w:rPr>
      </w:pPr>
      <w:r w:rsidRPr="00152917">
        <w:rPr>
          <w:rFonts w:eastAsia="Times New Roman" w:cs="Times New Roman"/>
          <w:noProof/>
          <w:snapToGrid w:val="0"/>
          <w:sz w:val="28"/>
          <w:szCs w:val="28"/>
          <w:lang w:eastAsia="ru-RU"/>
        </w:rPr>
        <w:lastRenderedPageBreak/>
        <w:drawing>
          <wp:inline distT="0" distB="0" distL="0" distR="0">
            <wp:extent cx="4244340" cy="563880"/>
            <wp:effectExtent l="0" t="0" r="3810" b="762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244340" cy="56388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(учтено (256.2)). Таким образом, среднее время жизни т радиоактивного ядра есть величина, обратная постоянной радиоактивного распада </w:t>
      </w:r>
      <w:r w:rsidRPr="00152917">
        <w:rPr>
          <w:rFonts w:eastAsia="Times New Roman" w:cs="Times New Roman"/>
          <w:snapToGrid w:val="0"/>
          <w:color w:val="000000"/>
          <w:sz w:val="28"/>
          <w:szCs w:val="28"/>
          <w:lang w:eastAsia="ru-RU"/>
        </w:rPr>
        <w:sym w:font="Symbol" w:char="F06C"/>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b/>
          <w:snapToGrid w:val="0"/>
          <w:color w:val="000000"/>
          <w:sz w:val="28"/>
          <w:szCs w:val="28"/>
          <w:lang w:eastAsia="ru-RU"/>
        </w:rPr>
        <w:t xml:space="preserve">Активностью </w:t>
      </w:r>
      <w:r w:rsidRPr="00152917">
        <w:rPr>
          <w:rFonts w:eastAsia="Times New Roman" w:cs="Times New Roman"/>
          <w:b/>
          <w:i/>
          <w:snapToGrid w:val="0"/>
          <w:color w:val="000000"/>
          <w:sz w:val="28"/>
          <w:szCs w:val="28"/>
          <w:lang w:eastAsia="ru-RU"/>
        </w:rPr>
        <w:t xml:space="preserve">А </w:t>
      </w:r>
      <w:r w:rsidRPr="00152917">
        <w:rPr>
          <w:rFonts w:eastAsia="Times New Roman" w:cs="Times New Roman"/>
          <w:b/>
          <w:snapToGrid w:val="0"/>
          <w:color w:val="000000"/>
          <w:sz w:val="28"/>
          <w:szCs w:val="28"/>
          <w:lang w:eastAsia="ru-RU"/>
        </w:rPr>
        <w:t xml:space="preserve">нуклида </w:t>
      </w:r>
      <w:r w:rsidRPr="00152917">
        <w:rPr>
          <w:rFonts w:eastAsia="Times New Roman" w:cs="Times New Roman"/>
          <w:snapToGrid w:val="0"/>
          <w:color w:val="000000"/>
          <w:sz w:val="28"/>
          <w:szCs w:val="28"/>
          <w:lang w:eastAsia="ru-RU"/>
        </w:rPr>
        <w:t xml:space="preserve">(общее название атомных ядер, отличающихся числом протонов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 и нейтронов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в радиоактивном источнике называется число распадов, происходящих с ядрами образца в 1 с:</w:t>
      </w:r>
    </w:p>
    <w:p w:rsidR="00152917" w:rsidRPr="00152917" w:rsidRDefault="00152917" w:rsidP="00152917">
      <w:pPr>
        <w:widowControl w:val="0"/>
        <w:spacing w:after="0" w:line="240" w:lineRule="auto"/>
        <w:ind w:left="2160" w:firstLine="720"/>
        <w:jc w:val="both"/>
        <w:rPr>
          <w:rFonts w:eastAsia="Times New Roman" w:cs="Times New Roman"/>
          <w:b/>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noProof/>
          <w:snapToGrid w:val="0"/>
          <w:sz w:val="28"/>
          <w:szCs w:val="28"/>
          <w:lang w:eastAsia="ru-RU"/>
        </w:rPr>
        <w:drawing>
          <wp:inline distT="0" distB="0" distL="0" distR="0">
            <wp:extent cx="1546860" cy="563880"/>
            <wp:effectExtent l="0" t="0" r="0" b="762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46860" cy="56388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(256.3)</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snapToGrid w:val="0"/>
          <w:color w:val="000000"/>
          <w:sz w:val="28"/>
          <w:szCs w:val="28"/>
          <w:lang w:eastAsia="ru-RU"/>
        </w:rPr>
        <w:t xml:space="preserve">Единица активности в СИ — беккерель (Бк): 1 Бк — активность нуклида, при которой за 1 с происходит один акт распада. До сих пор в ядерной физике применяется и внесистемная единица активности нуклида в радиоактивном источнике — </w:t>
      </w:r>
      <w:r w:rsidRPr="00152917">
        <w:rPr>
          <w:rFonts w:eastAsia="Times New Roman" w:cs="Times New Roman"/>
          <w:b/>
          <w:snapToGrid w:val="0"/>
          <w:color w:val="000000"/>
          <w:sz w:val="28"/>
          <w:szCs w:val="28"/>
          <w:lang w:eastAsia="ru-RU"/>
        </w:rPr>
        <w:t xml:space="preserve">кюри </w:t>
      </w:r>
      <w:r w:rsidRPr="00152917">
        <w:rPr>
          <w:rFonts w:eastAsia="Times New Roman" w:cs="Times New Roman"/>
          <w:snapToGrid w:val="0"/>
          <w:color w:val="000000"/>
          <w:sz w:val="28"/>
          <w:szCs w:val="28"/>
          <w:lang w:eastAsia="ru-RU"/>
        </w:rPr>
        <w:t>(Ки): 1 Ки = 3,7</w:t>
      </w:r>
      <w:r w:rsidRPr="00152917">
        <w:rPr>
          <w:rFonts w:eastAsia="Times New Roman" w:cs="Times New Roman"/>
          <w:snapToGrid w:val="0"/>
          <w:color w:val="000000"/>
          <w:sz w:val="28"/>
          <w:szCs w:val="28"/>
          <w:lang w:eastAsia="ru-RU"/>
        </w:rPr>
        <w:sym w:font="Symbol" w:char="F0D7"/>
      </w:r>
      <w:r w:rsidRPr="00152917">
        <w:rPr>
          <w:rFonts w:eastAsia="Times New Roman" w:cs="Times New Roman"/>
          <w:snapToGrid w:val="0"/>
          <w:color w:val="000000"/>
          <w:sz w:val="28"/>
          <w:szCs w:val="28"/>
          <w:lang w:eastAsia="ru-RU"/>
        </w:rPr>
        <w:t>10</w:t>
      </w:r>
      <w:r w:rsidRPr="00152917">
        <w:rPr>
          <w:rFonts w:eastAsia="Times New Roman" w:cs="Times New Roman"/>
          <w:snapToGrid w:val="0"/>
          <w:color w:val="000000"/>
          <w:sz w:val="28"/>
          <w:szCs w:val="28"/>
          <w:vertAlign w:val="superscript"/>
          <w:lang w:eastAsia="ru-RU"/>
        </w:rPr>
        <w:t>10</w:t>
      </w:r>
      <w:r w:rsidRPr="00152917">
        <w:rPr>
          <w:rFonts w:eastAsia="Times New Roman" w:cs="Times New Roman"/>
          <w:snapToGrid w:val="0"/>
          <w:color w:val="000000"/>
          <w:sz w:val="28"/>
          <w:szCs w:val="28"/>
          <w:lang w:eastAsia="ru-RU"/>
        </w:rPr>
        <w:t xml:space="preserve"> Бк.</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Радиоактивный распад происходит в соответствии с так называемыми </w:t>
      </w:r>
      <w:r w:rsidRPr="00152917">
        <w:rPr>
          <w:rFonts w:eastAsia="Times New Roman" w:cs="Times New Roman"/>
          <w:b/>
          <w:snapToGrid w:val="0"/>
          <w:color w:val="000000"/>
          <w:sz w:val="28"/>
          <w:szCs w:val="28"/>
          <w:lang w:eastAsia="ru-RU"/>
        </w:rPr>
        <w:t xml:space="preserve">правилами смещения, </w:t>
      </w:r>
      <w:r w:rsidRPr="00152917">
        <w:rPr>
          <w:rFonts w:eastAsia="Times New Roman" w:cs="Times New Roman"/>
          <w:snapToGrid w:val="0"/>
          <w:color w:val="000000"/>
          <w:sz w:val="28"/>
          <w:szCs w:val="28"/>
          <w:lang w:eastAsia="ru-RU"/>
        </w:rPr>
        <w:t>позволяющими установить, какое ядро возникает в результате распада данного материнского ядра. Правила смещения:</w:t>
      </w:r>
    </w:p>
    <w:p w:rsidR="00152917" w:rsidRPr="00152917" w:rsidRDefault="00152917" w:rsidP="00152917">
      <w:pPr>
        <w:widowControl w:val="0"/>
        <w:spacing w:after="0" w:line="240" w:lineRule="auto"/>
        <w:ind w:left="2880" w:firstLine="720"/>
        <w:jc w:val="both"/>
        <w:rPr>
          <w:rFonts w:eastAsia="Times New Roman" w:cs="Times New Roman"/>
          <w:snapToGrid w:val="0"/>
          <w:sz w:val="28"/>
          <w:szCs w:val="28"/>
          <w:lang w:eastAsia="ru-RU"/>
        </w:rPr>
      </w:pPr>
      <w:r w:rsidRPr="0015291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118110</wp:posOffset>
                </wp:positionV>
                <wp:extent cx="1250315" cy="569595"/>
                <wp:effectExtent l="0" t="0" r="1270" b="0"/>
                <wp:wrapSquare wrapText="bothSides"/>
                <wp:docPr id="257" name="Надпись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917" w:rsidRPr="00BD19C4" w:rsidRDefault="00152917" w:rsidP="00152917">
                            <w:pPr>
                              <w:shd w:val="clear" w:color="auto" w:fill="FFFFFF"/>
                              <w:jc w:val="both"/>
                              <w:rPr>
                                <w:sz w:val="28"/>
                                <w:szCs w:val="28"/>
                              </w:rPr>
                            </w:pPr>
                            <w:r w:rsidRPr="00BD19C4">
                              <w:rPr>
                                <w:b/>
                                <w:color w:val="000000"/>
                                <w:sz w:val="28"/>
                                <w:szCs w:val="28"/>
                              </w:rPr>
                              <w:t xml:space="preserve">для </w:t>
                            </w:r>
                            <w:r>
                              <w:rPr>
                                <w:b/>
                                <w:color w:val="000000"/>
                                <w:sz w:val="28"/>
                                <w:szCs w:val="28"/>
                              </w:rPr>
                              <w:sym w:font="Symbol" w:char="F061"/>
                            </w:r>
                            <w:r w:rsidRPr="003B6AD1">
                              <w:rPr>
                                <w:b/>
                                <w:color w:val="000000"/>
                                <w:sz w:val="28"/>
                                <w:szCs w:val="28"/>
                              </w:rPr>
                              <w:t>-распада</w:t>
                            </w:r>
                          </w:p>
                          <w:p w:rsidR="00152917" w:rsidRPr="00073F06" w:rsidRDefault="00152917" w:rsidP="00152917">
                            <w:pPr>
                              <w:shd w:val="clear" w:color="auto" w:fill="FFFFFF"/>
                              <w:jc w:val="both"/>
                              <w:rPr>
                                <w:color w:val="000000"/>
                                <w:sz w:val="28"/>
                                <w:szCs w:val="28"/>
                              </w:rPr>
                            </w:pPr>
                            <w:r w:rsidRPr="00BD19C4">
                              <w:rPr>
                                <w:b/>
                                <w:color w:val="000000"/>
                                <w:sz w:val="28"/>
                                <w:szCs w:val="28"/>
                              </w:rPr>
                              <w:t xml:space="preserve">для </w:t>
                            </w:r>
                            <w:r>
                              <w:rPr>
                                <w:b/>
                                <w:color w:val="000000"/>
                                <w:sz w:val="28"/>
                                <w:szCs w:val="28"/>
                              </w:rPr>
                              <w:sym w:font="Symbol" w:char="F062"/>
                            </w:r>
                            <w:r w:rsidRPr="00BD19C4">
                              <w:rPr>
                                <w:b/>
                                <w:color w:val="000000"/>
                                <w:sz w:val="28"/>
                                <w:szCs w:val="28"/>
                              </w:rPr>
                              <w:t>-распада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7" o:spid="_x0000_s1032" type="#_x0000_t202" style="position:absolute;left:0;text-align:left;margin-left:5.25pt;margin-top:9.3pt;width:98.45pt;height:44.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" stroked="f">
                <v:textbox>
                  <w:txbxContent>
                    <w:p w:rsidR="00152917" w:rsidRPr="00BD19C4" w:rsidRDefault="00152917" w:rsidP="00152917">
                      <w:pPr>
                        <w:shd w:val="clear" w:color="auto" w:fill="FFFFFF"/>
                        <w:jc w:val="both"/>
                        <w:rPr>
                          <w:sz w:val="28"/>
                          <w:szCs w:val="28"/>
                        </w:rPr>
                      </w:pPr>
                      <w:r w:rsidRPr="00BD19C4">
                        <w:rPr>
                          <w:b/>
                          <w:color w:val="000000"/>
                          <w:sz w:val="28"/>
                          <w:szCs w:val="28"/>
                        </w:rPr>
                        <w:t xml:space="preserve">для </w:t>
                      </w:r>
                      <w:r>
                        <w:rPr>
                          <w:b/>
                          <w:color w:val="000000"/>
                          <w:sz w:val="28"/>
                          <w:szCs w:val="28"/>
                        </w:rPr>
                        <w:sym w:font="Symbol" w:char="F061"/>
                      </w:r>
                      <w:r w:rsidRPr="003B6AD1">
                        <w:rPr>
                          <w:b/>
                          <w:color w:val="000000"/>
                          <w:sz w:val="28"/>
                          <w:szCs w:val="28"/>
                        </w:rPr>
                        <w:t>-распада</w:t>
                      </w:r>
                    </w:p>
                    <w:p w:rsidR="00152917" w:rsidRPr="00073F06" w:rsidRDefault="00152917" w:rsidP="00152917">
                      <w:pPr>
                        <w:shd w:val="clear" w:color="auto" w:fill="FFFFFF"/>
                        <w:jc w:val="both"/>
                        <w:rPr>
                          <w:color w:val="000000"/>
                          <w:sz w:val="28"/>
                          <w:szCs w:val="28"/>
                        </w:rPr>
                      </w:pPr>
                      <w:r w:rsidRPr="00BD19C4">
                        <w:rPr>
                          <w:b/>
                          <w:color w:val="000000"/>
                          <w:sz w:val="28"/>
                          <w:szCs w:val="28"/>
                        </w:rPr>
                        <w:t xml:space="preserve">для </w:t>
                      </w:r>
                      <w:r>
                        <w:rPr>
                          <w:b/>
                          <w:color w:val="000000"/>
                          <w:sz w:val="28"/>
                          <w:szCs w:val="28"/>
                        </w:rPr>
                        <w:sym w:font="Symbol" w:char="F062"/>
                      </w:r>
                      <w:r w:rsidRPr="00BD19C4">
                        <w:rPr>
                          <w:b/>
                          <w:color w:val="000000"/>
                          <w:sz w:val="28"/>
                          <w:szCs w:val="28"/>
                        </w:rPr>
                        <w:t>-распада</w:t>
                      </w:r>
                    </w:p>
                  </w:txbxContent>
                </v:textbox>
                <w10:wrap type="square"/>
              </v:shape>
            </w:pict>
          </mc:Fallback>
        </mc:AlternateContent>
      </w:r>
      <w:r w:rsidRPr="00152917">
        <w:rPr>
          <w:rFonts w:eastAsia="Times New Roman" w:cs="Times New Roman"/>
          <w:noProof/>
          <w:snapToGrid w:val="0"/>
          <w:sz w:val="28"/>
          <w:szCs w:val="28"/>
          <w:lang w:eastAsia="ru-RU"/>
        </w:rPr>
        <w:drawing>
          <wp:inline distT="0" distB="0" distL="0" distR="0">
            <wp:extent cx="2118360" cy="754380"/>
            <wp:effectExtent l="0" t="0" r="0" b="762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118360" cy="75438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где </w:t>
      </w:r>
      <w:r w:rsidRPr="00152917">
        <w:rPr>
          <w:rFonts w:eastAsia="Times New Roman" w:cs="Times New Roman"/>
          <w:snapToGrid w:val="0"/>
          <w:color w:val="000000"/>
          <w:sz w:val="28"/>
          <w:szCs w:val="28"/>
          <w:vertAlign w:val="superscript"/>
          <w:lang w:val="en-US" w:eastAsia="ru-RU"/>
        </w:rPr>
        <w:t>A</w:t>
      </w:r>
      <w:r w:rsidRPr="00152917">
        <w:rPr>
          <w:rFonts w:eastAsia="Times New Roman" w:cs="Times New Roman"/>
          <w:snapToGrid w:val="0"/>
          <w:color w:val="000000"/>
          <w:sz w:val="28"/>
          <w:szCs w:val="28"/>
          <w:vertAlign w:val="subscript"/>
          <w:lang w:val="en-US" w:eastAsia="ru-RU"/>
        </w:rPr>
        <w:t>Z</w:t>
      </w:r>
      <w:r w:rsidRPr="00152917">
        <w:rPr>
          <w:rFonts w:eastAsia="Times New Roman" w:cs="Times New Roman"/>
          <w:snapToGrid w:val="0"/>
          <w:color w:val="000000"/>
          <w:sz w:val="28"/>
          <w:szCs w:val="28"/>
          <w:lang w:val="en-US" w:eastAsia="ru-RU"/>
        </w:rPr>
        <w:t>X</w:t>
      </w:r>
      <w:r w:rsidRPr="00152917">
        <w:rPr>
          <w:rFonts w:eastAsia="Times New Roman" w:cs="Times New Roman"/>
          <w:snapToGrid w:val="0"/>
          <w:color w:val="000000"/>
          <w:sz w:val="28"/>
          <w:szCs w:val="28"/>
          <w:lang w:eastAsia="ru-RU"/>
        </w:rPr>
        <w:t xml:space="preserve"> — материнское ядро, </w:t>
      </w:r>
      <w:r w:rsidRPr="00152917">
        <w:rPr>
          <w:rFonts w:eastAsia="Times New Roman" w:cs="Times New Roman"/>
          <w:snapToGrid w:val="0"/>
          <w:color w:val="000000"/>
          <w:sz w:val="28"/>
          <w:szCs w:val="28"/>
          <w:lang w:val="en-US" w:eastAsia="ru-RU"/>
        </w:rPr>
        <w:t>Y</w:t>
      </w:r>
      <w:r w:rsidRPr="00152917">
        <w:rPr>
          <w:rFonts w:eastAsia="Times New Roman" w:cs="Times New Roman"/>
          <w:snapToGrid w:val="0"/>
          <w:color w:val="000000"/>
          <w:sz w:val="28"/>
          <w:szCs w:val="28"/>
          <w:lang w:eastAsia="ru-RU"/>
        </w:rPr>
        <w:t xml:space="preserve"> — символ дочернего ядра, </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vertAlign w:val="subscript"/>
          <w:lang w:eastAsia="ru-RU"/>
        </w:rPr>
        <w:t>4</w:t>
      </w:r>
      <w:r w:rsidRPr="00152917">
        <w:rPr>
          <w:rFonts w:eastAsia="Times New Roman" w:cs="Times New Roman"/>
          <w:snapToGrid w:val="0"/>
          <w:color w:val="000000"/>
          <w:sz w:val="28"/>
          <w:szCs w:val="28"/>
          <w:lang w:val="en-US" w:eastAsia="ru-RU"/>
        </w:rPr>
        <w:t>He</w:t>
      </w:r>
      <w:r w:rsidRPr="00152917">
        <w:rPr>
          <w:rFonts w:eastAsia="Times New Roman" w:cs="Times New Roman"/>
          <w:snapToGrid w:val="0"/>
          <w:color w:val="000000"/>
          <w:sz w:val="28"/>
          <w:szCs w:val="28"/>
          <w:lang w:eastAsia="ru-RU"/>
        </w:rPr>
        <w:t xml:space="preserve"> — ядро гелия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-частица), </w:t>
      </w:r>
      <w:r w:rsidRPr="00152917">
        <w:rPr>
          <w:rFonts w:eastAsia="Times New Roman" w:cs="Times New Roman"/>
          <w:snapToGrid w:val="0"/>
          <w:color w:val="000000"/>
          <w:sz w:val="28"/>
          <w:szCs w:val="28"/>
          <w:vertAlign w:val="superscript"/>
          <w:lang w:eastAsia="ru-RU"/>
        </w:rPr>
        <w:t>0</w:t>
      </w:r>
      <w:r w:rsidRPr="00152917">
        <w:rPr>
          <w:rFonts w:eastAsia="Times New Roman" w:cs="Times New Roman"/>
          <w:snapToGrid w:val="0"/>
          <w:color w:val="000000"/>
          <w:sz w:val="28"/>
          <w:szCs w:val="28"/>
          <w:vertAlign w:val="subscript"/>
          <w:lang w:eastAsia="ru-RU"/>
        </w:rPr>
        <w:t>-1</w:t>
      </w:r>
      <w:r w:rsidRPr="00152917">
        <w:rPr>
          <w:rFonts w:eastAsia="Times New Roman" w:cs="Times New Roman"/>
          <w:i/>
          <w:snapToGrid w:val="0"/>
          <w:color w:val="000000"/>
          <w:sz w:val="28"/>
          <w:szCs w:val="28"/>
          <w:lang w:eastAsia="ru-RU"/>
        </w:rPr>
        <w:t xml:space="preserve">е </w:t>
      </w:r>
      <w:r w:rsidRPr="00152917">
        <w:rPr>
          <w:rFonts w:eastAsia="Times New Roman" w:cs="Times New Roman"/>
          <w:snapToGrid w:val="0"/>
          <w:color w:val="000000"/>
          <w:sz w:val="28"/>
          <w:szCs w:val="28"/>
          <w:lang w:eastAsia="ru-RU"/>
        </w:rPr>
        <w:t>— символическое обозначение электрона (заряд его равен —1, а массовое число — нулю). Правила смещения являются ничем иным, как следствием двух законов, выполняющихся при радиоактивных распадах, — сохранения электрического заряда и сохранения массового числа: сумма зарядов (массовых чисел) возникающих ядер и частиц равна заряду (массовому числу) исходного ядра.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152917">
        <w:rPr>
          <w:rFonts w:eastAsia="Times New Roman" w:cs="Times New Roman"/>
          <w:snapToGrid w:val="0"/>
          <w:color w:val="000000"/>
          <w:sz w:val="28"/>
          <w:szCs w:val="28"/>
          <w:lang w:eastAsia="ru-RU"/>
        </w:rPr>
        <w:t xml:space="preserve">Возникающие в результате радиоактивного распада ядра могут быть, в свою очередь, радиоактивными. Это приводит к возникновению </w:t>
      </w:r>
      <w:r w:rsidRPr="00152917">
        <w:rPr>
          <w:rFonts w:eastAsia="Times New Roman" w:cs="Times New Roman"/>
          <w:b/>
          <w:snapToGrid w:val="0"/>
          <w:color w:val="000000"/>
          <w:sz w:val="28"/>
          <w:szCs w:val="28"/>
          <w:lang w:eastAsia="ru-RU"/>
        </w:rPr>
        <w:t xml:space="preserve">цепочки, или ряда, радиоактивных превращений, </w:t>
      </w:r>
      <w:r w:rsidRPr="00152917">
        <w:rPr>
          <w:rFonts w:eastAsia="Times New Roman" w:cs="Times New Roman"/>
          <w:snapToGrid w:val="0"/>
          <w:color w:val="000000"/>
          <w:sz w:val="28"/>
          <w:szCs w:val="28"/>
          <w:lang w:eastAsia="ru-RU"/>
        </w:rPr>
        <w:t xml:space="preserve">заканчивающихся стабильным элементом. Совокупность элементов, образующих такую цепочку, называется </w:t>
      </w:r>
      <w:r w:rsidRPr="00152917">
        <w:rPr>
          <w:rFonts w:eastAsia="Times New Roman" w:cs="Times New Roman"/>
          <w:b/>
          <w:snapToGrid w:val="0"/>
          <w:color w:val="000000"/>
          <w:sz w:val="28"/>
          <w:szCs w:val="28"/>
          <w:lang w:eastAsia="ru-RU"/>
        </w:rPr>
        <w:t>радиоактивным семейством.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152917">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208915</wp:posOffset>
                </wp:positionV>
                <wp:extent cx="6160135" cy="713740"/>
                <wp:effectExtent l="24765" t="24130" r="25400" b="24130"/>
                <wp:wrapSquare wrapText="bothSides"/>
                <wp:docPr id="256" name="Надпись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713740"/>
                        </a:xfrm>
                        <a:prstGeom prst="rect">
                          <a:avLst/>
                        </a:prstGeom>
                        <a:solidFill>
                          <a:srgbClr val="FFFFFF"/>
                        </a:solidFill>
                        <a:ln w="38100" cmpd="dbl">
                          <a:solidFill>
                            <a:srgbClr val="000000"/>
                          </a:solidFill>
                          <a:miter lim="800000"/>
                          <a:headEnd/>
                          <a:tailEnd/>
                        </a:ln>
                      </wps:spPr>
                      <wps:txbx>
                        <w:txbxContent>
                          <w:p w:rsidR="00152917" w:rsidRPr="00F6723C" w:rsidRDefault="00152917" w:rsidP="006E23DA">
                            <w:pPr>
                              <w:widowControl w:val="0"/>
                              <w:numPr>
                                <w:ilvl w:val="0"/>
                                <w:numId w:val="1"/>
                              </w:numPr>
                              <w:shd w:val="clear" w:color="auto" w:fill="FFFFFF"/>
                              <w:tabs>
                                <w:tab w:val="left" w:pos="178"/>
                                <w:tab w:val="left" w:pos="4133"/>
                              </w:tabs>
                              <w:spacing w:after="0" w:line="240" w:lineRule="auto"/>
                              <w:jc w:val="both"/>
                              <w:rPr>
                                <w:rFonts w:cs="Arial"/>
                                <w:b/>
                                <w:color w:val="000000"/>
                              </w:rPr>
                            </w:pPr>
                            <w:r w:rsidRPr="00F6723C">
                              <w:rPr>
                                <w:rFonts w:cs="Arial"/>
                                <w:b/>
                                <w:color w:val="000000"/>
                              </w:rPr>
                              <w:t>Как объясняется сверхтонкая структура радиоактивного вещества за время, равное спектрал</w:t>
                            </w:r>
                            <w:r w:rsidRPr="00F6723C">
                              <w:rPr>
                                <w:rFonts w:cs="Arial"/>
                                <w:b/>
                                <w:color w:val="000000"/>
                              </w:rPr>
                              <w:t>ь</w:t>
                            </w:r>
                            <w:r w:rsidRPr="00F6723C">
                              <w:rPr>
                                <w:rFonts w:cs="Arial"/>
                                <w:b/>
                                <w:color w:val="000000"/>
                              </w:rPr>
                              <w:t>ных линий? трем периодам полураспада?</w:t>
                            </w:r>
                          </w:p>
                          <w:p w:rsidR="00152917" w:rsidRPr="00F6723C" w:rsidRDefault="00152917" w:rsidP="006E23DA">
                            <w:pPr>
                              <w:widowControl w:val="0"/>
                              <w:numPr>
                                <w:ilvl w:val="0"/>
                                <w:numId w:val="1"/>
                              </w:numPr>
                              <w:shd w:val="clear" w:color="auto" w:fill="FFFFFF"/>
                              <w:tabs>
                                <w:tab w:val="left" w:pos="178"/>
                              </w:tabs>
                              <w:spacing w:after="0" w:line="240" w:lineRule="auto"/>
                              <w:jc w:val="both"/>
                              <w:rPr>
                                <w:rFonts w:cs="Arial"/>
                                <w:color w:val="000000"/>
                              </w:rPr>
                            </w:pPr>
                            <w:r w:rsidRPr="00F6723C">
                              <w:rPr>
                                <w:rFonts w:cs="Arial"/>
                                <w:b/>
                                <w:color w:val="000000"/>
                              </w:rPr>
                              <w:t xml:space="preserve">Как и во сколько раз изменится число ядер </w:t>
                            </w:r>
                          </w:p>
                          <w:p w:rsidR="00152917" w:rsidRPr="007E6A96" w:rsidRDefault="00152917" w:rsidP="006E23DA">
                            <w:pPr>
                              <w:widowControl w:val="0"/>
                              <w:numPr>
                                <w:ilvl w:val="0"/>
                                <w:numId w:val="1"/>
                              </w:numPr>
                              <w:shd w:val="clear" w:color="auto" w:fill="FFFFFF"/>
                              <w:tabs>
                                <w:tab w:val="left" w:pos="178"/>
                              </w:tabs>
                              <w:spacing w:after="0" w:line="240" w:lineRule="auto"/>
                              <w:jc w:val="both"/>
                              <w:rPr>
                                <w:rFonts w:cs="Arial"/>
                                <w:color w:val="000000"/>
                              </w:rPr>
                            </w:pPr>
                            <w:r w:rsidRPr="00F6723C">
                              <w:rPr>
                                <w:rFonts w:cs="Arial"/>
                                <w:b/>
                                <w:color w:val="000000"/>
                              </w:rPr>
                              <w:t>Как (по какому закону) изменяется со временем активность ну</w:t>
                            </w:r>
                            <w:r w:rsidRPr="00F6723C">
                              <w:rPr>
                                <w:rFonts w:cs="Arial"/>
                                <w:b/>
                                <w:color w:val="000000"/>
                              </w:rPr>
                              <w:t>к</w:t>
                            </w:r>
                            <w:r w:rsidRPr="00F6723C">
                              <w:rPr>
                                <w:rFonts w:cs="Arial"/>
                                <w:b/>
                                <w:color w:val="000000"/>
                              </w:rPr>
                              <w:t>лида?</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56" o:spid="_x0000_s1033" type="#_x0000_t202" style="position:absolute;left:0;text-align:left;margin-left:.75pt;margin-top:16.45pt;width:485.05pt;height:56.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" strokeweight="3pt">
                <v:stroke linestyle="thinThin"/>
                <v:textbox style="mso-fit-shape-to-text:t">
                  <w:txbxContent>
                    <w:p w:rsidR="00152917" w:rsidRPr="00F6723C" w:rsidRDefault="00152917" w:rsidP="006E23DA">
                      <w:pPr>
                        <w:widowControl w:val="0"/>
                        <w:numPr>
                          <w:ilvl w:val="0"/>
                          <w:numId w:val="1"/>
                        </w:numPr>
                        <w:shd w:val="clear" w:color="auto" w:fill="FFFFFF"/>
                        <w:tabs>
                          <w:tab w:val="left" w:pos="178"/>
                          <w:tab w:val="left" w:pos="4133"/>
                        </w:tabs>
                        <w:spacing w:after="0" w:line="240" w:lineRule="auto"/>
                        <w:jc w:val="both"/>
                        <w:rPr>
                          <w:rFonts w:cs="Arial"/>
                          <w:b/>
                          <w:color w:val="000000"/>
                        </w:rPr>
                      </w:pPr>
                      <w:r w:rsidRPr="00F6723C">
                        <w:rPr>
                          <w:rFonts w:cs="Arial"/>
                          <w:b/>
                          <w:color w:val="000000"/>
                        </w:rPr>
                        <w:t>Как объясняется сверхтонкая структура радиоактивного вещества за время, равное спектрал</w:t>
                      </w:r>
                      <w:r w:rsidRPr="00F6723C">
                        <w:rPr>
                          <w:rFonts w:cs="Arial"/>
                          <w:b/>
                          <w:color w:val="000000"/>
                        </w:rPr>
                        <w:t>ь</w:t>
                      </w:r>
                      <w:r w:rsidRPr="00F6723C">
                        <w:rPr>
                          <w:rFonts w:cs="Arial"/>
                          <w:b/>
                          <w:color w:val="000000"/>
                        </w:rPr>
                        <w:t>ных линий? трем периодам полураспада?</w:t>
                      </w:r>
                    </w:p>
                    <w:p w:rsidR="00152917" w:rsidRPr="00F6723C" w:rsidRDefault="00152917" w:rsidP="006E23DA">
                      <w:pPr>
                        <w:widowControl w:val="0"/>
                        <w:numPr>
                          <w:ilvl w:val="0"/>
                          <w:numId w:val="1"/>
                        </w:numPr>
                        <w:shd w:val="clear" w:color="auto" w:fill="FFFFFF"/>
                        <w:tabs>
                          <w:tab w:val="left" w:pos="178"/>
                        </w:tabs>
                        <w:spacing w:after="0" w:line="240" w:lineRule="auto"/>
                        <w:jc w:val="both"/>
                        <w:rPr>
                          <w:rFonts w:cs="Arial"/>
                          <w:color w:val="000000"/>
                        </w:rPr>
                      </w:pPr>
                      <w:r w:rsidRPr="00F6723C">
                        <w:rPr>
                          <w:rFonts w:cs="Arial"/>
                          <w:b/>
                          <w:color w:val="000000"/>
                        </w:rPr>
                        <w:t xml:space="preserve">Как и во сколько раз изменится число ядер </w:t>
                      </w:r>
                    </w:p>
                    <w:p w:rsidR="00152917" w:rsidRPr="007E6A96" w:rsidRDefault="00152917" w:rsidP="006E23DA">
                      <w:pPr>
                        <w:widowControl w:val="0"/>
                        <w:numPr>
                          <w:ilvl w:val="0"/>
                          <w:numId w:val="1"/>
                        </w:numPr>
                        <w:shd w:val="clear" w:color="auto" w:fill="FFFFFF"/>
                        <w:tabs>
                          <w:tab w:val="left" w:pos="178"/>
                        </w:tabs>
                        <w:spacing w:after="0" w:line="240" w:lineRule="auto"/>
                        <w:jc w:val="both"/>
                        <w:rPr>
                          <w:rFonts w:cs="Arial"/>
                          <w:color w:val="000000"/>
                        </w:rPr>
                      </w:pPr>
                      <w:r w:rsidRPr="00F6723C">
                        <w:rPr>
                          <w:rFonts w:cs="Arial"/>
                          <w:b/>
                          <w:color w:val="000000"/>
                        </w:rPr>
                        <w:t>Как (по какому закону) изменяется со временем активность ну</w:t>
                      </w:r>
                      <w:r w:rsidRPr="00F6723C">
                        <w:rPr>
                          <w:rFonts w:cs="Arial"/>
                          <w:b/>
                          <w:color w:val="000000"/>
                        </w:rPr>
                        <w:t>к</w:t>
                      </w:r>
                      <w:r w:rsidRPr="00F6723C">
                        <w:rPr>
                          <w:rFonts w:cs="Arial"/>
                          <w:b/>
                          <w:color w:val="000000"/>
                        </w:rPr>
                        <w:t>лида?</w:t>
                      </w:r>
                    </w:p>
                  </w:txbxContent>
                </v:textbox>
                <w10:wrap type="square"/>
              </v:shape>
            </w:pict>
          </mc:Fallback>
        </mc:AlternateConten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Из правил смещения (256.4) и (256.5) вытекает, что массовое число при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-распаде уменьшается на 4, а при </w:t>
      </w:r>
      <w:r w:rsidRPr="00152917">
        <w:rPr>
          <w:rFonts w:eastAsia="Times New Roman" w:cs="Times New Roman"/>
          <w:snapToGrid w:val="0"/>
          <w:color w:val="000000"/>
          <w:sz w:val="28"/>
          <w:szCs w:val="28"/>
          <w:lang w:eastAsia="ru-RU"/>
        </w:rPr>
        <w:sym w:font="Symbol" w:char="F062"/>
      </w:r>
      <w:r w:rsidRPr="00152917">
        <w:rPr>
          <w:rFonts w:eastAsia="Times New Roman" w:cs="Times New Roman"/>
          <w:snapToGrid w:val="0"/>
          <w:color w:val="000000"/>
          <w:sz w:val="28"/>
          <w:szCs w:val="28"/>
          <w:lang w:eastAsia="ru-RU"/>
        </w:rPr>
        <w:t>-распаде не меняется. Поэтому для всех ядер одного и того же радиоактивного семейства остаток от деления массового числа на 4 одинаков. Таким образом, существует четыре различных радиоактивных семейства, для каждого из которых массовые числа задаются одной из следующих формул:</w:t>
      </w:r>
    </w:p>
    <w:p w:rsidR="00152917" w:rsidRPr="00152917" w:rsidRDefault="00152917" w:rsidP="00152917">
      <w:pPr>
        <w:widowControl w:val="0"/>
        <w:spacing w:after="0" w:line="240" w:lineRule="auto"/>
        <w:ind w:left="2160" w:firstLine="720"/>
        <w:jc w:val="both"/>
        <w:rPr>
          <w:rFonts w:eastAsia="Times New Roman" w:cs="Times New Roman"/>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3185160" cy="35052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185160" cy="35052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где </w:t>
      </w:r>
      <w:r w:rsidRPr="00152917">
        <w:rPr>
          <w:rFonts w:eastAsia="Times New Roman" w:cs="Times New Roman"/>
          <w:snapToGrid w:val="0"/>
          <w:color w:val="000000"/>
          <w:sz w:val="28"/>
          <w:szCs w:val="28"/>
          <w:lang w:val="en-US" w:eastAsia="ru-RU"/>
        </w:rPr>
        <w:t>n</w:t>
      </w:r>
      <w:r w:rsidRPr="00152917">
        <w:rPr>
          <w:rFonts w:eastAsia="Times New Roman" w:cs="Times New Roman"/>
          <w:snapToGrid w:val="0"/>
          <w:color w:val="000000"/>
          <w:sz w:val="28"/>
          <w:szCs w:val="28"/>
          <w:lang w:eastAsia="ru-RU"/>
        </w:rPr>
        <w:t xml:space="preserve"> — целое положительное число. Семейства называются по наиболее </w:t>
      </w:r>
      <w:proofErr w:type="spellStart"/>
      <w:r w:rsidRPr="00152917">
        <w:rPr>
          <w:rFonts w:eastAsia="Times New Roman" w:cs="Times New Roman"/>
          <w:snapToGrid w:val="0"/>
          <w:color w:val="000000"/>
          <w:sz w:val="28"/>
          <w:szCs w:val="28"/>
          <w:lang w:eastAsia="ru-RU"/>
        </w:rPr>
        <w:t>долгоживущсму</w:t>
      </w:r>
      <w:proofErr w:type="spellEnd"/>
      <w:r w:rsidRPr="00152917">
        <w:rPr>
          <w:rFonts w:eastAsia="Times New Roman" w:cs="Times New Roman"/>
          <w:snapToGrid w:val="0"/>
          <w:color w:val="000000"/>
          <w:sz w:val="28"/>
          <w:szCs w:val="28"/>
          <w:lang w:eastAsia="ru-RU"/>
        </w:rPr>
        <w:t xml:space="preserve"> (с наибольшим периодом полураспада) «родоначальнику»: </w:t>
      </w:r>
      <w:r w:rsidRPr="00152917">
        <w:rPr>
          <w:rFonts w:eastAsia="Times New Roman" w:cs="Times New Roman"/>
          <w:snapToGrid w:val="0"/>
          <w:color w:val="000000"/>
          <w:sz w:val="28"/>
          <w:szCs w:val="28"/>
          <w:lang w:eastAsia="ru-RU"/>
        </w:rPr>
        <w:lastRenderedPageBreak/>
        <w:t xml:space="preserve">семейства тория (от </w:t>
      </w:r>
      <w:r w:rsidRPr="00152917">
        <w:rPr>
          <w:rFonts w:eastAsia="Times New Roman" w:cs="Times New Roman"/>
          <w:snapToGrid w:val="0"/>
          <w:color w:val="000000"/>
          <w:sz w:val="28"/>
          <w:szCs w:val="28"/>
          <w:vertAlign w:val="superscript"/>
          <w:lang w:eastAsia="ru-RU"/>
        </w:rPr>
        <w:t>232</w:t>
      </w:r>
      <w:r w:rsidRPr="00152917">
        <w:rPr>
          <w:rFonts w:eastAsia="Times New Roman" w:cs="Times New Roman"/>
          <w:snapToGrid w:val="0"/>
          <w:color w:val="000000"/>
          <w:sz w:val="28"/>
          <w:szCs w:val="28"/>
          <w:vertAlign w:val="subscript"/>
          <w:lang w:eastAsia="ru-RU"/>
        </w:rPr>
        <w:t>90</w:t>
      </w:r>
      <w:proofErr w:type="spellStart"/>
      <w:r w:rsidRPr="00152917">
        <w:rPr>
          <w:rFonts w:eastAsia="Times New Roman" w:cs="Times New Roman"/>
          <w:snapToGrid w:val="0"/>
          <w:color w:val="000000"/>
          <w:sz w:val="28"/>
          <w:szCs w:val="28"/>
          <w:lang w:val="en-US" w:eastAsia="ru-RU"/>
        </w:rPr>
        <w:t>Th</w:t>
      </w:r>
      <w:proofErr w:type="spellEnd"/>
      <w:r w:rsidRPr="00152917">
        <w:rPr>
          <w:rFonts w:eastAsia="Times New Roman" w:cs="Times New Roman"/>
          <w:snapToGrid w:val="0"/>
          <w:color w:val="000000"/>
          <w:sz w:val="28"/>
          <w:szCs w:val="28"/>
          <w:lang w:eastAsia="ru-RU"/>
        </w:rPr>
        <w:t xml:space="preserve">), нептуния (от </w:t>
      </w:r>
      <w:r w:rsidRPr="00152917">
        <w:rPr>
          <w:rFonts w:eastAsia="Times New Roman" w:cs="Times New Roman"/>
          <w:snapToGrid w:val="0"/>
          <w:color w:val="000000"/>
          <w:sz w:val="28"/>
          <w:szCs w:val="28"/>
          <w:vertAlign w:val="superscript"/>
          <w:lang w:eastAsia="ru-RU"/>
        </w:rPr>
        <w:t>237</w:t>
      </w:r>
      <w:r w:rsidRPr="00152917">
        <w:rPr>
          <w:rFonts w:eastAsia="Times New Roman" w:cs="Times New Roman"/>
          <w:snapToGrid w:val="0"/>
          <w:color w:val="000000"/>
          <w:sz w:val="28"/>
          <w:szCs w:val="28"/>
          <w:vertAlign w:val="subscript"/>
          <w:lang w:eastAsia="ru-RU"/>
        </w:rPr>
        <w:t>93</w:t>
      </w:r>
      <w:r w:rsidRPr="00152917">
        <w:rPr>
          <w:rFonts w:eastAsia="Times New Roman" w:cs="Times New Roman"/>
          <w:snapToGrid w:val="0"/>
          <w:color w:val="000000"/>
          <w:sz w:val="28"/>
          <w:szCs w:val="28"/>
          <w:lang w:val="en-US" w:eastAsia="ru-RU"/>
        </w:rPr>
        <w:t>Np</w:t>
      </w:r>
      <w:r w:rsidRPr="00152917">
        <w:rPr>
          <w:rFonts w:eastAsia="Times New Roman" w:cs="Times New Roman"/>
          <w:snapToGrid w:val="0"/>
          <w:color w:val="000000"/>
          <w:sz w:val="28"/>
          <w:szCs w:val="28"/>
          <w:lang w:eastAsia="ru-RU"/>
        </w:rPr>
        <w:t xml:space="preserve">), урана (от </w:t>
      </w:r>
      <w:r w:rsidRPr="00152917">
        <w:rPr>
          <w:rFonts w:eastAsia="Times New Roman" w:cs="Times New Roman"/>
          <w:snapToGrid w:val="0"/>
          <w:color w:val="000000"/>
          <w:sz w:val="28"/>
          <w:szCs w:val="28"/>
          <w:vertAlign w:val="superscript"/>
          <w:lang w:eastAsia="ru-RU"/>
        </w:rPr>
        <w:t>238</w:t>
      </w:r>
      <w:r w:rsidRPr="00152917">
        <w:rPr>
          <w:rFonts w:eastAsia="Times New Roman" w:cs="Times New Roman"/>
          <w:snapToGrid w:val="0"/>
          <w:color w:val="000000"/>
          <w:sz w:val="28"/>
          <w:szCs w:val="28"/>
          <w:vertAlign w:val="subscript"/>
          <w:lang w:eastAsia="ru-RU"/>
        </w:rPr>
        <w:t>92</w:t>
      </w:r>
      <w:r w:rsidRPr="00152917">
        <w:rPr>
          <w:rFonts w:eastAsia="Times New Roman" w:cs="Times New Roman"/>
          <w:snapToGrid w:val="0"/>
          <w:color w:val="000000"/>
          <w:sz w:val="28"/>
          <w:szCs w:val="28"/>
          <w:lang w:val="en-US" w:eastAsia="ru-RU"/>
        </w:rPr>
        <w:t>U</w:t>
      </w:r>
      <w:r w:rsidRPr="00152917">
        <w:rPr>
          <w:rFonts w:eastAsia="Times New Roman" w:cs="Times New Roman"/>
          <w:snapToGrid w:val="0"/>
          <w:color w:val="000000"/>
          <w:sz w:val="28"/>
          <w:szCs w:val="28"/>
          <w:lang w:eastAsia="ru-RU"/>
        </w:rPr>
        <w:t>) и актиния (от</w:t>
      </w:r>
      <w:r w:rsidRPr="00152917">
        <w:rPr>
          <w:rFonts w:eastAsia="Times New Roman" w:cs="Times New Roman"/>
          <w:snapToGrid w:val="0"/>
          <w:color w:val="000000"/>
          <w:sz w:val="28"/>
          <w:szCs w:val="28"/>
          <w:vertAlign w:val="superscript"/>
          <w:lang w:eastAsia="ru-RU"/>
        </w:rPr>
        <w:t>235</w:t>
      </w:r>
      <w:r w:rsidRPr="00152917">
        <w:rPr>
          <w:rFonts w:eastAsia="Times New Roman" w:cs="Times New Roman"/>
          <w:snapToGrid w:val="0"/>
          <w:color w:val="000000"/>
          <w:sz w:val="28"/>
          <w:szCs w:val="28"/>
          <w:vertAlign w:val="subscript"/>
          <w:lang w:eastAsia="ru-RU"/>
        </w:rPr>
        <w:t>89</w:t>
      </w:r>
      <w:r w:rsidRPr="00152917">
        <w:rPr>
          <w:rFonts w:eastAsia="Times New Roman" w:cs="Times New Roman"/>
          <w:snapToGrid w:val="0"/>
          <w:color w:val="000000"/>
          <w:sz w:val="28"/>
          <w:szCs w:val="28"/>
          <w:lang w:eastAsia="ru-RU"/>
        </w:rPr>
        <w:t xml:space="preserve">Ас). Конечными нуклидами соответственно являются </w:t>
      </w:r>
      <w:r w:rsidRPr="00152917">
        <w:rPr>
          <w:rFonts w:eastAsia="Times New Roman" w:cs="Times New Roman"/>
          <w:snapToGrid w:val="0"/>
          <w:color w:val="000000"/>
          <w:sz w:val="28"/>
          <w:szCs w:val="28"/>
          <w:vertAlign w:val="superscript"/>
          <w:lang w:eastAsia="ru-RU"/>
        </w:rPr>
        <w:t>208</w:t>
      </w:r>
      <w:r w:rsidRPr="00152917">
        <w:rPr>
          <w:rFonts w:eastAsia="Times New Roman" w:cs="Times New Roman"/>
          <w:snapToGrid w:val="0"/>
          <w:color w:val="000000"/>
          <w:sz w:val="28"/>
          <w:szCs w:val="28"/>
          <w:vertAlign w:val="subscript"/>
          <w:lang w:eastAsia="ru-RU"/>
        </w:rPr>
        <w:t>82</w:t>
      </w:r>
      <w:proofErr w:type="spellStart"/>
      <w:r w:rsidRPr="00152917">
        <w:rPr>
          <w:rFonts w:eastAsia="Times New Roman" w:cs="Times New Roman"/>
          <w:snapToGrid w:val="0"/>
          <w:color w:val="000000"/>
          <w:sz w:val="28"/>
          <w:szCs w:val="28"/>
          <w:lang w:val="en-US" w:eastAsia="ru-RU"/>
        </w:rPr>
        <w:t>Pb</w:t>
      </w:r>
      <w:proofErr w:type="spell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209</w:t>
      </w:r>
      <w:r w:rsidRPr="00152917">
        <w:rPr>
          <w:rFonts w:eastAsia="Times New Roman" w:cs="Times New Roman"/>
          <w:snapToGrid w:val="0"/>
          <w:color w:val="000000"/>
          <w:sz w:val="28"/>
          <w:szCs w:val="28"/>
          <w:vertAlign w:val="subscript"/>
          <w:lang w:eastAsia="ru-RU"/>
        </w:rPr>
        <w:t>83</w:t>
      </w:r>
      <w:r w:rsidRPr="00152917">
        <w:rPr>
          <w:rFonts w:eastAsia="Times New Roman" w:cs="Times New Roman"/>
          <w:snapToGrid w:val="0"/>
          <w:color w:val="000000"/>
          <w:sz w:val="28"/>
          <w:szCs w:val="28"/>
          <w:lang w:val="en-US" w:eastAsia="ru-RU"/>
        </w:rPr>
        <w:t>Bi</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206</w:t>
      </w:r>
      <w:r w:rsidRPr="00152917">
        <w:rPr>
          <w:rFonts w:eastAsia="Times New Roman" w:cs="Times New Roman"/>
          <w:snapToGrid w:val="0"/>
          <w:color w:val="000000"/>
          <w:sz w:val="28"/>
          <w:szCs w:val="28"/>
          <w:vertAlign w:val="subscript"/>
          <w:lang w:eastAsia="ru-RU"/>
        </w:rPr>
        <w:t>82</w:t>
      </w:r>
      <w:proofErr w:type="spellStart"/>
      <w:r w:rsidRPr="00152917">
        <w:rPr>
          <w:rFonts w:eastAsia="Times New Roman" w:cs="Times New Roman"/>
          <w:snapToGrid w:val="0"/>
          <w:color w:val="000000"/>
          <w:sz w:val="28"/>
          <w:szCs w:val="28"/>
          <w:lang w:val="en-US" w:eastAsia="ru-RU"/>
        </w:rPr>
        <w:t>Pb</w:t>
      </w:r>
      <w:proofErr w:type="spell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vertAlign w:val="superscript"/>
          <w:lang w:eastAsia="ru-RU"/>
        </w:rPr>
        <w:t>207</w:t>
      </w:r>
      <w:r w:rsidRPr="00152917">
        <w:rPr>
          <w:rFonts w:eastAsia="Times New Roman" w:cs="Times New Roman"/>
          <w:snapToGrid w:val="0"/>
          <w:color w:val="000000"/>
          <w:sz w:val="28"/>
          <w:szCs w:val="28"/>
          <w:vertAlign w:val="subscript"/>
          <w:lang w:eastAsia="ru-RU"/>
        </w:rPr>
        <w:t>82</w:t>
      </w:r>
      <w:proofErr w:type="spellStart"/>
      <w:r w:rsidRPr="00152917">
        <w:rPr>
          <w:rFonts w:eastAsia="Times New Roman" w:cs="Times New Roman"/>
          <w:snapToGrid w:val="0"/>
          <w:color w:val="000000"/>
          <w:sz w:val="28"/>
          <w:szCs w:val="28"/>
          <w:lang w:val="en-US" w:eastAsia="ru-RU"/>
        </w:rPr>
        <w:t>Pb</w:t>
      </w:r>
      <w:proofErr w:type="spellEnd"/>
      <w:r w:rsidRPr="00152917">
        <w:rPr>
          <w:rFonts w:eastAsia="Times New Roman" w:cs="Times New Roman"/>
          <w:snapToGrid w:val="0"/>
          <w:color w:val="000000"/>
          <w:sz w:val="28"/>
          <w:szCs w:val="28"/>
          <w:lang w:eastAsia="ru-RU"/>
        </w:rPr>
        <w:t xml:space="preserve">, т. е. единственное семейство нептуния (искусственно-радиоактивные ядра) заканчивается нуклидом </w:t>
      </w:r>
      <w:r w:rsidRPr="00152917">
        <w:rPr>
          <w:rFonts w:eastAsia="Times New Roman" w:cs="Times New Roman"/>
          <w:snapToGrid w:val="0"/>
          <w:color w:val="000000"/>
          <w:sz w:val="28"/>
          <w:szCs w:val="28"/>
          <w:lang w:val="en-US" w:eastAsia="ru-RU"/>
        </w:rPr>
        <w:t>Bi</w:t>
      </w:r>
      <w:r w:rsidRPr="00152917">
        <w:rPr>
          <w:rFonts w:eastAsia="Times New Roman" w:cs="Times New Roman"/>
          <w:snapToGrid w:val="0"/>
          <w:color w:val="000000"/>
          <w:sz w:val="28"/>
          <w:szCs w:val="28"/>
          <w:lang w:eastAsia="ru-RU"/>
        </w:rPr>
        <w:t>, а все остальные (естественно-радиоактивные ядра) — нуклидами РЬ.</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2" w:name="_Toc47954466"/>
      <w:r w:rsidRPr="00152917">
        <w:rPr>
          <w:rFonts w:eastAsia="Times New Roman" w:cs="Arial"/>
          <w:b/>
          <w:bCs/>
          <w:iCs/>
          <w:smallCaps/>
          <w:snapToGrid w:val="0"/>
          <w:sz w:val="36"/>
          <w:szCs w:val="36"/>
          <w:lang w:eastAsia="ru-RU"/>
        </w:rPr>
        <w:t xml:space="preserve">§ 257. Закономерности </w:t>
      </w:r>
      <w:r w:rsidRPr="00152917">
        <w:rPr>
          <w:rFonts w:eastAsia="Times New Roman" w:cs="Arial"/>
          <w:b/>
          <w:bCs/>
          <w:iCs/>
          <w:smallCaps/>
          <w:snapToGrid w:val="0"/>
          <w:sz w:val="36"/>
          <w:szCs w:val="36"/>
          <w:lang w:eastAsia="ru-RU"/>
        </w:rPr>
        <w:sym w:font="Symbol" w:char="F061"/>
      </w:r>
      <w:r w:rsidRPr="00152917">
        <w:rPr>
          <w:rFonts w:eastAsia="Times New Roman" w:cs="Arial"/>
          <w:b/>
          <w:bCs/>
          <w:iCs/>
          <w:smallCaps/>
          <w:snapToGrid w:val="0"/>
          <w:sz w:val="36"/>
          <w:szCs w:val="36"/>
          <w:lang w:eastAsia="ru-RU"/>
        </w:rPr>
        <w:t>-распада</w:t>
      </w:r>
      <w:bookmarkEnd w:id="32"/>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 настоящее время известно более двухсот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-активных ядер, главным образом тяжелых (Х&gt;200,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&gt;82). Только небольшая группа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-активных ядер приходится на область с А = 140</w:t>
      </w:r>
      <w:r w:rsidRPr="00152917">
        <w:rPr>
          <w:rFonts w:eastAsia="Times New Roman" w:cs="Times New Roman"/>
          <w:snapToGrid w:val="0"/>
          <w:color w:val="000000"/>
          <w:sz w:val="28"/>
          <w:szCs w:val="28"/>
          <w:lang w:eastAsia="ru-RU"/>
        </w:rPr>
        <w:sym w:font="Symbol" w:char="F0B8"/>
      </w:r>
      <w:r w:rsidRPr="00152917">
        <w:rPr>
          <w:rFonts w:eastAsia="Times New Roman" w:cs="Times New Roman"/>
          <w:snapToGrid w:val="0"/>
          <w:color w:val="000000"/>
          <w:sz w:val="28"/>
          <w:szCs w:val="28"/>
          <w:lang w:eastAsia="ru-RU"/>
        </w:rPr>
        <w:t xml:space="preserve">160 (редкие земли).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-Распад подчиняется правилу смещения (256.4). Примером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-распада служит распад изотопа урана </w:t>
      </w:r>
      <w:r w:rsidRPr="00152917">
        <w:rPr>
          <w:rFonts w:eastAsia="Times New Roman" w:cs="Times New Roman"/>
          <w:snapToGrid w:val="0"/>
          <w:color w:val="000000"/>
          <w:sz w:val="28"/>
          <w:szCs w:val="28"/>
          <w:vertAlign w:val="superscript"/>
          <w:lang w:eastAsia="ru-RU"/>
        </w:rPr>
        <w:t>238</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U</w:t>
      </w:r>
      <w:r w:rsidRPr="00152917">
        <w:rPr>
          <w:rFonts w:eastAsia="Times New Roman" w:cs="Times New Roman"/>
          <w:snapToGrid w:val="0"/>
          <w:color w:val="000000"/>
          <w:sz w:val="28"/>
          <w:szCs w:val="28"/>
          <w:lang w:eastAsia="ru-RU"/>
        </w:rPr>
        <w:t xml:space="preserve"> с образованием </w:t>
      </w:r>
      <w:proofErr w:type="spellStart"/>
      <w:r w:rsidRPr="00152917">
        <w:rPr>
          <w:rFonts w:eastAsia="Times New Roman" w:cs="Times New Roman"/>
          <w:snapToGrid w:val="0"/>
          <w:color w:val="000000"/>
          <w:sz w:val="28"/>
          <w:szCs w:val="28"/>
          <w:lang w:val="en-US" w:eastAsia="ru-RU"/>
        </w:rPr>
        <w:t>Th</w:t>
      </w:r>
      <w:proofErr w:type="spellEnd"/>
      <w:r w:rsidRPr="00152917">
        <w:rPr>
          <w:rFonts w:eastAsia="Times New Roman" w:cs="Times New Roman"/>
          <w:snapToGrid w:val="0"/>
          <w:color w:val="000000"/>
          <w:sz w:val="28"/>
          <w:szCs w:val="28"/>
          <w:lang w:eastAsia="ru-RU"/>
        </w:rPr>
        <w:t>:</w:t>
      </w:r>
    </w:p>
    <w:p w:rsidR="00152917" w:rsidRPr="00152917" w:rsidRDefault="00152917" w:rsidP="00152917">
      <w:pPr>
        <w:widowControl w:val="0"/>
        <w:spacing w:after="0" w:line="240" w:lineRule="auto"/>
        <w:ind w:left="2160" w:firstLine="720"/>
        <w:jc w:val="both"/>
        <w:rPr>
          <w:rFonts w:eastAsia="Times New Roman" w:cs="Times New Roman"/>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2255520" cy="373380"/>
            <wp:effectExtent l="0" t="0" r="0" b="762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55520" cy="37338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Скорости вылетающих при распаде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-частиц очень велики и колеблются для разных ядер в пределах от 1,4</w:t>
      </w:r>
      <w:r w:rsidRPr="00152917">
        <w:rPr>
          <w:rFonts w:eastAsia="Times New Roman" w:cs="Times New Roman"/>
          <w:snapToGrid w:val="0"/>
          <w:color w:val="000000"/>
          <w:sz w:val="28"/>
          <w:szCs w:val="28"/>
          <w:lang w:eastAsia="ru-RU"/>
        </w:rPr>
        <w:sym w:font="Symbol" w:char="F0D7"/>
      </w:r>
      <w:r w:rsidRPr="00152917">
        <w:rPr>
          <w:rFonts w:eastAsia="Times New Roman" w:cs="Times New Roman"/>
          <w:snapToGrid w:val="0"/>
          <w:color w:val="000000"/>
          <w:sz w:val="28"/>
          <w:szCs w:val="28"/>
          <w:lang w:eastAsia="ru-RU"/>
        </w:rPr>
        <w:t>10</w:t>
      </w:r>
      <w:r w:rsidRPr="00152917">
        <w:rPr>
          <w:rFonts w:eastAsia="Times New Roman" w:cs="Times New Roman"/>
          <w:snapToGrid w:val="0"/>
          <w:color w:val="000000"/>
          <w:sz w:val="28"/>
          <w:szCs w:val="28"/>
          <w:vertAlign w:val="superscript"/>
          <w:lang w:eastAsia="ru-RU"/>
        </w:rPr>
        <w:t>7</w:t>
      </w:r>
      <w:r w:rsidRPr="00152917">
        <w:rPr>
          <w:rFonts w:eastAsia="Times New Roman" w:cs="Times New Roman"/>
          <w:snapToGrid w:val="0"/>
          <w:color w:val="000000"/>
          <w:sz w:val="28"/>
          <w:szCs w:val="28"/>
          <w:lang w:eastAsia="ru-RU"/>
        </w:rPr>
        <w:t xml:space="preserve"> до 2</w:t>
      </w:r>
      <w:r w:rsidRPr="00152917">
        <w:rPr>
          <w:rFonts w:eastAsia="Times New Roman" w:cs="Times New Roman"/>
          <w:snapToGrid w:val="0"/>
          <w:color w:val="000000"/>
          <w:sz w:val="28"/>
          <w:szCs w:val="28"/>
          <w:lang w:eastAsia="ru-RU"/>
        </w:rPr>
        <w:sym w:font="Symbol" w:char="F0D7"/>
      </w:r>
      <w:r w:rsidRPr="00152917">
        <w:rPr>
          <w:rFonts w:eastAsia="Times New Roman" w:cs="Times New Roman"/>
          <w:snapToGrid w:val="0"/>
          <w:color w:val="000000"/>
          <w:sz w:val="28"/>
          <w:szCs w:val="28"/>
          <w:lang w:eastAsia="ru-RU"/>
        </w:rPr>
        <w:t>10</w:t>
      </w:r>
      <w:r w:rsidRPr="00152917">
        <w:rPr>
          <w:rFonts w:eastAsia="Times New Roman" w:cs="Times New Roman"/>
          <w:snapToGrid w:val="0"/>
          <w:color w:val="000000"/>
          <w:sz w:val="28"/>
          <w:szCs w:val="28"/>
          <w:vertAlign w:val="superscript"/>
          <w:lang w:eastAsia="ru-RU"/>
        </w:rPr>
        <w:t>7</w:t>
      </w:r>
      <w:r w:rsidRPr="00152917">
        <w:rPr>
          <w:rFonts w:eastAsia="Times New Roman" w:cs="Times New Roman"/>
          <w:snapToGrid w:val="0"/>
          <w:color w:val="000000"/>
          <w:sz w:val="28"/>
          <w:szCs w:val="28"/>
          <w:lang w:eastAsia="ru-RU"/>
        </w:rPr>
        <w:t xml:space="preserve"> м/с, что соответствует энергиям от 4 до 8,8 МэВ. Согласно современным представлениям, ос-частицы образуются в момент радиоактивного распада при встрече движущихся внутри ядра двух протонов и двух нейтронов.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-Частицы, испускаемые конкретным ядром, обладают, как правило, определенной энергией. Более тонкие измерения, однако, показали, что энергетический спектр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-частиц, испускаемых данным радиоактивным элементом, обнаруживает «тонкую структуру», т. е. испускается несколько групп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-частиц, причем в пределах каждой группы их энергии практически постоянны. Дискретный спектр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-частиц свидетельствует о том, что атомные ядра обладают дискретными энергетическими уровнями.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Для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-распада характерна сильная зависимость между периодом полураспада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vertAlign w:val="subscript"/>
          <w:lang w:eastAsia="ru-RU"/>
        </w:rPr>
        <w:t>1/2</w:t>
      </w:r>
      <w:r w:rsidRPr="00152917">
        <w:rPr>
          <w:rFonts w:eastAsia="Times New Roman" w:cs="Times New Roman"/>
          <w:snapToGrid w:val="0"/>
          <w:color w:val="000000"/>
          <w:sz w:val="28"/>
          <w:szCs w:val="28"/>
          <w:lang w:eastAsia="ru-RU"/>
        </w:rPr>
        <w:t xml:space="preserve"> и энергией 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вылетающих частиц. Эта взаимосвязь определяется эмпирическим </w:t>
      </w:r>
      <w:r w:rsidRPr="00152917">
        <w:rPr>
          <w:rFonts w:eastAsia="Times New Roman" w:cs="Times New Roman"/>
          <w:b/>
          <w:snapToGrid w:val="0"/>
          <w:color w:val="000000"/>
          <w:sz w:val="28"/>
          <w:szCs w:val="28"/>
          <w:lang w:eastAsia="ru-RU"/>
        </w:rPr>
        <w:t xml:space="preserve">законом Гейгера — </w:t>
      </w:r>
      <w:proofErr w:type="spellStart"/>
      <w:r w:rsidRPr="00152917">
        <w:rPr>
          <w:rFonts w:eastAsia="Times New Roman" w:cs="Times New Roman"/>
          <w:b/>
          <w:snapToGrid w:val="0"/>
          <w:color w:val="000000"/>
          <w:sz w:val="28"/>
          <w:szCs w:val="28"/>
          <w:lang w:eastAsia="ru-RU"/>
        </w:rPr>
        <w:t>Нэттола</w:t>
      </w:r>
      <w:proofErr w:type="spellEnd"/>
      <w:r w:rsidRPr="00152917">
        <w:rPr>
          <w:rFonts w:eastAsia="Times New Roman" w:cs="Times New Roman"/>
          <w:b/>
          <w:snapToGrid w:val="0"/>
          <w:color w:val="000000"/>
          <w:sz w:val="28"/>
          <w:szCs w:val="28"/>
          <w:lang w:eastAsia="ru-RU"/>
        </w:rPr>
        <w:t xml:space="preserve"> </w:t>
      </w:r>
      <w:r w:rsidRPr="00152917">
        <w:rPr>
          <w:rFonts w:eastAsia="Times New Roman" w:cs="Times New Roman"/>
          <w:snapToGrid w:val="0"/>
          <w:color w:val="000000"/>
          <w:sz w:val="28"/>
          <w:szCs w:val="28"/>
          <w:lang w:eastAsia="ru-RU"/>
        </w:rPr>
        <w:t>(</w:t>
      </w:r>
      <w:proofErr w:type="gramStart"/>
      <w:r w:rsidRPr="00152917">
        <w:rPr>
          <w:rFonts w:eastAsia="Times New Roman" w:cs="Times New Roman"/>
          <w:snapToGrid w:val="0"/>
          <w:color w:val="000000"/>
          <w:sz w:val="28"/>
          <w:szCs w:val="28"/>
          <w:lang w:eastAsia="ru-RU"/>
        </w:rPr>
        <w:t>1912)</w:t>
      </w:r>
      <w:r w:rsidRPr="00152917">
        <w:rPr>
          <w:rFonts w:eastAsia="Times New Roman" w:cs="Times New Roman"/>
          <w:snapToGrid w:val="0"/>
          <w:color w:val="000000"/>
          <w:sz w:val="28"/>
          <w:szCs w:val="28"/>
          <w:vertAlign w:val="superscript"/>
          <w:lang w:eastAsia="ru-RU"/>
        </w:rPr>
        <w:footnoteReference w:customMarkFollows="1" w:id="1"/>
        <w:t>*</w:t>
      </w:r>
      <w:proofErr w:type="gramEnd"/>
      <w:r w:rsidRPr="00152917">
        <w:rPr>
          <w:rFonts w:eastAsia="Times New Roman" w:cs="Times New Roman"/>
          <w:snapToGrid w:val="0"/>
          <w:color w:val="000000"/>
          <w:sz w:val="28"/>
          <w:szCs w:val="28"/>
          <w:lang w:eastAsia="ru-RU"/>
        </w:rPr>
        <w:t xml:space="preserve">, который обычно выражают в виде зависимости между </w:t>
      </w:r>
      <w:r w:rsidRPr="00152917">
        <w:rPr>
          <w:rFonts w:eastAsia="Times New Roman" w:cs="Times New Roman"/>
          <w:b/>
          <w:snapToGrid w:val="0"/>
          <w:color w:val="000000"/>
          <w:sz w:val="28"/>
          <w:szCs w:val="28"/>
          <w:lang w:eastAsia="ru-RU"/>
        </w:rPr>
        <w:t xml:space="preserve">пробегом </w:t>
      </w:r>
      <w:r w:rsidRPr="00152917">
        <w:rPr>
          <w:rFonts w:eastAsia="Times New Roman" w:cs="Times New Roman"/>
          <w:snapToGrid w:val="0"/>
          <w:color w:val="000000"/>
          <w:sz w:val="28"/>
          <w:szCs w:val="28"/>
          <w:lang w:val="en-US" w:eastAsia="ru-RU"/>
        </w:rPr>
        <w:t>R</w:t>
      </w:r>
      <w:r w:rsidRPr="00152917">
        <w:rPr>
          <w:rFonts w:eastAsia="Times New Roman" w:cs="Times New Roman"/>
          <w:snapToGrid w:val="0"/>
          <w:color w:val="000000"/>
          <w:sz w:val="28"/>
          <w:szCs w:val="28"/>
          <w:vertAlign w:val="subscript"/>
          <w:lang w:val="en-US" w:eastAsia="ru-RU"/>
        </w:rPr>
        <w:sym w:font="Symbol" w:char="F061"/>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(расстоянием, проходимым частицей в веществе до ее полной остановки) </w:t>
      </w:r>
      <w:r w:rsidRPr="00152917">
        <w:rPr>
          <w:rFonts w:eastAsia="Times New Roman" w:cs="Times New Roman"/>
          <w:snapToGrid w:val="0"/>
          <w:color w:val="000000"/>
          <w:sz w:val="28"/>
          <w:szCs w:val="28"/>
          <w:lang w:eastAsia="ru-RU"/>
        </w:rPr>
        <w:sym w:font="Symbol" w:char="F061"/>
      </w:r>
      <w:r w:rsidRPr="00152917">
        <w:rPr>
          <w:rFonts w:eastAsia="Times New Roman" w:cs="Times New Roman"/>
          <w:snapToGrid w:val="0"/>
          <w:color w:val="000000"/>
          <w:sz w:val="28"/>
          <w:szCs w:val="28"/>
          <w:lang w:eastAsia="ru-RU"/>
        </w:rPr>
        <w:t xml:space="preserve">-частиц в воздухе и постоянной радиоактивного распада </w:t>
      </w:r>
      <w:r w:rsidRPr="00152917">
        <w:rPr>
          <w:rFonts w:eastAsia="Times New Roman" w:cs="Times New Roman"/>
          <w:snapToGrid w:val="0"/>
          <w:color w:val="000000"/>
          <w:sz w:val="28"/>
          <w:szCs w:val="28"/>
          <w:lang w:eastAsia="ru-RU"/>
        </w:rPr>
        <w:sym w:font="Symbol" w:char="F06C"/>
      </w:r>
      <w:r w:rsidRPr="00152917">
        <w:rPr>
          <w:rFonts w:eastAsia="Times New Roman" w:cs="Times New Roman"/>
          <w:snapToGrid w:val="0"/>
          <w:color w:val="000000"/>
          <w:sz w:val="28"/>
          <w:szCs w:val="28"/>
          <w:lang w:eastAsia="ru-RU"/>
        </w:rPr>
        <w:t>:</w:t>
      </w:r>
    </w:p>
    <w:p w:rsidR="00152917" w:rsidRPr="00152917" w:rsidRDefault="00152917" w:rsidP="00152917">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1767840" cy="243840"/>
            <wp:effectExtent l="0" t="0" r="3810" b="381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767840" cy="24384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(257.1)</w:t>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где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и </w:t>
      </w:r>
      <w:r w:rsidRPr="00152917">
        <w:rPr>
          <w:rFonts w:eastAsia="Times New Roman" w:cs="Times New Roman"/>
          <w:i/>
          <w:snapToGrid w:val="0"/>
          <w:color w:val="000000"/>
          <w:sz w:val="28"/>
          <w:szCs w:val="28"/>
          <w:lang w:eastAsia="ru-RU"/>
        </w:rPr>
        <w:t xml:space="preserve">В </w:t>
      </w:r>
      <w:r w:rsidRPr="00152917">
        <w:rPr>
          <w:rFonts w:eastAsia="Times New Roman" w:cs="Times New Roman"/>
          <w:snapToGrid w:val="0"/>
          <w:color w:val="000000"/>
          <w:sz w:val="28"/>
          <w:szCs w:val="28"/>
          <w:lang w:eastAsia="ru-RU"/>
        </w:rPr>
        <w:t xml:space="preserve">— эмпирические </w:t>
      </w:r>
      <w:proofErr w:type="gramStart"/>
      <w:r w:rsidRPr="00152917">
        <w:rPr>
          <w:rFonts w:eastAsia="Times New Roman" w:cs="Times New Roman"/>
          <w:snapToGrid w:val="0"/>
          <w:color w:val="000000"/>
          <w:sz w:val="28"/>
          <w:szCs w:val="28"/>
          <w:lang w:eastAsia="ru-RU"/>
        </w:rPr>
        <w:t xml:space="preserve">константы, </w:t>
      </w:r>
      <w:r w:rsidRPr="00152917">
        <w:rPr>
          <w:rFonts w:eastAsia="Times New Roman" w:cs="Times New Roman"/>
          <w:snapToGrid w:val="0"/>
          <w:color w:val="000000"/>
          <w:sz w:val="28"/>
          <w:szCs w:val="28"/>
          <w:lang w:eastAsia="ru-RU"/>
        </w:rPr>
        <w:sym w:font="Symbol" w:char="F06C"/>
      </w:r>
      <w:r w:rsidRPr="00152917">
        <w:rPr>
          <w:rFonts w:eastAsia="Times New Roman" w:cs="Times New Roman"/>
          <w:snapToGrid w:val="0"/>
          <w:color w:val="000000"/>
          <w:sz w:val="28"/>
          <w:szCs w:val="28"/>
          <w:lang w:eastAsia="ru-RU"/>
        </w:rPr>
        <w:t xml:space="preserve"> =</w:t>
      </w:r>
      <w:proofErr w:type="gram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ln</w:t>
      </w:r>
      <w:r w:rsidRPr="00152917">
        <w:rPr>
          <w:rFonts w:eastAsia="Times New Roman" w:cs="Times New Roman"/>
          <w:snapToGrid w:val="0"/>
          <w:color w:val="000000"/>
          <w:sz w:val="28"/>
          <w:szCs w:val="28"/>
          <w:lang w:eastAsia="ru-RU"/>
        </w:rPr>
        <w:t xml:space="preserve">2)/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vertAlign w:val="subscript"/>
          <w:lang w:eastAsia="ru-RU"/>
        </w:rPr>
        <w:t>1/2</w:t>
      </w:r>
      <w:r w:rsidRPr="00152917">
        <w:rPr>
          <w:rFonts w:eastAsia="Times New Roman" w:cs="Times New Roman"/>
          <w:snapToGrid w:val="0"/>
          <w:color w:val="000000"/>
          <w:sz w:val="28"/>
          <w:szCs w:val="28"/>
          <w:lang w:eastAsia="ru-RU"/>
        </w:rPr>
        <w:t xml:space="preserve">. Согласно (257.1), чем меньше период полураспада радиоактивного элемента, тем больше пробег, а следовательно, и энергия испускаемых им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 Пробег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-частиц в воздухе (при нормальных условиях) составляет несколько сантиметров, в более плотных средах он гораздо меньше, составляя сотые доли миллиметра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-частицы можно задержать обычным листом бумаги).</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Опыты Резерфорда по рассеянию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 на ядрах урана показали, что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-частицы вплоть до энергии 8,8 МэВ испытывают на ядрах </w:t>
      </w:r>
      <w:proofErr w:type="spellStart"/>
      <w:r w:rsidRPr="00152917">
        <w:rPr>
          <w:rFonts w:eastAsia="Times New Roman" w:cs="Times New Roman"/>
          <w:snapToGrid w:val="0"/>
          <w:color w:val="000000"/>
          <w:sz w:val="28"/>
          <w:szCs w:val="28"/>
          <w:lang w:eastAsia="ru-RU"/>
        </w:rPr>
        <w:t>резерфордовское</w:t>
      </w:r>
      <w:proofErr w:type="spellEnd"/>
      <w:r w:rsidRPr="00152917">
        <w:rPr>
          <w:rFonts w:eastAsia="Times New Roman" w:cs="Times New Roman"/>
          <w:snapToGrid w:val="0"/>
          <w:color w:val="000000"/>
          <w:sz w:val="28"/>
          <w:szCs w:val="28"/>
          <w:lang w:eastAsia="ru-RU"/>
        </w:rPr>
        <w:t xml:space="preserve"> рассеяние, т. е. силы, действующие на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-частицы со стороны ядер, описываются законом Кулона. Подобный характер рассеяния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 указывает на то, что они еще не вступают в область действия ядерных сил, т. е. можно сделать вывод, что ядро </w:t>
      </w:r>
      <w:r w:rsidRPr="00152917">
        <w:rPr>
          <w:rFonts w:eastAsia="Times New Roman" w:cs="Times New Roman"/>
          <w:snapToGrid w:val="0"/>
          <w:color w:val="000000"/>
          <w:sz w:val="28"/>
          <w:szCs w:val="28"/>
          <w:lang w:eastAsia="ru-RU"/>
        </w:rPr>
        <w:lastRenderedPageBreak/>
        <w:t xml:space="preserve">окружено потенциальным барьером, высота которого не меньше 8,8 МэВ. С другой стороны,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-частицы, испускаемые ураном, имеют энергию 4,2 МэВ. Следовательно,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-частицы вылетают из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-радиоактивного ядра с энергией, заметно меньшей высоты потенциального барьера. Классическая механика этот результат объяснить не могла.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Объяснение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-распада дано квантовой механикой, согласно которой вылет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 </w:t>
      </w:r>
      <w:proofErr w:type="spellStart"/>
      <w:r w:rsidRPr="00152917">
        <w:rPr>
          <w:rFonts w:eastAsia="Times New Roman" w:cs="Times New Roman"/>
          <w:snapToGrid w:val="0"/>
          <w:color w:val="000000"/>
          <w:sz w:val="28"/>
          <w:szCs w:val="28"/>
          <w:lang w:eastAsia="ru-RU"/>
        </w:rPr>
        <w:t>цы</w:t>
      </w:r>
      <w:proofErr w:type="spellEnd"/>
      <w:r w:rsidRPr="00152917">
        <w:rPr>
          <w:rFonts w:eastAsia="Times New Roman" w:cs="Times New Roman"/>
          <w:snapToGrid w:val="0"/>
          <w:color w:val="000000"/>
          <w:sz w:val="28"/>
          <w:szCs w:val="28"/>
          <w:lang w:eastAsia="ru-RU"/>
        </w:rPr>
        <w:t xml:space="preserve"> из ядра возможен благодаря туннельному эффекту (см. § 221) — проникновению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-частицы сквозь потенциальный барьер. Всегда имеется отличная от нуля вероятность того, что частица с энергией, меньшей высоты потенциального барьера, пройдет сквозь него, т. е., действительно, из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-радиоактивного ядра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-частицы могут вылетать с энергией, меньшей высоты потенциального барьера. Этот эффект целиком обусловлен волновой природой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-частиц.</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Вероятность прохождения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-частицы сквозь потенциальный барьер определяется его формой и вычисляется на основе уравнения Шредингера. В простейшем случае потенциального барьера с прямоугольными вертикальными стенками (см. рис. 298, а) коэффициент прозрачности, определяющий вероятность прохождения сквозь него, определяется рассмотренной ранее формулой (221.7):</w:t>
      </w:r>
    </w:p>
    <w:p w:rsidR="00152917" w:rsidRPr="00152917" w:rsidRDefault="00152917" w:rsidP="00152917">
      <w:pPr>
        <w:widowControl w:val="0"/>
        <w:spacing w:after="0" w:line="240" w:lineRule="auto"/>
        <w:ind w:left="1440" w:firstLine="720"/>
        <w:jc w:val="both"/>
        <w:rPr>
          <w:rFonts w:eastAsia="Times New Roman" w:cs="Times New Roman"/>
          <w:snapToGrid w:val="0"/>
          <w:sz w:val="28"/>
          <w:szCs w:val="28"/>
          <w:lang w:eastAsia="ru-RU"/>
        </w:rPr>
      </w:pPr>
      <w:r w:rsidRPr="00152917">
        <w:rPr>
          <w:rFonts w:eastAsia="Times New Roman" w:cs="Times New Roman"/>
          <w:b/>
          <w:snapToGrid w:val="0"/>
          <w:sz w:val="28"/>
          <w:szCs w:val="28"/>
          <w:lang w:eastAsia="ru-RU"/>
        </w:rPr>
        <w:t xml:space="preserve"> </w:t>
      </w:r>
      <w:r w:rsidRPr="00152917">
        <w:rPr>
          <w:rFonts w:eastAsia="Times New Roman" w:cs="Times New Roman"/>
          <w:noProof/>
          <w:snapToGrid w:val="0"/>
          <w:sz w:val="28"/>
          <w:szCs w:val="28"/>
          <w:lang w:eastAsia="ru-RU"/>
        </w:rPr>
        <w:drawing>
          <wp:inline distT="0" distB="0" distL="0" distR="0">
            <wp:extent cx="3162300" cy="5715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162300" cy="57150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sz w:val="28"/>
          <w:szCs w:val="28"/>
          <w:lang w:eastAsia="ru-RU"/>
        </w:rPr>
        <w:t xml:space="preserve"> </w:t>
      </w:r>
      <w:r w:rsidRPr="00152917">
        <w:rPr>
          <w:rFonts w:eastAsia="Times New Roman" w:cs="Times New Roman"/>
          <w:snapToGrid w:val="0"/>
          <w:color w:val="000000"/>
          <w:sz w:val="28"/>
          <w:szCs w:val="28"/>
          <w:lang w:eastAsia="ru-RU"/>
        </w:rPr>
        <w:t xml:space="preserve">Анализируя это выражение, видим, что коэффициент прозрачности </w:t>
      </w:r>
      <w:r w:rsidRPr="00152917">
        <w:rPr>
          <w:rFonts w:eastAsia="Times New Roman" w:cs="Times New Roman"/>
          <w:i/>
          <w:snapToGrid w:val="0"/>
          <w:color w:val="000000"/>
          <w:sz w:val="28"/>
          <w:szCs w:val="28"/>
          <w:lang w:val="en-US" w:eastAsia="ru-RU"/>
        </w:rPr>
        <w:t>D</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тем больше (следовательно, тем меньше период полураспада), чем меньший по высоте (</w:t>
      </w:r>
      <w:r w:rsidRPr="00152917">
        <w:rPr>
          <w:rFonts w:eastAsia="Times New Roman" w:cs="Times New Roman"/>
          <w:snapToGrid w:val="0"/>
          <w:color w:val="000000"/>
          <w:sz w:val="28"/>
          <w:szCs w:val="28"/>
          <w:lang w:val="en-US" w:eastAsia="ru-RU"/>
        </w:rPr>
        <w:t>U</w:t>
      </w:r>
      <w:r w:rsidRPr="00152917">
        <w:rPr>
          <w:rFonts w:eastAsia="Times New Roman" w:cs="Times New Roman"/>
          <w:snapToGrid w:val="0"/>
          <w:color w:val="000000"/>
          <w:sz w:val="28"/>
          <w:szCs w:val="28"/>
          <w:lang w:eastAsia="ru-RU"/>
        </w:rPr>
        <w:t>) и ширине (</w:t>
      </w:r>
      <w:r w:rsidRPr="00152917">
        <w:rPr>
          <w:rFonts w:eastAsia="Times New Roman" w:cs="Times New Roman"/>
          <w:i/>
          <w:snapToGrid w:val="0"/>
          <w:color w:val="000000"/>
          <w:sz w:val="28"/>
          <w:szCs w:val="28"/>
          <w:lang w:val="en-US" w:eastAsia="ru-RU"/>
        </w:rPr>
        <w:t>l</w:t>
      </w:r>
      <w:r w:rsidRPr="00152917">
        <w:rPr>
          <w:rFonts w:eastAsia="Times New Roman" w:cs="Times New Roman"/>
          <w:snapToGrid w:val="0"/>
          <w:color w:val="000000"/>
          <w:sz w:val="28"/>
          <w:szCs w:val="28"/>
          <w:lang w:eastAsia="ru-RU"/>
        </w:rPr>
        <w:t xml:space="preserve">) барьер находится на пути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-частицы. Кроме того, при одной и той же потенциальной кривой барьер на пути частицы тем меньше, чем больше ее энергия 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Таким образом качественно подтверждается закон Гейгера — </w:t>
      </w:r>
      <w:proofErr w:type="spellStart"/>
      <w:r w:rsidRPr="00152917">
        <w:rPr>
          <w:rFonts w:eastAsia="Times New Roman" w:cs="Times New Roman"/>
          <w:snapToGrid w:val="0"/>
          <w:color w:val="000000"/>
          <w:sz w:val="28"/>
          <w:szCs w:val="28"/>
          <w:lang w:eastAsia="ru-RU"/>
        </w:rPr>
        <w:t>Нэттола</w:t>
      </w:r>
      <w:proofErr w:type="spellEnd"/>
      <w:r w:rsidRPr="00152917">
        <w:rPr>
          <w:rFonts w:eastAsia="Times New Roman" w:cs="Times New Roman"/>
          <w:snapToGrid w:val="0"/>
          <w:color w:val="000000"/>
          <w:sz w:val="28"/>
          <w:szCs w:val="28"/>
          <w:lang w:eastAsia="ru-RU"/>
        </w:rPr>
        <w:t xml:space="preserve"> (см. (257.1)).</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3" w:name="_Toc47954467"/>
      <w:r w:rsidRPr="00152917">
        <w:rPr>
          <w:rFonts w:eastAsia="Times New Roman" w:cs="Arial"/>
          <w:b/>
          <w:bCs/>
          <w:iCs/>
          <w:smallCaps/>
          <w:snapToGrid w:val="0"/>
          <w:sz w:val="36"/>
          <w:szCs w:val="36"/>
          <w:lang w:eastAsia="ru-RU"/>
        </w:rPr>
        <w:t xml:space="preserve">§ 258.  </w:t>
      </w:r>
      <w:r w:rsidRPr="00152917">
        <w:rPr>
          <w:rFonts w:eastAsia="Times New Roman" w:cs="Arial"/>
          <w:b/>
          <w:bCs/>
          <w:iCs/>
          <w:smallCaps/>
          <w:snapToGrid w:val="0"/>
          <w:sz w:val="36"/>
          <w:szCs w:val="36"/>
          <w:lang w:eastAsia="ru-RU"/>
        </w:rPr>
        <w:sym w:font="Symbol" w:char="F062"/>
      </w:r>
      <w:r w:rsidRPr="00152917">
        <w:rPr>
          <w:rFonts w:eastAsia="Times New Roman" w:cs="Arial"/>
          <w:b/>
          <w:bCs/>
          <w:iCs/>
          <w:smallCaps/>
          <w:snapToGrid w:val="0"/>
          <w:sz w:val="36"/>
          <w:szCs w:val="36"/>
          <w:vertAlign w:val="superscript"/>
          <w:lang w:eastAsia="ru-RU"/>
        </w:rPr>
        <w:t>ˉ</w:t>
      </w:r>
      <w:r w:rsidRPr="00152917">
        <w:rPr>
          <w:rFonts w:eastAsia="Times New Roman" w:cs="Arial"/>
          <w:b/>
          <w:bCs/>
          <w:iCs/>
          <w:smallCaps/>
          <w:snapToGrid w:val="0"/>
          <w:sz w:val="36"/>
          <w:szCs w:val="36"/>
          <w:lang w:eastAsia="ru-RU"/>
        </w:rPr>
        <w:t xml:space="preserve"> </w:t>
      </w:r>
      <w:r w:rsidRPr="00152917">
        <w:rPr>
          <w:rFonts w:eastAsia="Times New Roman" w:cs="Arial"/>
          <w:b/>
          <w:bCs/>
          <w:i/>
          <w:iCs/>
          <w:smallCaps/>
          <w:snapToGrid w:val="0"/>
          <w:sz w:val="36"/>
          <w:szCs w:val="36"/>
          <w:lang w:eastAsia="ru-RU"/>
        </w:rPr>
        <w:t>-</w:t>
      </w:r>
      <w:r w:rsidRPr="00152917">
        <w:rPr>
          <w:rFonts w:eastAsia="Times New Roman" w:cs="Arial"/>
          <w:b/>
          <w:bCs/>
          <w:iCs/>
          <w:smallCaps/>
          <w:snapToGrid w:val="0"/>
          <w:sz w:val="36"/>
          <w:szCs w:val="36"/>
          <w:lang w:eastAsia="ru-RU"/>
        </w:rPr>
        <w:t>Распад</w:t>
      </w:r>
      <w:r w:rsidRPr="00152917">
        <w:rPr>
          <w:rFonts w:eastAsia="Times New Roman" w:cs="Arial"/>
          <w:b/>
          <w:bCs/>
          <w:i/>
          <w:iCs/>
          <w:smallCaps/>
          <w:snapToGrid w:val="0"/>
          <w:sz w:val="36"/>
          <w:szCs w:val="36"/>
          <w:lang w:eastAsia="ru-RU"/>
        </w:rPr>
        <w:t xml:space="preserve">. </w:t>
      </w:r>
      <w:r w:rsidRPr="00152917">
        <w:rPr>
          <w:rFonts w:eastAsia="Times New Roman" w:cs="Arial"/>
          <w:b/>
          <w:bCs/>
          <w:iCs/>
          <w:smallCaps/>
          <w:snapToGrid w:val="0"/>
          <w:sz w:val="36"/>
          <w:szCs w:val="36"/>
          <w:lang w:eastAsia="ru-RU"/>
        </w:rPr>
        <w:t>Нейтрино</w:t>
      </w:r>
      <w:bookmarkEnd w:id="33"/>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Явление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-распада (в дальнейшем будет показано, что существует 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w:t>
      </w:r>
      <w:r w:rsidRPr="00152917">
        <w:rPr>
          <w:rFonts w:eastAsia="Times New Roman" w:cs="Times New Roman"/>
          <w:snapToGrid w:val="0"/>
          <w:color w:val="000000"/>
          <w:sz w:val="28"/>
          <w:szCs w:val="28"/>
          <w:lang w:eastAsia="ru-RU"/>
        </w:rPr>
        <w:t>-распад) подчиняется правилу смещения (256.5)</w:t>
      </w:r>
    </w:p>
    <w:p w:rsidR="00152917" w:rsidRPr="00152917" w:rsidRDefault="00152917" w:rsidP="00152917">
      <w:pPr>
        <w:widowControl w:val="0"/>
        <w:spacing w:after="0" w:line="240" w:lineRule="auto"/>
        <w:ind w:left="2160" w:firstLine="720"/>
        <w:jc w:val="both"/>
        <w:rPr>
          <w:rFonts w:eastAsia="Times New Roman" w:cs="Times New Roman"/>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2110740" cy="388620"/>
            <wp:effectExtent l="0" t="0" r="381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110740" cy="38862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и связано с выбросом электрона. Пришлось преодолеть целый ряд трудностей с трактовкой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-распада.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Во-первых, необходимо было обосновать происхождение электронов, выбрасываемых в процессе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-распада. Протонно-нейтронное строение ядра исключает возможность вылета электрона из ядра, поскольку в ядре электронов нет. Предположение же, что электроны вылетают не из ядра, а из электронной оболочки, несостоятельно, поскольку тогда должно было бы наблюдаться оптическое или рентгеновское излучение, что не подтверждают эксперименты.</w:t>
      </w:r>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eastAsia="ru-RU"/>
        </w:rPr>
        <w:t xml:space="preserve">Во-вторых, необходимо было объяснить непрерывность энергетического спектра испускаемых электронов (типичная для всех изотопов кривая распределения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-частиц по энергиям приведена на рис. 343). </w:t>
      </w:r>
    </w:p>
    <w:p w:rsidR="00152917" w:rsidRPr="00152917" w:rsidRDefault="00152917" w:rsidP="00152917">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152917">
        <w:rPr>
          <w:rFonts w:eastAsia="Times New Roman" w:cs="Times New Roman"/>
          <w:noProof/>
          <w:snapToGrid w:val="0"/>
          <w:color w:val="000000"/>
          <w:sz w:val="28"/>
          <w:szCs w:val="28"/>
          <w:lang w:eastAsia="ru-RU"/>
        </w:rPr>
        <w:lastRenderedPageBreak/>
        <w:drawing>
          <wp:inline distT="0" distB="0" distL="0" distR="0">
            <wp:extent cx="5631180" cy="1851660"/>
            <wp:effectExtent l="0" t="0" r="7620" b="0"/>
            <wp:docPr id="236" name="Рисунок 236" descr="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34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631180" cy="1851660"/>
                    </a:xfrm>
                    <a:prstGeom prst="rect">
                      <a:avLst/>
                    </a:prstGeom>
                    <a:noFill/>
                    <a:ln>
                      <a:noFill/>
                    </a:ln>
                  </pic:spPr>
                </pic:pic>
              </a:graphicData>
            </a:graphic>
          </wp:inline>
        </w:drawing>
      </w:r>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152917">
        <w:rPr>
          <w:rFonts w:eastAsia="Times New Roman" w:cs="Times New Roman"/>
          <w:snapToGrid w:val="0"/>
          <w:color w:val="000000"/>
          <w:sz w:val="28"/>
          <w:szCs w:val="28"/>
          <w:lang w:val="en-US" w:eastAsia="ru-RU"/>
        </w:rPr>
        <w:tab/>
      </w:r>
      <w:r w:rsidRPr="00152917">
        <w:rPr>
          <w:rFonts w:eastAsia="Times New Roman" w:cs="Times New Roman"/>
          <w:snapToGrid w:val="0"/>
          <w:color w:val="000000"/>
          <w:sz w:val="28"/>
          <w:szCs w:val="28"/>
          <w:lang w:val="en-US" w:eastAsia="ru-RU"/>
        </w:rPr>
        <w:tab/>
      </w:r>
      <w:r w:rsidRPr="00152917">
        <w:rPr>
          <w:rFonts w:eastAsia="Times New Roman" w:cs="Times New Roman"/>
          <w:snapToGrid w:val="0"/>
          <w:color w:val="000000"/>
          <w:sz w:val="28"/>
          <w:szCs w:val="28"/>
          <w:lang w:val="en-US" w:eastAsia="ru-RU"/>
        </w:rPr>
        <w:tab/>
      </w:r>
      <w:r w:rsidRPr="00152917">
        <w:rPr>
          <w:rFonts w:eastAsia="Times New Roman" w:cs="Times New Roman"/>
          <w:snapToGrid w:val="0"/>
          <w:color w:val="000000"/>
          <w:sz w:val="28"/>
          <w:szCs w:val="28"/>
          <w:lang w:val="en-US" w:eastAsia="ru-RU"/>
        </w:rPr>
        <w:tab/>
      </w:r>
      <w:r w:rsidRPr="00152917">
        <w:rPr>
          <w:rFonts w:eastAsia="Times New Roman" w:cs="Times New Roman"/>
          <w:snapToGrid w:val="0"/>
          <w:color w:val="000000"/>
          <w:sz w:val="28"/>
          <w:szCs w:val="28"/>
          <w:lang w:eastAsia="ru-RU"/>
        </w:rPr>
        <w:t>Рис. 343</w:t>
      </w:r>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Каким же образом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-активные ядра, обладающие до и после распада вполне определенными энергиями, могут выбрасывать электроны со значениями энергии от нуля до некоторого максимального </w:t>
      </w:r>
      <w:proofErr w:type="spellStart"/>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val="en-US" w:eastAsia="ru-RU"/>
        </w:rPr>
        <w:t>max</w:t>
      </w:r>
      <w:proofErr w:type="spell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T</w:t>
      </w:r>
      <w:r w:rsidRPr="00152917">
        <w:rPr>
          <w:rFonts w:eastAsia="Times New Roman" w:cs="Times New Roman"/>
          <w:snapToGrid w:val="0"/>
          <w:color w:val="000000"/>
          <w:sz w:val="28"/>
          <w:szCs w:val="28"/>
          <w:lang w:eastAsia="ru-RU"/>
        </w:rPr>
        <w:t xml:space="preserve">.е. энергетический спектр испускаемых электронов является непрерывным? Гипотеза о том, что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-распаде электроны покидают ядро со строго определенными энергиями, но в результате каких-то вторичных взаимодействий теряют ту или иную долю своей энергии, так что их первоначальный дискретный спектр превращается в непрерывный, была опровергнута прямыми калориметрическими опытами. Так как максимальная энергия </w:t>
      </w:r>
      <w:proofErr w:type="spellStart"/>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val="en-US" w:eastAsia="ru-RU"/>
        </w:rPr>
        <w:t>max</w:t>
      </w:r>
      <w:proofErr w:type="spellEnd"/>
      <w:r w:rsidRPr="00152917">
        <w:rPr>
          <w:rFonts w:eastAsia="Times New Roman" w:cs="Times New Roman"/>
          <w:snapToGrid w:val="0"/>
          <w:color w:val="000000"/>
          <w:sz w:val="28"/>
          <w:szCs w:val="28"/>
          <w:lang w:eastAsia="ru-RU"/>
        </w:rPr>
        <w:t xml:space="preserve"> определяется разностью масс материнского и дочернего ядер, то распады, при которых энергия электрона </w:t>
      </w:r>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lang w:eastAsia="ru-RU"/>
        </w:rPr>
        <w:t xml:space="preserve"> </w:t>
      </w:r>
      <w:proofErr w:type="gramStart"/>
      <w:r w:rsidRPr="00152917">
        <w:rPr>
          <w:rFonts w:eastAsia="Times New Roman" w:cs="Times New Roman"/>
          <w:snapToGrid w:val="0"/>
          <w:color w:val="000000"/>
          <w:sz w:val="28"/>
          <w:szCs w:val="28"/>
          <w:lang w:eastAsia="ru-RU"/>
        </w:rPr>
        <w:t xml:space="preserve">&lt; </w:t>
      </w:r>
      <w:proofErr w:type="spellStart"/>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val="en-US" w:eastAsia="ru-RU"/>
        </w:rPr>
        <w:t>max</w:t>
      </w:r>
      <w:proofErr w:type="spellEnd"/>
      <w:proofErr w:type="gram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как бы протекают с нарушением закона сохранения энергии. Н. Бор даже пытался обосновать это нарушение, высказывая предположение, что закон сохранения энергии носит статистический характер и выполняется лишь в среднем для большого числа элементарных процессов. Отсюда видно, насколько принципиально важно было разрешить это затруднение.</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В-третьих, необходимо было разобраться с </w:t>
      </w:r>
      <w:proofErr w:type="spellStart"/>
      <w:r w:rsidRPr="00152917">
        <w:rPr>
          <w:rFonts w:eastAsia="Times New Roman" w:cs="Times New Roman"/>
          <w:snapToGrid w:val="0"/>
          <w:color w:val="000000"/>
          <w:sz w:val="28"/>
          <w:szCs w:val="28"/>
          <w:lang w:eastAsia="ru-RU"/>
        </w:rPr>
        <w:t>несохранением</w:t>
      </w:r>
      <w:proofErr w:type="spellEnd"/>
      <w:r w:rsidRPr="00152917">
        <w:rPr>
          <w:rFonts w:eastAsia="Times New Roman" w:cs="Times New Roman"/>
          <w:snapToGrid w:val="0"/>
          <w:color w:val="000000"/>
          <w:sz w:val="28"/>
          <w:szCs w:val="28"/>
          <w:lang w:eastAsia="ru-RU"/>
        </w:rPr>
        <w:t xml:space="preserve"> спина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 -распаде.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 -распаде число нуклонов в ядре не изменяется (так как не изменяется массовое число А)</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поэтому не должен изменяться и спин ядра, который равен целому </w:t>
      </w:r>
      <w:proofErr w:type="gramStart"/>
      <w:r w:rsidRPr="00152917">
        <w:rPr>
          <w:rFonts w:eastAsia="Times New Roman" w:cs="Times New Roman"/>
          <w:snapToGrid w:val="0"/>
          <w:color w:val="000000"/>
          <w:sz w:val="28"/>
          <w:szCs w:val="28"/>
          <w:lang w:eastAsia="ru-RU"/>
        </w:rPr>
        <w:t xml:space="preserve">числу </w:t>
      </w:r>
      <w:r w:rsidRPr="00152917">
        <w:rPr>
          <w:rFonts w:eastAsia="Times New Roman" w:cs="Times New Roman"/>
          <w:snapToGrid w:val="0"/>
          <w:color w:val="000000"/>
          <w:position w:val="-4"/>
          <w:sz w:val="28"/>
          <w:szCs w:val="28"/>
          <w:lang w:eastAsia="ru-RU"/>
        </w:rPr>
        <w:object w:dxaOrig="220" w:dyaOrig="279">
          <v:shape id="_x0000_i1029" type="#_x0000_t75" style="width:10.8pt;height:13.8pt" o:ole="">
            <v:imagedata r:id="rId103" o:title=""/>
          </v:shape>
          <o:OLEObject Type="Embed" ProgID="Equation.3" ShapeID="_x0000_i1029" DrawAspect="Content" ObjectID="_1668936159" r:id="rId104"/>
        </w:objec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при</w:t>
      </w:r>
      <w:proofErr w:type="gramEnd"/>
      <w:r w:rsidRPr="00152917">
        <w:rPr>
          <w:rFonts w:eastAsia="Times New Roman" w:cs="Times New Roman"/>
          <w:snapToGrid w:val="0"/>
          <w:color w:val="000000"/>
          <w:sz w:val="28"/>
          <w:szCs w:val="28"/>
          <w:lang w:eastAsia="ru-RU"/>
        </w:rPr>
        <w:t xml:space="preserve"> четном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и полуцелому </w:t>
      </w:r>
      <w:r w:rsidRPr="00152917">
        <w:rPr>
          <w:rFonts w:eastAsia="Times New Roman" w:cs="Times New Roman"/>
          <w:snapToGrid w:val="0"/>
          <w:color w:val="000000"/>
          <w:position w:val="-4"/>
          <w:sz w:val="28"/>
          <w:szCs w:val="28"/>
          <w:lang w:eastAsia="ru-RU"/>
        </w:rPr>
        <w:object w:dxaOrig="220" w:dyaOrig="280">
          <v:shape id="_x0000_i1030" type="#_x0000_t75" style="width:11.4pt;height:14.4pt" o:ole="">
            <v:imagedata r:id="rId105" o:title=""/>
          </v:shape>
          <o:OLEObject Type="Embed" ProgID="Equation.3" ShapeID="_x0000_i1030" DrawAspect="Content" ObjectID="_1668936160" r:id="rId106"/>
        </w:objec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при нечетном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Однако выброс электрона, имеющего спин </w:t>
      </w:r>
      <w:r w:rsidRPr="00152917">
        <w:rPr>
          <w:rFonts w:eastAsia="Times New Roman" w:cs="Times New Roman"/>
          <w:snapToGrid w:val="0"/>
          <w:color w:val="000000"/>
          <w:position w:val="-4"/>
          <w:sz w:val="28"/>
          <w:szCs w:val="28"/>
          <w:lang w:eastAsia="ru-RU"/>
        </w:rPr>
        <w:object w:dxaOrig="220" w:dyaOrig="280">
          <v:shape id="_x0000_i1031" type="#_x0000_t75" style="width:11.4pt;height:14.4pt" o:ole="">
            <v:imagedata r:id="rId105" o:title=""/>
          </v:shape>
          <o:OLEObject Type="Embed" ProgID="Equation.3" ShapeID="_x0000_i1031" DrawAspect="Content" ObjectID="_1668936161" r:id="rId107"/>
        </w:object>
      </w:r>
      <w:r w:rsidRPr="00152917">
        <w:rPr>
          <w:rFonts w:eastAsia="Times New Roman" w:cs="Times New Roman"/>
          <w:snapToGrid w:val="0"/>
          <w:color w:val="000000"/>
          <w:sz w:val="28"/>
          <w:szCs w:val="28"/>
          <w:lang w:eastAsia="ru-RU"/>
        </w:rPr>
        <w:t xml:space="preserve">/2, должен изменить спин ядра на величину </w:t>
      </w:r>
      <w:r w:rsidRPr="00152917">
        <w:rPr>
          <w:rFonts w:eastAsia="Times New Roman" w:cs="Times New Roman"/>
          <w:snapToGrid w:val="0"/>
          <w:color w:val="000000"/>
          <w:position w:val="-4"/>
          <w:sz w:val="28"/>
          <w:szCs w:val="28"/>
          <w:lang w:eastAsia="ru-RU"/>
        </w:rPr>
        <w:object w:dxaOrig="220" w:dyaOrig="280">
          <v:shape id="_x0000_i1032" type="#_x0000_t75" style="width:11.4pt;height:14.4pt" o:ole="">
            <v:imagedata r:id="rId105" o:title=""/>
          </v:shape>
          <o:OLEObject Type="Embed" ProgID="Equation.3" ShapeID="_x0000_i1032" DrawAspect="Content" ObjectID="_1668936162" r:id="rId108"/>
        </w:object>
      </w:r>
      <w:r w:rsidRPr="00152917">
        <w:rPr>
          <w:rFonts w:eastAsia="Times New Roman" w:cs="Times New Roman"/>
          <w:snapToGrid w:val="0"/>
          <w:color w:val="000000"/>
          <w:sz w:val="28"/>
          <w:szCs w:val="28"/>
          <w:lang w:eastAsia="ru-RU"/>
        </w:rPr>
        <w:t>/2.</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Последние два затруднения привели В. Паули к гипотезе (1931) о том, что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-распаде вместе с электроном испускается еще одна нейтральная частица — нейтрино. Нейтрино имеет нулевой заряд, спин 1/2 (в </w:t>
      </w:r>
      <w:proofErr w:type="gramStart"/>
      <w:r w:rsidRPr="00152917">
        <w:rPr>
          <w:rFonts w:eastAsia="Times New Roman" w:cs="Times New Roman"/>
          <w:snapToGrid w:val="0"/>
          <w:color w:val="000000"/>
          <w:sz w:val="28"/>
          <w:szCs w:val="28"/>
          <w:lang w:eastAsia="ru-RU"/>
        </w:rPr>
        <w:t xml:space="preserve">единицах </w:t>
      </w:r>
      <w:r w:rsidRPr="00152917">
        <w:rPr>
          <w:rFonts w:eastAsia="Times New Roman" w:cs="Times New Roman"/>
          <w:snapToGrid w:val="0"/>
          <w:color w:val="000000"/>
          <w:position w:val="-4"/>
          <w:sz w:val="28"/>
          <w:szCs w:val="28"/>
          <w:lang w:eastAsia="ru-RU"/>
        </w:rPr>
        <w:object w:dxaOrig="220" w:dyaOrig="280">
          <v:shape id="_x0000_i1033" type="#_x0000_t75" style="width:11.4pt;height:14.4pt" o:ole="">
            <v:imagedata r:id="rId105" o:title=""/>
          </v:shape>
          <o:OLEObject Type="Embed" ProgID="Equation.3" ShapeID="_x0000_i1033" DrawAspect="Content" ObjectID="_1668936163" r:id="rId109"/>
        </w:object>
      </w:r>
      <w:r w:rsidRPr="00152917">
        <w:rPr>
          <w:rFonts w:eastAsia="Times New Roman" w:cs="Times New Roman"/>
          <w:i/>
          <w:snapToGrid w:val="0"/>
          <w:color w:val="000000"/>
          <w:sz w:val="28"/>
          <w:szCs w:val="28"/>
          <w:lang w:eastAsia="ru-RU"/>
        </w:rPr>
        <w:t>)</w:t>
      </w:r>
      <w:proofErr w:type="gram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и нулевую (а скорее &lt; 10</w:t>
      </w:r>
      <w:r w:rsidRPr="00152917">
        <w:rPr>
          <w:rFonts w:eastAsia="Times New Roman" w:cs="Times New Roman"/>
          <w:snapToGrid w:val="0"/>
          <w:color w:val="000000"/>
          <w:sz w:val="28"/>
          <w:szCs w:val="28"/>
          <w:vertAlign w:val="superscript"/>
          <w:lang w:eastAsia="ru-RU"/>
        </w:rPr>
        <w:t>-4</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val="en-US" w:eastAsia="ru-RU"/>
        </w:rPr>
        <w:t>e</w:t>
      </w:r>
      <w:r w:rsidRPr="00152917">
        <w:rPr>
          <w:rFonts w:eastAsia="Times New Roman" w:cs="Times New Roman"/>
          <w:snapToGrid w:val="0"/>
          <w:color w:val="000000"/>
          <w:sz w:val="28"/>
          <w:szCs w:val="28"/>
          <w:lang w:eastAsia="ru-RU"/>
        </w:rPr>
        <w:t xml:space="preserve">) массу покоя; обозначается </w:t>
      </w:r>
      <w:r w:rsidRPr="00152917">
        <w:rPr>
          <w:rFonts w:eastAsia="Times New Roman" w:cs="Times New Roman"/>
          <w:snapToGrid w:val="0"/>
          <w:color w:val="000000"/>
          <w:position w:val="-22"/>
          <w:sz w:val="28"/>
          <w:szCs w:val="28"/>
          <w:lang w:eastAsia="ru-RU"/>
        </w:rPr>
        <w:object w:dxaOrig="499" w:dyaOrig="560">
          <v:shape id="_x0000_i1034" type="#_x0000_t75" style="width:25.2pt;height:28.2pt" o:ole="">
            <v:imagedata r:id="rId110" o:title=""/>
          </v:shape>
          <o:OLEObject Type="Embed" ProgID="Equation.3" ShapeID="_x0000_i1034" DrawAspect="Content" ObjectID="_1668936164" r:id="rId111"/>
        </w:object>
      </w:r>
      <w:r w:rsidRPr="00152917">
        <w:rPr>
          <w:rFonts w:eastAsia="Times New Roman" w:cs="Times New Roman"/>
          <w:snapToGrid w:val="0"/>
          <w:color w:val="000000"/>
          <w:sz w:val="28"/>
          <w:szCs w:val="28"/>
          <w:lang w:eastAsia="ru-RU"/>
        </w:rPr>
        <w:t xml:space="preserve">.Впоследствии оказалось, что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-распаде испускается не нейтрино, а </w:t>
      </w:r>
      <w:proofErr w:type="spellStart"/>
      <w:r w:rsidRPr="00152917">
        <w:rPr>
          <w:rFonts w:eastAsia="Times New Roman" w:cs="Times New Roman"/>
          <w:snapToGrid w:val="0"/>
          <w:color w:val="000000"/>
          <w:sz w:val="28"/>
          <w:szCs w:val="28"/>
          <w:lang w:eastAsia="ru-RU"/>
        </w:rPr>
        <w:t>антнвейтрнно</w:t>
      </w:r>
      <w:proofErr w:type="spellEnd"/>
      <w:r w:rsidRPr="00152917">
        <w:rPr>
          <w:rFonts w:eastAsia="Times New Roman" w:cs="Times New Roman"/>
          <w:snapToGrid w:val="0"/>
          <w:color w:val="000000"/>
          <w:sz w:val="28"/>
          <w:szCs w:val="28"/>
          <w:lang w:eastAsia="ru-RU"/>
        </w:rPr>
        <w:t xml:space="preserve"> (античастица по отношению к нейтрино; обозначается </w:t>
      </w:r>
      <w:r w:rsidRPr="00152917">
        <w:rPr>
          <w:rFonts w:eastAsia="Times New Roman" w:cs="Times New Roman"/>
          <w:snapToGrid w:val="0"/>
          <w:color w:val="000000"/>
          <w:position w:val="-22"/>
          <w:sz w:val="28"/>
          <w:szCs w:val="28"/>
          <w:lang w:eastAsia="ru-RU"/>
        </w:rPr>
        <w:object w:dxaOrig="499" w:dyaOrig="560">
          <v:shape id="_x0000_i1035" type="#_x0000_t75" style="width:25.2pt;height:28.2pt" o:ole="">
            <v:imagedata r:id="rId112" o:title=""/>
          </v:shape>
          <o:OLEObject Type="Embed" ProgID="Equation.3" ShapeID="_x0000_i1035" DrawAspect="Content" ObjectID="_1668936165" r:id="rId113"/>
        </w:object>
      </w:r>
      <w:r w:rsidRPr="00152917">
        <w:rPr>
          <w:rFonts w:eastAsia="Times New Roman" w:cs="Times New Roman"/>
          <w:snapToGrid w:val="0"/>
          <w:color w:val="000000"/>
          <w:sz w:val="28"/>
          <w:szCs w:val="28"/>
          <w:lang w:eastAsia="ru-RU"/>
        </w:rPr>
        <w:t>).</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Гипотеза о существовании нейтрино позволила Э. Ферми создать теорию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-распада (1934), которая в основном сохранила свое значение и в настоящее время, хотя экспериментально существование нейтрино было доказано более чем через 20 лет (1956). Столь длительные «поиски» нейтрино сопряжены с большими трудностями, обусловленными отсутствием у нейтрино электрического заряда и массы. Нейтрино — единственная частица, не участвующая ни в сильных, ни в электромагнитных взаимодействиях; единственный вид взаимодействий, в котором может принимать участие нейтрино, — </w:t>
      </w:r>
      <w:r w:rsidRPr="00152917">
        <w:rPr>
          <w:rFonts w:eastAsia="Times New Roman" w:cs="Times New Roman"/>
          <w:i/>
          <w:snapToGrid w:val="0"/>
          <w:color w:val="000000"/>
          <w:sz w:val="28"/>
          <w:szCs w:val="28"/>
          <w:lang w:eastAsia="ru-RU"/>
        </w:rPr>
        <w:t xml:space="preserve">слабое взаимодействие. </w:t>
      </w:r>
      <w:r w:rsidRPr="00152917">
        <w:rPr>
          <w:rFonts w:eastAsia="Times New Roman" w:cs="Times New Roman"/>
          <w:snapToGrid w:val="0"/>
          <w:color w:val="000000"/>
          <w:sz w:val="28"/>
          <w:szCs w:val="28"/>
          <w:lang w:eastAsia="ru-RU"/>
        </w:rPr>
        <w:t xml:space="preserve">Поэтому прямое наблюдение нейтрино весьма затруднительно. Ионизирующая способность нейтрино столь мала, что один акт ионизации в воздухе приходится на 500 км пути. </w:t>
      </w:r>
      <w:r w:rsidRPr="00152917">
        <w:rPr>
          <w:rFonts w:eastAsia="Times New Roman" w:cs="Times New Roman"/>
          <w:snapToGrid w:val="0"/>
          <w:color w:val="000000"/>
          <w:sz w:val="28"/>
          <w:szCs w:val="28"/>
          <w:lang w:eastAsia="ru-RU"/>
        </w:rPr>
        <w:lastRenderedPageBreak/>
        <w:t>Проникающая же способность нейтрино столь огромна (пробег нейтрино с энергией 1 МэВ в свинце составляет примерно 10</w:t>
      </w:r>
      <w:r w:rsidRPr="00152917">
        <w:rPr>
          <w:rFonts w:eastAsia="Times New Roman" w:cs="Times New Roman"/>
          <w:snapToGrid w:val="0"/>
          <w:color w:val="000000"/>
          <w:sz w:val="28"/>
          <w:szCs w:val="28"/>
          <w:vertAlign w:val="superscript"/>
          <w:lang w:eastAsia="ru-RU"/>
        </w:rPr>
        <w:t>18</w:t>
      </w:r>
      <w:r w:rsidRPr="00152917">
        <w:rPr>
          <w:rFonts w:eastAsia="Times New Roman" w:cs="Times New Roman"/>
          <w:snapToGrid w:val="0"/>
          <w:color w:val="000000"/>
          <w:sz w:val="28"/>
          <w:szCs w:val="28"/>
          <w:lang w:eastAsia="ru-RU"/>
        </w:rPr>
        <w:t xml:space="preserve"> м!), что затрудняет удержание этих частиц в приборах.</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Для экспериментального выявления нейтрино (антинейтрино) применялся поэтому косвенный метод, основанный на том, что в реакциях (в том числе и с участием нейтрино) выполняется закон сохранения импульса. Таким образом, нейтрино было обнаружено при изучении отдачи атомных ядер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-распаде. Если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-распаде ядра вместе с электроном выбрасывается и антинейтрино, то векторная сумма трех импульсов — ядра отдачи, электрона и антинейтрино — должна быть равна нулю. Это действительно подтвердилось на опыте. Непосредственное обнаружение нейтрино стало возможным лишь значительно позднее, после появления мощных реакторов, позволяющих получать интенсивные потоки нейтрино.</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Введение нейтрино (антинейтрино) позволило не только объяснить кажущееся </w:t>
      </w:r>
      <w:proofErr w:type="spellStart"/>
      <w:r w:rsidRPr="00152917">
        <w:rPr>
          <w:rFonts w:eastAsia="Times New Roman" w:cs="Times New Roman"/>
          <w:snapToGrid w:val="0"/>
          <w:color w:val="000000"/>
          <w:sz w:val="28"/>
          <w:szCs w:val="28"/>
          <w:lang w:eastAsia="ru-RU"/>
        </w:rPr>
        <w:t>несохранение</w:t>
      </w:r>
      <w:proofErr w:type="spellEnd"/>
      <w:r w:rsidRPr="00152917">
        <w:rPr>
          <w:rFonts w:eastAsia="Times New Roman" w:cs="Times New Roman"/>
          <w:snapToGrid w:val="0"/>
          <w:color w:val="000000"/>
          <w:sz w:val="28"/>
          <w:szCs w:val="28"/>
          <w:lang w:eastAsia="ru-RU"/>
        </w:rPr>
        <w:t xml:space="preserve"> спина, но и разобраться с вопросом непрерывности энергетического спектра выбрасываемых электронов. Сплошной спектр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 -частиц обусловлен распределением энергии между электронами и антинейтрино, причем сумма энергий обеих частиц равна </w:t>
      </w:r>
      <w:proofErr w:type="spellStart"/>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val="en-US" w:eastAsia="ru-RU"/>
        </w:rPr>
        <w:t>max</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В одних актах распада большую энергию получает антинейтрино, в других — электрон; в граничной точке кривой на рис. 343, где энергия электрона равна </w:t>
      </w:r>
      <w:proofErr w:type="spellStart"/>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val="en-US" w:eastAsia="ru-RU"/>
        </w:rPr>
        <w:t>max</w:t>
      </w:r>
      <w:proofErr w:type="spellEnd"/>
      <w:r w:rsidRPr="00152917">
        <w:rPr>
          <w:rFonts w:eastAsia="Times New Roman" w:cs="Times New Roman"/>
          <w:i/>
          <w:smallCaps/>
          <w:snapToGrid w:val="0"/>
          <w:color w:val="000000"/>
          <w:sz w:val="28"/>
          <w:szCs w:val="28"/>
          <w:lang w:eastAsia="ru-RU"/>
        </w:rPr>
        <w:t xml:space="preserve"> </w:t>
      </w:r>
      <w:r w:rsidRPr="00152917">
        <w:rPr>
          <w:rFonts w:eastAsia="Times New Roman" w:cs="Times New Roman"/>
          <w:snapToGrid w:val="0"/>
          <w:color w:val="000000"/>
          <w:sz w:val="28"/>
          <w:szCs w:val="28"/>
          <w:lang w:eastAsia="ru-RU"/>
        </w:rPr>
        <w:t>вся энергия распада уносится электроном, а энергия антинейтрино равна нулю.</w:t>
      </w:r>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sz w:val="28"/>
          <w:szCs w:val="28"/>
          <w:lang w:eastAsia="ru-RU"/>
        </w:rPr>
      </w:pPr>
      <w:r w:rsidRPr="00152917">
        <w:rPr>
          <w:rFonts w:eastAsia="Times New Roman" w:cs="Times New Roman"/>
          <w:snapToGrid w:val="0"/>
          <w:color w:val="000000"/>
          <w:sz w:val="28"/>
          <w:szCs w:val="28"/>
          <w:lang w:eastAsia="ru-RU"/>
        </w:rPr>
        <w:t xml:space="preserve">Наконец, рассмотрим вопрос о происхождении электронов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-распаде. Поскольку электрон не вылетает из ядра и не вырывается из оболочки атома, было сделано предположение, что </w:t>
      </w:r>
      <w:r w:rsidRPr="00152917">
        <w:rPr>
          <w:rFonts w:eastAsia="Times New Roman" w:cs="Times New Roman"/>
          <w:snapToGrid w:val="0"/>
          <w:color w:val="000000"/>
          <w:sz w:val="28"/>
          <w:szCs w:val="28"/>
          <w:lang w:eastAsia="ru-RU"/>
        </w:rPr>
        <w:sym w:font="Symbol" w:char="0062"/>
      </w:r>
      <w:r w:rsidRPr="00152917">
        <w:rPr>
          <w:rFonts w:eastAsia="Times New Roman" w:cs="Times New Roman"/>
          <w:i/>
          <w:snapToGrid w:val="0"/>
          <w:color w:val="000000"/>
          <w:sz w:val="28"/>
          <w:szCs w:val="28"/>
          <w:lang w:eastAsia="ru-RU"/>
        </w:rPr>
        <w:t xml:space="preserve">-электрон рождается в результате процессов, происходящих внутри ядра. </w:t>
      </w:r>
      <w:r w:rsidRPr="00152917">
        <w:rPr>
          <w:rFonts w:eastAsia="Times New Roman" w:cs="Times New Roman"/>
          <w:snapToGrid w:val="0"/>
          <w:color w:val="000000"/>
          <w:sz w:val="28"/>
          <w:szCs w:val="28"/>
          <w:lang w:eastAsia="ru-RU"/>
        </w:rPr>
        <w:t xml:space="preserve">Так как при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-распаде число нуклонов в ядре не изменяется, </w:t>
      </w:r>
      <w:r w:rsidRPr="00152917">
        <w:rPr>
          <w:rFonts w:eastAsia="Times New Roman" w:cs="Times New Roman"/>
          <w:snapToGrid w:val="0"/>
          <w:color w:val="000000"/>
          <w:sz w:val="28"/>
          <w:szCs w:val="28"/>
          <w:lang w:val="en-US" w:eastAsia="ru-RU"/>
        </w:rPr>
        <w:t>a</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 увеличивается на единицу (см. (265.5)), то единственной возможностью одновременного осуществления этих условий является превращение одного из нейтронов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-активного ядра в протон с одновременным образованием электрона и вылетом антинейтрино:</w:t>
      </w:r>
    </w:p>
    <w:p w:rsidR="00152917" w:rsidRPr="00152917" w:rsidRDefault="00152917" w:rsidP="00152917">
      <w:pPr>
        <w:widowControl w:val="0"/>
        <w:spacing w:after="0" w:line="240" w:lineRule="auto"/>
        <w:ind w:left="2160" w:firstLine="720"/>
        <w:jc w:val="both"/>
        <w:rPr>
          <w:rFonts w:eastAsia="Times New Roman" w:cs="Times New Roman"/>
          <w:b/>
          <w:snapToGrid w:val="0"/>
          <w:sz w:val="28"/>
          <w:szCs w:val="28"/>
          <w:lang w:eastAsia="ru-RU"/>
        </w:rPr>
      </w:pPr>
      <w:r w:rsidRPr="00152917">
        <w:rPr>
          <w:rFonts w:eastAsia="Times New Roman" w:cs="Times New Roman"/>
          <w:noProof/>
          <w:snapToGrid w:val="0"/>
          <w:sz w:val="28"/>
          <w:szCs w:val="28"/>
          <w:lang w:eastAsia="ru-RU"/>
        </w:rPr>
        <w:drawing>
          <wp:inline distT="0" distB="0" distL="0" distR="0">
            <wp:extent cx="2522220" cy="373380"/>
            <wp:effectExtent l="0" t="0" r="0" b="762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522220" cy="373380"/>
                    </a:xfrm>
                    <a:prstGeom prst="rect">
                      <a:avLst/>
                    </a:prstGeom>
                    <a:noFill/>
                    <a:ln>
                      <a:noFill/>
                    </a:ln>
                  </pic:spPr>
                </pic:pic>
              </a:graphicData>
            </a:graphic>
          </wp:inline>
        </w:drawing>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sz w:val="28"/>
          <w:szCs w:val="28"/>
          <w:lang w:eastAsia="ru-RU"/>
        </w:rPr>
        <w:tab/>
      </w:r>
      <w:r w:rsidRPr="00152917">
        <w:rPr>
          <w:rFonts w:eastAsia="Times New Roman" w:cs="Times New Roman"/>
          <w:snapToGrid w:val="0"/>
          <w:color w:val="000000"/>
          <w:sz w:val="28"/>
          <w:szCs w:val="28"/>
          <w:lang w:eastAsia="ru-RU"/>
        </w:rPr>
        <w:t>(258.1)</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В этом процессе выполняются законы сохранения электрических зарядов, импульса и массовых чисел. Кроме того, данное превращение энергетически возможно, так как масса покоя нейтрона превышает массу атома водорода, т. е. протона и электрона вместе взятых. Данной разности в массах соответствует энергия, равная 0,782 МэВ. За счет этой энергии может происходить самопроизвольное превращение нейтрона в протон; энергия распределяется между электроном и антинейтрино.</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Если превращение нейтрона в протон энергетически выгодно и вообще возможно, то должен наблюдаться радиоактивный распад свободных нейтронов (т. е. нейтронов вне ядра). Обнаружение этого явления было бы подтверждением изложенной теории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vertAlign w:val="superscript"/>
          <w:lang w:eastAsia="ru-RU"/>
        </w:rPr>
        <w:t>ˉ</w:t>
      </w:r>
      <w:r w:rsidRPr="00152917">
        <w:rPr>
          <w:rFonts w:eastAsia="Times New Roman" w:cs="Times New Roman"/>
          <w:snapToGrid w:val="0"/>
          <w:color w:val="000000"/>
          <w:sz w:val="28"/>
          <w:szCs w:val="28"/>
          <w:lang w:eastAsia="ru-RU"/>
        </w:rPr>
        <w:t xml:space="preserve">-распада. Действительно, в 1950 г. в потоках нейтронов большой интенсивности, возникающих в ядерных реакторах, был обнаружен радиоактивный распад свободных нейтронов, происходящий по схеме (258.1). Энергетический спектр возникающих при этом электронов соответствовал приведенному на рис. 343, а верхняя граница энергии электронов </w:t>
      </w:r>
      <w:proofErr w:type="spellStart"/>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val="en-US" w:eastAsia="ru-RU"/>
        </w:rPr>
        <w:t>max</w:t>
      </w:r>
      <w:proofErr w:type="spellEnd"/>
      <w:r w:rsidRPr="00152917">
        <w:rPr>
          <w:rFonts w:eastAsia="Times New Roman" w:cs="Times New Roman"/>
          <w:snapToGrid w:val="0"/>
          <w:color w:val="000000"/>
          <w:sz w:val="28"/>
          <w:szCs w:val="28"/>
          <w:lang w:eastAsia="ru-RU"/>
        </w:rPr>
        <w:t xml:space="preserve"> оказалась равной рассчитанной выше (0,782 МэВ).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152917" w:rsidRPr="00152917" w:rsidRDefault="00152917" w:rsidP="00152917">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4" w:name="_Toc47954468"/>
      <w:r w:rsidRPr="00152917">
        <w:rPr>
          <w:rFonts w:eastAsia="Times New Roman" w:cs="Arial"/>
          <w:b/>
          <w:bCs/>
          <w:iCs/>
          <w:smallCaps/>
          <w:snapToGrid w:val="0"/>
          <w:sz w:val="36"/>
          <w:szCs w:val="36"/>
          <w:lang w:eastAsia="ru-RU"/>
        </w:rPr>
        <w:lastRenderedPageBreak/>
        <w:t>§ 259. Гамма-излучение и его свойства</w:t>
      </w:r>
      <w:bookmarkEnd w:id="34"/>
    </w:p>
    <w:p w:rsidR="00152917" w:rsidRPr="00152917" w:rsidRDefault="00152917" w:rsidP="00152917">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Экспериментально установлено, что </w:t>
      </w:r>
      <w:r w:rsidRPr="00152917">
        <w:rPr>
          <w:rFonts w:eastAsia="Times New Roman" w:cs="Times New Roman"/>
          <w:snapToGrid w:val="0"/>
          <w:color w:val="000000"/>
          <w:sz w:val="28"/>
          <w:szCs w:val="28"/>
          <w:lang w:eastAsia="ru-RU"/>
        </w:rPr>
        <w:sym w:font="Symbol" w:char="F067"/>
      </w:r>
      <w:r w:rsidRPr="00152917">
        <w:rPr>
          <w:rFonts w:eastAsia="Times New Roman" w:cs="Times New Roman"/>
          <w:snapToGrid w:val="0"/>
          <w:color w:val="000000"/>
          <w:sz w:val="28"/>
          <w:szCs w:val="28"/>
          <w:lang w:eastAsia="ru-RU"/>
        </w:rPr>
        <w:t xml:space="preserve">-излучение (см. § 255) не является самостоятельным видом радиоактивности, а только сопровождает </w:t>
      </w:r>
      <w:r w:rsidRPr="00152917">
        <w:rPr>
          <w:rFonts w:eastAsia="Times New Roman" w:cs="Times New Roman"/>
          <w:snapToGrid w:val="0"/>
          <w:color w:val="000000"/>
          <w:sz w:val="28"/>
          <w:szCs w:val="28"/>
          <w:lang w:eastAsia="ru-RU"/>
        </w:rPr>
        <w:sym w:font="Symbol" w:char="0061"/>
      </w:r>
      <w:r w:rsidRPr="00152917">
        <w:rPr>
          <w:rFonts w:eastAsia="Times New Roman" w:cs="Times New Roman"/>
          <w:snapToGrid w:val="0"/>
          <w:color w:val="000000"/>
          <w:sz w:val="28"/>
          <w:szCs w:val="28"/>
          <w:lang w:eastAsia="ru-RU"/>
        </w:rPr>
        <w:t xml:space="preserve">- и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lang w:eastAsia="ru-RU"/>
        </w:rPr>
        <w:t xml:space="preserve">-распады и также возникает при ядерных реакциях, при торможении заряженных частиц, их распаде и т. д.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-Спектр является линейчатым.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-Спектр — это распределение числа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-квантов по энергиям (такое же толкование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lang w:eastAsia="ru-RU"/>
        </w:rPr>
        <w:t xml:space="preserve">-спектра дано в §258). Дискретность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-спектра имеет принципиальное значение, так как является доказательством дискретности энергетических состояний атомных ядер.</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 настоящее время твердо установлено, что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-излучение испускается дочерним (а не материнским) ядром. Дочернее ядро в момент своего образования, оказываясь </w:t>
      </w:r>
      <w:proofErr w:type="spellStart"/>
      <w:r w:rsidRPr="00152917">
        <w:rPr>
          <w:rFonts w:eastAsia="Times New Roman" w:cs="Times New Roman"/>
          <w:snapToGrid w:val="0"/>
          <w:color w:val="000000"/>
          <w:sz w:val="28"/>
          <w:szCs w:val="28"/>
          <w:lang w:eastAsia="ru-RU"/>
        </w:rPr>
        <w:t>возбуж</w:t>
      </w:r>
      <w:proofErr w:type="spellEnd"/>
      <w:r w:rsidRPr="00152917">
        <w:rPr>
          <w:rFonts w:eastAsia="Times New Roman" w:cs="Times New Roman"/>
          <w:snapToGrid w:val="0"/>
          <w:color w:val="000000"/>
          <w:sz w:val="28"/>
          <w:szCs w:val="28"/>
          <w:lang w:eastAsia="ru-RU"/>
        </w:rPr>
        <w:t xml:space="preserve"> денным, за время примерно 10</w:t>
      </w:r>
      <w:r w:rsidRPr="00152917">
        <w:rPr>
          <w:rFonts w:eastAsia="Times New Roman" w:cs="Times New Roman"/>
          <w:snapToGrid w:val="0"/>
          <w:color w:val="000000"/>
          <w:sz w:val="28"/>
          <w:szCs w:val="28"/>
          <w:vertAlign w:val="superscript"/>
          <w:lang w:eastAsia="ru-RU"/>
        </w:rPr>
        <w:t>-13</w:t>
      </w:r>
      <w:r w:rsidRPr="00152917">
        <w:rPr>
          <w:rFonts w:eastAsia="Times New Roman" w:cs="Times New Roman"/>
          <w:snapToGrid w:val="0"/>
          <w:color w:val="000000"/>
          <w:sz w:val="28"/>
          <w:szCs w:val="28"/>
          <w:lang w:eastAsia="ru-RU"/>
        </w:rPr>
        <w:t xml:space="preserve"> — 10</w:t>
      </w:r>
      <w:r w:rsidRPr="00152917">
        <w:rPr>
          <w:rFonts w:eastAsia="Times New Roman" w:cs="Times New Roman"/>
          <w:snapToGrid w:val="0"/>
          <w:color w:val="000000"/>
          <w:sz w:val="28"/>
          <w:szCs w:val="28"/>
          <w:vertAlign w:val="superscript"/>
          <w:lang w:eastAsia="ru-RU"/>
        </w:rPr>
        <w:t>-14</w:t>
      </w:r>
      <w:r w:rsidRPr="00152917">
        <w:rPr>
          <w:rFonts w:eastAsia="Times New Roman" w:cs="Times New Roman"/>
          <w:snapToGrid w:val="0"/>
          <w:color w:val="000000"/>
          <w:sz w:val="28"/>
          <w:szCs w:val="28"/>
          <w:lang w:eastAsia="ru-RU"/>
        </w:rPr>
        <w:t xml:space="preserve"> с, значительно меньшее времени жизни возбужденного атома (примерно 10</w:t>
      </w:r>
      <w:r w:rsidRPr="00152917">
        <w:rPr>
          <w:rFonts w:eastAsia="Times New Roman" w:cs="Times New Roman"/>
          <w:snapToGrid w:val="0"/>
          <w:color w:val="000000"/>
          <w:sz w:val="28"/>
          <w:szCs w:val="28"/>
          <w:vertAlign w:val="superscript"/>
          <w:lang w:eastAsia="ru-RU"/>
        </w:rPr>
        <w:t>-8</w:t>
      </w:r>
      <w:r w:rsidRPr="00152917">
        <w:rPr>
          <w:rFonts w:eastAsia="Times New Roman" w:cs="Times New Roman"/>
          <w:snapToGrid w:val="0"/>
          <w:color w:val="000000"/>
          <w:sz w:val="28"/>
          <w:szCs w:val="28"/>
          <w:lang w:eastAsia="ru-RU"/>
        </w:rPr>
        <w:t xml:space="preserve"> с), переходит в основное состояние с испусканием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-излучения. Возвращаясь в основное состояние, возбужденное ядро может пройти через ряд промежуточных состояний, поэтому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-излучение одного и того же радиоактивного изотопа может содержать несколько групп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-квантов, отличающихся одна от другой своей энергией.</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При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-излучении </w:t>
      </w:r>
      <w:r w:rsidRPr="00152917">
        <w:rPr>
          <w:rFonts w:eastAsia="Times New Roman" w:cs="Times New Roman"/>
          <w:i/>
          <w:snapToGrid w:val="0"/>
          <w:color w:val="000000"/>
          <w:sz w:val="28"/>
          <w:szCs w:val="28"/>
          <w:lang w:eastAsia="ru-RU"/>
        </w:rPr>
        <w:t xml:space="preserve">А </w:t>
      </w:r>
      <w:r w:rsidRPr="00152917">
        <w:rPr>
          <w:rFonts w:eastAsia="Times New Roman" w:cs="Times New Roman"/>
          <w:snapToGrid w:val="0"/>
          <w:color w:val="000000"/>
          <w:sz w:val="28"/>
          <w:szCs w:val="28"/>
          <w:lang w:eastAsia="ru-RU"/>
        </w:rPr>
        <w:t xml:space="preserve">и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lang w:eastAsia="ru-RU"/>
        </w:rPr>
        <w:t xml:space="preserve"> ядра не изменяются, поэтому оно не описывается никакими правилами смещения.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-Излучение большинства ядер является столь </w:t>
      </w:r>
      <w:proofErr w:type="spellStart"/>
      <w:r w:rsidRPr="00152917">
        <w:rPr>
          <w:rFonts w:eastAsia="Times New Roman" w:cs="Times New Roman"/>
          <w:snapToGrid w:val="0"/>
          <w:color w:val="000000"/>
          <w:sz w:val="28"/>
          <w:szCs w:val="28"/>
          <w:lang w:eastAsia="ru-RU"/>
        </w:rPr>
        <w:t>коротковолно</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вым</w:t>
      </w:r>
      <w:proofErr w:type="spellEnd"/>
      <w:r w:rsidRPr="00152917">
        <w:rPr>
          <w:rFonts w:eastAsia="Times New Roman" w:cs="Times New Roman"/>
          <w:snapToGrid w:val="0"/>
          <w:color w:val="000000"/>
          <w:sz w:val="28"/>
          <w:szCs w:val="28"/>
          <w:lang w:eastAsia="ru-RU"/>
        </w:rPr>
        <w:t xml:space="preserve">, что его волновые свойства проявляются весьма слабо. Здесь на первый план выступают корпускулярные свойства, поэтому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-излучение рассматривают как поток частиц —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-квантов. При радиоактивных распадах различных ядер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-кванты имеют энергии от 10 кэВ до 5</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МэВ.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Ядро, находящееся в возбужденном состоянии, может перейти в основное состояние не только при испускании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-кванта, но и при непосредственной передаче энергии возбуждения (без предварительного испускания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-кванта) одному из электронов того же атома. При этом испускается так называемый электрон конверсии. Само явление называется внутренней конверсией. Внутренняя конверсия — процесс, конкурирующий с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-излучением.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Электронам конверсии соответствуют дискретные значения энергии, зависящей от работы выхода электрона из оболочки, из которой электрон вырывается, и от энергии 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отдаваемой ядром при переходе из возбужденного состояния в основное. Если вся энергия 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выделяется в виде у-кванта, то частота излучения </w:t>
      </w:r>
      <w:r w:rsidRPr="00152917">
        <w:rPr>
          <w:rFonts w:eastAsia="Times New Roman" w:cs="Times New Roman"/>
          <w:snapToGrid w:val="0"/>
          <w:color w:val="000000"/>
          <w:sz w:val="28"/>
          <w:szCs w:val="28"/>
          <w:lang w:val="en-US" w:eastAsia="ru-RU"/>
        </w:rPr>
        <w:t>v</w:t>
      </w:r>
      <w:r w:rsidRPr="00152917">
        <w:rPr>
          <w:rFonts w:eastAsia="Times New Roman" w:cs="Times New Roman"/>
          <w:snapToGrid w:val="0"/>
          <w:color w:val="000000"/>
          <w:sz w:val="28"/>
          <w:szCs w:val="28"/>
          <w:lang w:eastAsia="ru-RU"/>
        </w:rPr>
        <w:t xml:space="preserve"> определяется из </w:t>
      </w:r>
      <w:proofErr w:type="spellStart"/>
      <w:r w:rsidRPr="00152917">
        <w:rPr>
          <w:rFonts w:eastAsia="Times New Roman" w:cs="Times New Roman"/>
          <w:snapToGrid w:val="0"/>
          <w:color w:val="000000"/>
          <w:sz w:val="28"/>
          <w:szCs w:val="28"/>
          <w:lang w:eastAsia="ru-RU"/>
        </w:rPr>
        <w:t>извест</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ного</w:t>
      </w:r>
      <w:proofErr w:type="spellEnd"/>
      <w:r w:rsidRPr="00152917">
        <w:rPr>
          <w:rFonts w:eastAsia="Times New Roman" w:cs="Times New Roman"/>
          <w:snapToGrid w:val="0"/>
          <w:color w:val="000000"/>
          <w:sz w:val="28"/>
          <w:szCs w:val="28"/>
          <w:lang w:eastAsia="ru-RU"/>
        </w:rPr>
        <w:t xml:space="preserve"> соотношения </w:t>
      </w:r>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lang w:eastAsia="ru-RU"/>
        </w:rPr>
        <w:t>=</w:t>
      </w:r>
      <w:proofErr w:type="spellStart"/>
      <w:r w:rsidRPr="00152917">
        <w:rPr>
          <w:rFonts w:eastAsia="Times New Roman" w:cs="Times New Roman"/>
          <w:snapToGrid w:val="0"/>
          <w:color w:val="000000"/>
          <w:sz w:val="28"/>
          <w:szCs w:val="28"/>
          <w:lang w:val="en-US" w:eastAsia="ru-RU"/>
        </w:rPr>
        <w:t>hv</w:t>
      </w:r>
      <w:proofErr w:type="spellEnd"/>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Бели же </w:t>
      </w:r>
      <w:proofErr w:type="spellStart"/>
      <w:r w:rsidRPr="00152917">
        <w:rPr>
          <w:rFonts w:eastAsia="Times New Roman" w:cs="Times New Roman"/>
          <w:snapToGrid w:val="0"/>
          <w:color w:val="000000"/>
          <w:sz w:val="28"/>
          <w:szCs w:val="28"/>
          <w:lang w:eastAsia="ru-RU"/>
        </w:rPr>
        <w:t>испускаютЛ</w:t>
      </w:r>
      <w:proofErr w:type="spellEnd"/>
      <w:r w:rsidRPr="00152917">
        <w:rPr>
          <w:rFonts w:eastAsia="Times New Roman" w:cs="Times New Roman"/>
          <w:snapToGrid w:val="0"/>
          <w:color w:val="000000"/>
          <w:sz w:val="28"/>
          <w:szCs w:val="28"/>
          <w:lang w:eastAsia="ru-RU"/>
        </w:rPr>
        <w:t xml:space="preserve"> электроны внутренней конверсии, то их энергии равны Е—А</w:t>
      </w:r>
      <w:r w:rsidRPr="00152917">
        <w:rPr>
          <w:rFonts w:eastAsia="Times New Roman" w:cs="Times New Roman"/>
          <w:snapToGrid w:val="0"/>
          <w:color w:val="000000"/>
          <w:sz w:val="28"/>
          <w:szCs w:val="28"/>
          <w:vertAlign w:val="subscript"/>
          <w:lang w:eastAsia="ru-RU"/>
        </w:rPr>
        <w:t>К</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lang w:eastAsia="ru-RU"/>
        </w:rPr>
        <w:t>—</w:t>
      </w:r>
      <w:r w:rsidRPr="00152917">
        <w:rPr>
          <w:rFonts w:eastAsia="Times New Roman" w:cs="Times New Roman"/>
          <w:snapToGrid w:val="0"/>
          <w:color w:val="000000"/>
          <w:sz w:val="28"/>
          <w:szCs w:val="28"/>
          <w:lang w:val="en-US" w:eastAsia="ru-RU"/>
        </w:rPr>
        <w:t>A</w:t>
      </w:r>
      <w:r w:rsidRPr="00152917">
        <w:rPr>
          <w:rFonts w:eastAsia="Times New Roman" w:cs="Times New Roman"/>
          <w:snapToGrid w:val="0"/>
          <w:color w:val="000000"/>
          <w:sz w:val="28"/>
          <w:szCs w:val="28"/>
          <w:vertAlign w:val="subscript"/>
          <w:lang w:val="en-US" w:eastAsia="ru-RU"/>
        </w:rPr>
        <w:t>L</w:t>
      </w:r>
      <w:r w:rsidRPr="00152917">
        <w:rPr>
          <w:rFonts w:eastAsia="Times New Roman" w:cs="Times New Roman"/>
          <w:snapToGrid w:val="0"/>
          <w:color w:val="000000"/>
          <w:sz w:val="28"/>
          <w:szCs w:val="28"/>
          <w:lang w:eastAsia="ru-RU"/>
        </w:rPr>
        <w:t>,</w:t>
      </w:r>
      <w:r w:rsidRPr="00152917">
        <w:rPr>
          <w:rFonts w:eastAsia="Times New Roman" w:cs="Times New Roman"/>
          <w:i/>
          <w:snapToGrid w:val="0"/>
          <w:color w:val="000000"/>
          <w:sz w:val="28"/>
          <w:szCs w:val="28"/>
          <w:lang w:eastAsia="ru-RU"/>
        </w:rPr>
        <w:t xml:space="preserve"> ..., </w:t>
      </w:r>
      <w:r w:rsidRPr="00152917">
        <w:rPr>
          <w:rFonts w:eastAsia="Times New Roman" w:cs="Times New Roman"/>
          <w:snapToGrid w:val="0"/>
          <w:color w:val="000000"/>
          <w:sz w:val="28"/>
          <w:szCs w:val="28"/>
          <w:lang w:eastAsia="ru-RU"/>
        </w:rPr>
        <w:t>где А</w:t>
      </w:r>
      <w:r w:rsidRPr="00152917">
        <w:rPr>
          <w:rFonts w:eastAsia="Times New Roman" w:cs="Times New Roman"/>
          <w:snapToGrid w:val="0"/>
          <w:color w:val="000000"/>
          <w:sz w:val="28"/>
          <w:szCs w:val="28"/>
          <w:vertAlign w:val="subscript"/>
          <w:lang w:eastAsia="ru-RU"/>
        </w:rPr>
        <w:t>к</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A</w:t>
      </w:r>
      <w:r w:rsidRPr="00152917">
        <w:rPr>
          <w:rFonts w:eastAsia="Times New Roman" w:cs="Times New Roman"/>
          <w:snapToGrid w:val="0"/>
          <w:color w:val="000000"/>
          <w:sz w:val="28"/>
          <w:szCs w:val="28"/>
          <w:vertAlign w:val="subscript"/>
          <w:lang w:val="en-US" w:eastAsia="ru-RU"/>
        </w:rPr>
        <w:t>L</w:t>
      </w:r>
      <w:r w:rsidRPr="00152917">
        <w:rPr>
          <w:rFonts w:eastAsia="Times New Roman" w:cs="Times New Roman"/>
          <w:snapToGrid w:val="0"/>
          <w:color w:val="000000"/>
          <w:sz w:val="28"/>
          <w:szCs w:val="28"/>
          <w:lang w:eastAsia="ru-RU"/>
        </w:rPr>
        <w:t>, ...</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 работа выхода электрона из </w:t>
      </w:r>
      <w:proofErr w:type="gramStart"/>
      <w:r w:rsidRPr="00152917">
        <w:rPr>
          <w:rFonts w:eastAsia="Times New Roman" w:cs="Times New Roman"/>
          <w:snapToGrid w:val="0"/>
          <w:color w:val="000000"/>
          <w:sz w:val="28"/>
          <w:szCs w:val="28"/>
          <w:lang w:eastAsia="ru-RU"/>
        </w:rPr>
        <w:t>К</w:t>
      </w:r>
      <w:r w:rsidRPr="00152917">
        <w:rPr>
          <w:rFonts w:eastAsia="Times New Roman" w:cs="Times New Roman"/>
          <w:i/>
          <w:snapToGrid w:val="0"/>
          <w:color w:val="000000"/>
          <w:sz w:val="28"/>
          <w:szCs w:val="28"/>
          <w:lang w:eastAsia="ru-RU"/>
        </w:rPr>
        <w:t>-</w:t>
      </w:r>
      <w:r w:rsidRPr="00152917">
        <w:rPr>
          <w:rFonts w:eastAsia="Times New Roman" w:cs="Times New Roman"/>
          <w:snapToGrid w:val="0"/>
          <w:color w:val="000000"/>
          <w:sz w:val="28"/>
          <w:szCs w:val="28"/>
          <w:lang w:eastAsia="ru-RU"/>
        </w:rPr>
        <w:t>и</w:t>
      </w:r>
      <w:proofErr w:type="gramEnd"/>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L</w:t>
      </w:r>
      <w:r w:rsidRPr="00152917">
        <w:rPr>
          <w:rFonts w:eastAsia="Times New Roman" w:cs="Times New Roman"/>
          <w:snapToGrid w:val="0"/>
          <w:color w:val="000000"/>
          <w:sz w:val="28"/>
          <w:szCs w:val="28"/>
          <w:lang w:eastAsia="ru-RU"/>
        </w:rPr>
        <w:t xml:space="preserve">-оболочек. </w:t>
      </w:r>
      <w:proofErr w:type="spellStart"/>
      <w:r w:rsidRPr="00152917">
        <w:rPr>
          <w:rFonts w:eastAsia="Times New Roman" w:cs="Times New Roman"/>
          <w:snapToGrid w:val="0"/>
          <w:color w:val="000000"/>
          <w:sz w:val="28"/>
          <w:szCs w:val="28"/>
          <w:lang w:eastAsia="ru-RU"/>
        </w:rPr>
        <w:t>Моноэнергетичность</w:t>
      </w:r>
      <w:proofErr w:type="spellEnd"/>
      <w:r w:rsidRPr="00152917">
        <w:rPr>
          <w:rFonts w:eastAsia="Times New Roman" w:cs="Times New Roman"/>
          <w:snapToGrid w:val="0"/>
          <w:color w:val="000000"/>
          <w:sz w:val="28"/>
          <w:szCs w:val="28"/>
          <w:lang w:eastAsia="ru-RU"/>
        </w:rPr>
        <w:t xml:space="preserve"> электронов конверсии позволяет отличить их от </w:t>
      </w:r>
      <w:r w:rsidRPr="00152917">
        <w:rPr>
          <w:rFonts w:eastAsia="Times New Roman" w:cs="Times New Roman"/>
          <w:snapToGrid w:val="0"/>
          <w:color w:val="000000"/>
          <w:sz w:val="28"/>
          <w:szCs w:val="28"/>
          <w:lang w:eastAsia="ru-RU"/>
        </w:rPr>
        <w:sym w:font="Symbol" w:char="0062"/>
      </w:r>
      <w:r w:rsidRPr="00152917">
        <w:rPr>
          <w:rFonts w:eastAsia="Times New Roman" w:cs="Times New Roman"/>
          <w:snapToGrid w:val="0"/>
          <w:color w:val="000000"/>
          <w:sz w:val="28"/>
          <w:szCs w:val="28"/>
          <w:lang w:eastAsia="ru-RU"/>
        </w:rPr>
        <w:t xml:space="preserve">-электронов, спектр которых непрерывен (см. § 258). Возникшее в результате вылета электрона вакантное место на внутренней оболочке атома будет заполняться </w:t>
      </w:r>
      <w:proofErr w:type="spellStart"/>
      <w:r w:rsidRPr="00152917">
        <w:rPr>
          <w:rFonts w:eastAsia="Times New Roman" w:cs="Times New Roman"/>
          <w:snapToGrid w:val="0"/>
          <w:color w:val="000000"/>
          <w:sz w:val="28"/>
          <w:szCs w:val="28"/>
          <w:lang w:eastAsia="ru-RU"/>
        </w:rPr>
        <w:t>электро</w:t>
      </w:r>
      <w:proofErr w:type="spellEnd"/>
      <w:r w:rsidRPr="00152917">
        <w:rPr>
          <w:rFonts w:eastAsia="Times New Roman" w:cs="Times New Roman"/>
          <w:snapToGrid w:val="0"/>
          <w:color w:val="000000"/>
          <w:sz w:val="28"/>
          <w:szCs w:val="28"/>
          <w:lang w:eastAsia="ru-RU"/>
        </w:rPr>
        <w:t xml:space="preserve"> нами с вышележащих оболочек. Поэтому внутренняя конверсия всегда сопровождается характеристическим рентгеновским излучением.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-Кванты, обладая нулевой массой покоя, не могут замедляться в среде, поэтому при прохождении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-излучения сквозь вещество они либо поглощаются, либо </w:t>
      </w:r>
      <w:proofErr w:type="spellStart"/>
      <w:r w:rsidRPr="00152917">
        <w:rPr>
          <w:rFonts w:eastAsia="Times New Roman" w:cs="Times New Roman"/>
          <w:snapToGrid w:val="0"/>
          <w:color w:val="000000"/>
          <w:sz w:val="28"/>
          <w:szCs w:val="28"/>
          <w:lang w:eastAsia="ru-RU"/>
        </w:rPr>
        <w:t>рассеива</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ются</w:t>
      </w:r>
      <w:proofErr w:type="spellEnd"/>
      <w:r w:rsidRPr="00152917">
        <w:rPr>
          <w:rFonts w:eastAsia="Times New Roman" w:cs="Times New Roman"/>
          <w:snapToGrid w:val="0"/>
          <w:color w:val="000000"/>
          <w:sz w:val="28"/>
          <w:szCs w:val="28"/>
          <w:lang w:eastAsia="ru-RU"/>
        </w:rPr>
        <w:t xml:space="preserve"> им.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-Кванты не несут электрического заряда и тем самым не испытывают влияния кулоновских сил. При прохождении пучка у-квантов сквозь вещество их энергия не меняется, но в результате столкновений ослабляется интенсивность, изменение которой описывается экспоненциальным законом </w:t>
      </w:r>
      <w:r w:rsidRPr="00152917">
        <w:rPr>
          <w:rFonts w:eastAsia="Times New Roman" w:cs="Times New Roman"/>
          <w:snapToGrid w:val="0"/>
          <w:color w:val="000000"/>
          <w:sz w:val="28"/>
          <w:szCs w:val="28"/>
          <w:lang w:val="en-US" w:eastAsia="ru-RU"/>
        </w:rPr>
        <w:t>I</w:t>
      </w:r>
      <w:r w:rsidRPr="00152917">
        <w:rPr>
          <w:rFonts w:eastAsia="Times New Roman" w:cs="Times New Roman"/>
          <w:snapToGrid w:val="0"/>
          <w:color w:val="000000"/>
          <w:sz w:val="28"/>
          <w:szCs w:val="28"/>
          <w:lang w:eastAsia="ru-RU"/>
        </w:rPr>
        <w:t xml:space="preserve"> = </w:t>
      </w:r>
      <w:r w:rsidRPr="00152917">
        <w:rPr>
          <w:rFonts w:eastAsia="Times New Roman" w:cs="Times New Roman"/>
          <w:snapToGrid w:val="0"/>
          <w:color w:val="000000"/>
          <w:sz w:val="28"/>
          <w:szCs w:val="28"/>
          <w:lang w:val="en-US" w:eastAsia="ru-RU"/>
        </w:rPr>
        <w:t>I</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snapToGrid w:val="0"/>
          <w:color w:val="000000"/>
          <w:sz w:val="28"/>
          <w:szCs w:val="28"/>
          <w:lang w:eastAsia="ru-RU"/>
        </w:rPr>
        <w:t xml:space="preserve"> е</w:t>
      </w:r>
      <w:r w:rsidRPr="00152917">
        <w:rPr>
          <w:rFonts w:eastAsia="Times New Roman" w:cs="Times New Roman"/>
          <w:snapToGrid w:val="0"/>
          <w:color w:val="000000"/>
          <w:sz w:val="28"/>
          <w:szCs w:val="28"/>
          <w:vertAlign w:val="superscript"/>
          <w:lang w:eastAsia="ru-RU"/>
        </w:rPr>
        <w:t>-</w:t>
      </w:r>
      <w:r w:rsidRPr="00152917">
        <w:rPr>
          <w:rFonts w:eastAsia="Times New Roman" w:cs="Times New Roman"/>
          <w:snapToGrid w:val="0"/>
          <w:color w:val="000000"/>
          <w:sz w:val="28"/>
          <w:szCs w:val="28"/>
          <w:vertAlign w:val="superscript"/>
          <w:lang w:eastAsia="ru-RU"/>
        </w:rPr>
        <w:lastRenderedPageBreak/>
        <w:sym w:font="Symbol" w:char="F06D"/>
      </w:r>
      <w:r w:rsidRPr="00152917">
        <w:rPr>
          <w:rFonts w:eastAsia="Times New Roman" w:cs="Times New Roman"/>
          <w:snapToGrid w:val="0"/>
          <w:color w:val="000000"/>
          <w:sz w:val="28"/>
          <w:szCs w:val="28"/>
          <w:vertAlign w:val="superscript"/>
          <w:lang w:val="en-US" w:eastAsia="ru-RU"/>
        </w:rPr>
        <w:t>x</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I</w:t>
      </w:r>
      <w:r w:rsidRPr="00152917">
        <w:rPr>
          <w:rFonts w:eastAsia="Times New Roman" w:cs="Times New Roman"/>
          <w:snapToGrid w:val="0"/>
          <w:color w:val="000000"/>
          <w:sz w:val="28"/>
          <w:szCs w:val="28"/>
          <w:vertAlign w:val="subscript"/>
          <w:lang w:eastAsia="ru-RU"/>
        </w:rPr>
        <w:t>0</w:t>
      </w:r>
      <w:r w:rsidRPr="00152917">
        <w:rPr>
          <w:rFonts w:eastAsia="Times New Roman" w:cs="Times New Roman"/>
          <w:snapToGrid w:val="0"/>
          <w:color w:val="000000"/>
          <w:sz w:val="28"/>
          <w:szCs w:val="28"/>
          <w:lang w:eastAsia="ru-RU"/>
        </w:rPr>
        <w:t xml:space="preserve"> и </w:t>
      </w:r>
      <w:r w:rsidRPr="00152917">
        <w:rPr>
          <w:rFonts w:eastAsia="Times New Roman" w:cs="Times New Roman"/>
          <w:snapToGrid w:val="0"/>
          <w:color w:val="000000"/>
          <w:sz w:val="28"/>
          <w:szCs w:val="28"/>
          <w:lang w:val="en-US" w:eastAsia="ru-RU"/>
        </w:rPr>
        <w:t>I</w:t>
      </w:r>
      <w:r w:rsidRPr="00152917">
        <w:rPr>
          <w:rFonts w:eastAsia="Times New Roman" w:cs="Times New Roman"/>
          <w:snapToGrid w:val="0"/>
          <w:color w:val="000000"/>
          <w:sz w:val="28"/>
          <w:szCs w:val="28"/>
          <w:lang w:eastAsia="ru-RU"/>
        </w:rPr>
        <w:t xml:space="preserve"> — интенсивности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-излучения на входе и выходе слоя поглощающего вещества толщиной </w:t>
      </w:r>
      <w:proofErr w:type="gramStart"/>
      <w:r w:rsidRPr="00152917">
        <w:rPr>
          <w:rFonts w:eastAsia="Times New Roman" w:cs="Times New Roman"/>
          <w:snapToGrid w:val="0"/>
          <w:color w:val="000000"/>
          <w:sz w:val="28"/>
          <w:szCs w:val="28"/>
          <w:lang w:eastAsia="ru-RU"/>
        </w:rPr>
        <w:t xml:space="preserve">х, </w:t>
      </w:r>
      <w:r w:rsidRPr="00152917">
        <w:rPr>
          <w:rFonts w:eastAsia="Times New Roman" w:cs="Times New Roman"/>
          <w:snapToGrid w:val="0"/>
          <w:color w:val="000000"/>
          <w:sz w:val="28"/>
          <w:szCs w:val="28"/>
          <w:lang w:eastAsia="ru-RU"/>
        </w:rPr>
        <w:sym w:font="Symbol" w:char="F06D"/>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w:t>
      </w:r>
      <w:proofErr w:type="gramEnd"/>
      <w:r w:rsidRPr="00152917">
        <w:rPr>
          <w:rFonts w:eastAsia="Times New Roman" w:cs="Times New Roman"/>
          <w:snapToGrid w:val="0"/>
          <w:color w:val="000000"/>
          <w:sz w:val="28"/>
          <w:szCs w:val="28"/>
          <w:lang w:eastAsia="ru-RU"/>
        </w:rPr>
        <w:t xml:space="preserve"> коэффициент поглощения). Так как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-излучение — самое проникающее излучение, </w:t>
      </w:r>
      <w:proofErr w:type="gramStart"/>
      <w:r w:rsidRPr="00152917">
        <w:rPr>
          <w:rFonts w:eastAsia="Times New Roman" w:cs="Times New Roman"/>
          <w:snapToGrid w:val="0"/>
          <w:color w:val="000000"/>
          <w:sz w:val="28"/>
          <w:szCs w:val="28"/>
          <w:lang w:eastAsia="ru-RU"/>
        </w:rPr>
        <w:t xml:space="preserve">то </w:t>
      </w:r>
      <w:r w:rsidRPr="00152917">
        <w:rPr>
          <w:rFonts w:eastAsia="Times New Roman" w:cs="Times New Roman"/>
          <w:snapToGrid w:val="0"/>
          <w:color w:val="000000"/>
          <w:sz w:val="28"/>
          <w:szCs w:val="28"/>
          <w:lang w:eastAsia="ru-RU"/>
        </w:rPr>
        <w:sym w:font="Symbol" w:char="F06D"/>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для</w:t>
      </w:r>
      <w:proofErr w:type="gramEnd"/>
      <w:r w:rsidRPr="00152917">
        <w:rPr>
          <w:rFonts w:eastAsia="Times New Roman" w:cs="Times New Roman"/>
          <w:snapToGrid w:val="0"/>
          <w:color w:val="000000"/>
          <w:sz w:val="28"/>
          <w:szCs w:val="28"/>
          <w:lang w:eastAsia="ru-RU"/>
        </w:rPr>
        <w:t xml:space="preserve"> многих веществ — очень малая величина; </w:t>
      </w:r>
      <w:r w:rsidRPr="00152917">
        <w:rPr>
          <w:rFonts w:eastAsia="Times New Roman" w:cs="Times New Roman"/>
          <w:snapToGrid w:val="0"/>
          <w:color w:val="000000"/>
          <w:sz w:val="28"/>
          <w:szCs w:val="28"/>
          <w:lang w:eastAsia="ru-RU"/>
        </w:rPr>
        <w:sym w:font="Symbol" w:char="F06D"/>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зависит от свойств вещества и от энергии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-квантов.</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-Кванты, проходя сквозь вещество, могут взаимодействовать как с электронной оболочкой атомов вещества, так и с их ядрами. В квантовой электродинамике доказывается, что основными процессами, сопровождающими прохождение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-излучения через вещество, являются фотоэффект, </w:t>
      </w:r>
      <w:proofErr w:type="spellStart"/>
      <w:r w:rsidRPr="00152917">
        <w:rPr>
          <w:rFonts w:eastAsia="Times New Roman" w:cs="Times New Roman"/>
          <w:snapToGrid w:val="0"/>
          <w:color w:val="000000"/>
          <w:sz w:val="28"/>
          <w:szCs w:val="28"/>
          <w:lang w:eastAsia="ru-RU"/>
        </w:rPr>
        <w:t>комптон</w:t>
      </w:r>
      <w:proofErr w:type="spellEnd"/>
      <w:r w:rsidRPr="00152917">
        <w:rPr>
          <w:rFonts w:eastAsia="Times New Roman" w:cs="Times New Roman"/>
          <w:snapToGrid w:val="0"/>
          <w:color w:val="000000"/>
          <w:sz w:val="28"/>
          <w:szCs w:val="28"/>
          <w:lang w:eastAsia="ru-RU"/>
        </w:rPr>
        <w:t>-эффект (комптоновское рассеяние) и образование электронно-позитронных пар.</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Фотоэффект, или фотоэлектрическое поглощение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w:t>
      </w:r>
      <w:proofErr w:type="spellStart"/>
      <w:r w:rsidRPr="00152917">
        <w:rPr>
          <w:rFonts w:eastAsia="Times New Roman" w:cs="Times New Roman"/>
          <w:snapToGrid w:val="0"/>
          <w:color w:val="000000"/>
          <w:sz w:val="28"/>
          <w:szCs w:val="28"/>
          <w:lang w:eastAsia="ru-RU"/>
        </w:rPr>
        <w:t>нзлучення</w:t>
      </w:r>
      <w:proofErr w:type="spellEnd"/>
      <w:r w:rsidRPr="00152917">
        <w:rPr>
          <w:rFonts w:eastAsia="Times New Roman" w:cs="Times New Roman"/>
          <w:snapToGrid w:val="0"/>
          <w:color w:val="000000"/>
          <w:sz w:val="28"/>
          <w:szCs w:val="28"/>
          <w:lang w:eastAsia="ru-RU"/>
        </w:rPr>
        <w:t xml:space="preserve">, — это процесс, при котором атом поглощает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 и испускает электрон. Так как электрон выбивается из одной из внутренних оболочек атома, то освободившееся место заполняется электронами из вышележащих оболочек, и фотоэффект сопровождается характеристическим рентгеновским излучением. Фотоэффект является преобладающим механизмом поглощения в области малых энергий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-квантов (</w:t>
      </w:r>
      <w:r w:rsidRPr="00152917">
        <w:rPr>
          <w:rFonts w:eastAsia="Times New Roman" w:cs="Times New Roman"/>
          <w:snapToGrid w:val="0"/>
          <w:color w:val="000000"/>
          <w:sz w:val="28"/>
          <w:szCs w:val="28"/>
          <w:lang w:val="en-US" w:eastAsia="ru-RU"/>
        </w:rPr>
        <w:t>E</w:t>
      </w:r>
      <w:r w:rsidRPr="00152917">
        <w:rPr>
          <w:rFonts w:eastAsia="Times New Roman" w:cs="Times New Roman"/>
          <w:snapToGrid w:val="0"/>
          <w:color w:val="000000"/>
          <w:sz w:val="28"/>
          <w:szCs w:val="28"/>
          <w:vertAlign w:val="subscript"/>
          <w:lang w:eastAsia="ru-RU"/>
        </w:rPr>
        <w:sym w:font="Symbol" w:char="0067"/>
      </w:r>
      <w:r w:rsidRPr="00152917">
        <w:rPr>
          <w:rFonts w:eastAsia="Times New Roman" w:cs="Times New Roman"/>
          <w:snapToGrid w:val="0"/>
          <w:color w:val="000000"/>
          <w:sz w:val="28"/>
          <w:szCs w:val="28"/>
          <w:vertAlign w:val="subscript"/>
          <w:lang w:eastAsia="ru-RU"/>
        </w:rPr>
        <w:t xml:space="preserve"> </w:t>
      </w:r>
      <w:proofErr w:type="gramStart"/>
      <w:r w:rsidRPr="00152917">
        <w:rPr>
          <w:rFonts w:eastAsia="Times New Roman" w:cs="Times New Roman"/>
          <w:snapToGrid w:val="0"/>
          <w:color w:val="000000"/>
          <w:sz w:val="28"/>
          <w:szCs w:val="28"/>
          <w:lang w:eastAsia="ru-RU"/>
        </w:rPr>
        <w:t>&lt; 100</w:t>
      </w:r>
      <w:proofErr w:type="gramEnd"/>
      <w:r w:rsidRPr="00152917">
        <w:rPr>
          <w:rFonts w:eastAsia="Times New Roman" w:cs="Times New Roman"/>
          <w:snapToGrid w:val="0"/>
          <w:color w:val="000000"/>
          <w:sz w:val="28"/>
          <w:szCs w:val="28"/>
          <w:lang w:eastAsia="ru-RU"/>
        </w:rPr>
        <w:t xml:space="preserve"> кэВ). Фотоэффект может идти только на связанных электронах, так как свободный электрон не может поглотить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 при этом одновременно не удовлетворяются законы сохранения энергии и импульса.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По мере увеличения энергии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-квантов (</w:t>
      </w:r>
      <w:proofErr w:type="gramStart"/>
      <w:r w:rsidRPr="00152917">
        <w:rPr>
          <w:rFonts w:eastAsia="Times New Roman" w:cs="Times New Roman"/>
          <w:snapToGrid w:val="0"/>
          <w:color w:val="000000"/>
          <w:sz w:val="28"/>
          <w:szCs w:val="28"/>
          <w:lang w:eastAsia="ru-RU"/>
        </w:rPr>
        <w:t>Е</w:t>
      </w:r>
      <w:r w:rsidRPr="00152917">
        <w:rPr>
          <w:rFonts w:eastAsia="Times New Roman" w:cs="Times New Roman"/>
          <w:snapToGrid w:val="0"/>
          <w:color w:val="000000"/>
          <w:sz w:val="28"/>
          <w:szCs w:val="28"/>
          <w:vertAlign w:val="subscript"/>
          <w:lang w:eastAsia="ru-RU"/>
        </w:rPr>
        <w:sym w:font="Symbol" w:char="0067"/>
      </w:r>
      <w:r w:rsidRPr="00152917">
        <w:rPr>
          <w:rFonts w:eastAsia="Times New Roman" w:cs="Times New Roman"/>
          <w:snapToGrid w:val="0"/>
          <w:color w:val="000000"/>
          <w:sz w:val="28"/>
          <w:szCs w:val="28"/>
          <w:vertAlign w:val="subscript"/>
          <w:lang w:eastAsia="ru-RU"/>
        </w:rPr>
        <w:t xml:space="preserve"> </w:t>
      </w:r>
      <w:r w:rsidRPr="00152917">
        <w:rPr>
          <w:rFonts w:eastAsia="Times New Roman" w:cs="Times New Roman"/>
          <w:snapToGrid w:val="0"/>
          <w:color w:val="000000"/>
          <w:sz w:val="28"/>
          <w:szCs w:val="28"/>
          <w:lang w:eastAsia="ru-RU"/>
        </w:rPr>
        <w:sym w:font="Symbol" w:char="F0BB"/>
      </w:r>
      <w:r w:rsidRPr="00152917">
        <w:rPr>
          <w:rFonts w:eastAsia="Times New Roman" w:cs="Times New Roman"/>
          <w:snapToGrid w:val="0"/>
          <w:color w:val="000000"/>
          <w:sz w:val="28"/>
          <w:szCs w:val="28"/>
          <w:lang w:eastAsia="ru-RU"/>
        </w:rPr>
        <w:t xml:space="preserve"> 0</w:t>
      </w:r>
      <w:proofErr w:type="gramEnd"/>
      <w:r w:rsidRPr="00152917">
        <w:rPr>
          <w:rFonts w:eastAsia="Times New Roman" w:cs="Times New Roman"/>
          <w:snapToGrid w:val="0"/>
          <w:color w:val="000000"/>
          <w:sz w:val="28"/>
          <w:szCs w:val="28"/>
          <w:lang w:eastAsia="ru-RU"/>
        </w:rPr>
        <w:t xml:space="preserve">,5 МэВ) вероятность фотоэффекта очень мала и основным механизмом взаимодействия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-квантов с веществом является комптоновское рассеяние (см. § 206).</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При Е</w:t>
      </w:r>
      <w:r w:rsidRPr="00152917">
        <w:rPr>
          <w:rFonts w:eastAsia="Times New Roman" w:cs="Times New Roman"/>
          <w:snapToGrid w:val="0"/>
          <w:color w:val="000000"/>
          <w:sz w:val="28"/>
          <w:szCs w:val="28"/>
          <w:vertAlign w:val="subscript"/>
          <w:lang w:eastAsia="ru-RU"/>
        </w:rPr>
        <w:sym w:font="Symbol" w:char="0067"/>
      </w:r>
      <w:r w:rsidRPr="00152917">
        <w:rPr>
          <w:rFonts w:eastAsia="Times New Roman" w:cs="Times New Roman"/>
          <w:snapToGrid w:val="0"/>
          <w:color w:val="000000"/>
          <w:sz w:val="28"/>
          <w:szCs w:val="28"/>
          <w:vertAlign w:val="subscript"/>
          <w:lang w:eastAsia="ru-RU"/>
        </w:rPr>
        <w:t xml:space="preserve"> </w:t>
      </w:r>
      <w:r w:rsidRPr="00152917">
        <w:rPr>
          <w:rFonts w:eastAsia="Times New Roman" w:cs="Times New Roman"/>
          <w:snapToGrid w:val="0"/>
          <w:color w:val="000000"/>
          <w:sz w:val="28"/>
          <w:szCs w:val="28"/>
          <w:lang w:eastAsia="ru-RU"/>
        </w:rPr>
        <w:t>&gt;1,02 МэВ = 2</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eastAsia="ru-RU"/>
        </w:rPr>
        <w:t>е</w:t>
      </w:r>
      <w:r w:rsidRPr="00152917">
        <w:rPr>
          <w:rFonts w:eastAsia="Times New Roman" w:cs="Times New Roman"/>
          <w:snapToGrid w:val="0"/>
          <w:color w:val="000000"/>
          <w:sz w:val="28"/>
          <w:szCs w:val="28"/>
          <w:lang w:eastAsia="ru-RU"/>
        </w:rPr>
        <w:t>с</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val="en-US" w:eastAsia="ru-RU"/>
        </w:rPr>
        <w:t>m</w:t>
      </w:r>
      <w:r w:rsidRPr="00152917">
        <w:rPr>
          <w:rFonts w:eastAsia="Times New Roman" w:cs="Times New Roman"/>
          <w:snapToGrid w:val="0"/>
          <w:color w:val="000000"/>
          <w:sz w:val="28"/>
          <w:szCs w:val="28"/>
          <w:vertAlign w:val="subscript"/>
          <w:lang w:eastAsia="ru-RU"/>
        </w:rPr>
        <w:t>е</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 масса покоя электрона) становится возможным процесс образования электронно-позитронных пар в электрических полях ядер. Вероятность этого процесса пропорциональна </w:t>
      </w:r>
      <w:r w:rsidRPr="00152917">
        <w:rPr>
          <w:rFonts w:eastAsia="Times New Roman" w:cs="Times New Roman"/>
          <w:snapToGrid w:val="0"/>
          <w:color w:val="000000"/>
          <w:sz w:val="28"/>
          <w:szCs w:val="28"/>
          <w:lang w:val="en-US" w:eastAsia="ru-RU"/>
        </w:rPr>
        <w:t>Z</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lang w:eastAsia="ru-RU"/>
        </w:rPr>
        <w:t xml:space="preserve"> и увеличивается с ростом Е</w:t>
      </w:r>
      <w:r w:rsidRPr="00152917">
        <w:rPr>
          <w:rFonts w:eastAsia="Times New Roman" w:cs="Times New Roman"/>
          <w:snapToGrid w:val="0"/>
          <w:color w:val="000000"/>
          <w:sz w:val="28"/>
          <w:szCs w:val="28"/>
          <w:vertAlign w:val="subscript"/>
          <w:lang w:eastAsia="ru-RU"/>
        </w:rPr>
        <w:sym w:font="Symbol" w:char="0067"/>
      </w:r>
      <w:r w:rsidRPr="00152917">
        <w:rPr>
          <w:rFonts w:eastAsia="Times New Roman" w:cs="Times New Roman"/>
          <w:snapToGrid w:val="0"/>
          <w:color w:val="000000"/>
          <w:sz w:val="28"/>
          <w:szCs w:val="28"/>
          <w:lang w:eastAsia="ru-RU"/>
        </w:rPr>
        <w:t>.</w:t>
      </w:r>
      <w:r w:rsidRPr="00152917">
        <w:rPr>
          <w:rFonts w:eastAsia="Times New Roman" w:cs="Times New Roman"/>
          <w:i/>
          <w:snapToGrid w:val="0"/>
          <w:color w:val="000000"/>
          <w:sz w:val="28"/>
          <w:szCs w:val="28"/>
          <w:lang w:eastAsia="ru-RU"/>
        </w:rPr>
        <w:t xml:space="preserve"> </w:t>
      </w:r>
      <w:r w:rsidRPr="00152917">
        <w:rPr>
          <w:rFonts w:eastAsia="Times New Roman" w:cs="Times New Roman"/>
          <w:snapToGrid w:val="0"/>
          <w:color w:val="000000"/>
          <w:sz w:val="28"/>
          <w:szCs w:val="28"/>
          <w:lang w:eastAsia="ru-RU"/>
        </w:rPr>
        <w:t xml:space="preserve">Поэтому при </w:t>
      </w:r>
      <w:proofErr w:type="gramStart"/>
      <w:r w:rsidRPr="00152917">
        <w:rPr>
          <w:rFonts w:eastAsia="Times New Roman" w:cs="Times New Roman"/>
          <w:snapToGrid w:val="0"/>
          <w:color w:val="000000"/>
          <w:sz w:val="28"/>
          <w:szCs w:val="28"/>
          <w:lang w:eastAsia="ru-RU"/>
        </w:rPr>
        <w:t>Е</w:t>
      </w:r>
      <w:r w:rsidRPr="00152917">
        <w:rPr>
          <w:rFonts w:eastAsia="Times New Roman" w:cs="Times New Roman"/>
          <w:snapToGrid w:val="0"/>
          <w:color w:val="000000"/>
          <w:sz w:val="28"/>
          <w:szCs w:val="28"/>
          <w:vertAlign w:val="subscript"/>
          <w:lang w:eastAsia="ru-RU"/>
        </w:rPr>
        <w:sym w:font="Symbol" w:char="0067"/>
      </w:r>
      <w:r w:rsidRPr="00152917">
        <w:rPr>
          <w:rFonts w:eastAsia="Times New Roman" w:cs="Times New Roman"/>
          <w:snapToGrid w:val="0"/>
          <w:color w:val="000000"/>
          <w:sz w:val="28"/>
          <w:szCs w:val="28"/>
          <w:lang w:eastAsia="ru-RU"/>
        </w:rPr>
        <w:t xml:space="preserve"> </w:t>
      </w:r>
      <w:r w:rsidRPr="00152917">
        <w:rPr>
          <w:rFonts w:eastAsia="Times New Roman" w:cs="Times New Roman"/>
          <w:snapToGrid w:val="0"/>
          <w:color w:val="000000"/>
          <w:sz w:val="28"/>
          <w:szCs w:val="28"/>
          <w:lang w:eastAsia="ru-RU"/>
        </w:rPr>
        <w:sym w:font="Symbol" w:char="F0BB"/>
      </w:r>
      <w:r w:rsidRPr="00152917">
        <w:rPr>
          <w:rFonts w:eastAsia="Times New Roman" w:cs="Times New Roman"/>
          <w:snapToGrid w:val="0"/>
          <w:color w:val="000000"/>
          <w:sz w:val="28"/>
          <w:szCs w:val="28"/>
          <w:lang w:eastAsia="ru-RU"/>
        </w:rPr>
        <w:t xml:space="preserve"> 10</w:t>
      </w:r>
      <w:proofErr w:type="gramEnd"/>
      <w:r w:rsidRPr="00152917">
        <w:rPr>
          <w:rFonts w:eastAsia="Times New Roman" w:cs="Times New Roman"/>
          <w:snapToGrid w:val="0"/>
          <w:color w:val="000000"/>
          <w:sz w:val="28"/>
          <w:szCs w:val="28"/>
          <w:lang w:eastAsia="ru-RU"/>
        </w:rPr>
        <w:t xml:space="preserve"> МэВ основным процессом взаимодействия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-излучения в любом веществе </w:t>
      </w:r>
      <w:r w:rsidRPr="00152917">
        <w:rPr>
          <w:rFonts w:eastAsia="Times New Roman" w:cs="Times New Roman"/>
          <w:b/>
          <w:snapToGrid w:val="0"/>
          <w:color w:val="000000"/>
          <w:sz w:val="28"/>
          <w:szCs w:val="28"/>
          <w:lang w:eastAsia="ru-RU"/>
        </w:rPr>
        <w:t xml:space="preserve">является образование </w:t>
      </w:r>
      <w:proofErr w:type="spellStart"/>
      <w:r w:rsidRPr="00152917">
        <w:rPr>
          <w:rFonts w:eastAsia="Times New Roman" w:cs="Times New Roman"/>
          <w:b/>
          <w:snapToGrid w:val="0"/>
          <w:color w:val="000000"/>
          <w:sz w:val="28"/>
          <w:szCs w:val="28"/>
          <w:lang w:eastAsia="ru-RU"/>
        </w:rPr>
        <w:t>электроиво</w:t>
      </w:r>
      <w:proofErr w:type="spellEnd"/>
      <w:r w:rsidRPr="00152917">
        <w:rPr>
          <w:rFonts w:eastAsia="Times New Roman" w:cs="Times New Roman"/>
          <w:b/>
          <w:snapToGrid w:val="0"/>
          <w:color w:val="000000"/>
          <w:sz w:val="28"/>
          <w:szCs w:val="28"/>
          <w:lang w:eastAsia="ru-RU"/>
        </w:rPr>
        <w:t>-позитронных пар.</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Если энергия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-кванта превышает энергию связи нуклонов в ядре (7—8 МэВ), то в результате поглощения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-кванта может наблюдаться ядерный фотоэффект — выброс из ядра одного из нуклонов, чаще всего нейтрона.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Большая проникающая способность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 xml:space="preserve">-излучения используется в гамма-дефектоскопии — методе дефектоскопии, основанном на различном поглощении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-излучения при распространении его на одинаковое расстояние в разных средах. Местоположение и размеры дефектов (раковины, трещины и т. д.) определяются по различию в интенсивностях излучения, прошедшего через разные участки просвечиваемого изделия.</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Воздействие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-излучения (а также других видов ионизирующего излучения) на вещество характеризуют дозой ионизирующего излучения. Различаются:</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Поглощенная доза излучения — физическая величина, равная отношению энергии излучения к массе облучаемого вещества.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Единица, поглощенной дозы излучения — грей (Гр)</w:t>
      </w:r>
      <w:r w:rsidRPr="00152917">
        <w:rPr>
          <w:rFonts w:eastAsia="Times New Roman" w:cs="Times New Roman"/>
          <w:snapToGrid w:val="0"/>
          <w:color w:val="000000"/>
          <w:sz w:val="28"/>
          <w:szCs w:val="28"/>
          <w:vertAlign w:val="superscript"/>
          <w:lang w:eastAsia="ru-RU"/>
        </w:rPr>
        <w:footnoteReference w:customMarkFollows="1" w:id="2"/>
        <w:t>*</w:t>
      </w:r>
      <w:r w:rsidRPr="00152917">
        <w:rPr>
          <w:rFonts w:eastAsia="Times New Roman" w:cs="Times New Roman"/>
          <w:snapToGrid w:val="0"/>
          <w:color w:val="000000"/>
          <w:sz w:val="28"/>
          <w:szCs w:val="28"/>
          <w:lang w:eastAsia="ru-RU"/>
        </w:rPr>
        <w:t>: 1 Гр= 1 Дж/кг — доза из лучения, при которой облученному веществу массой 1 кг передается энергия любого ионизирующего излучения 1 Дж.</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Экспозиционная доза излучения — физическая величина, равная отношению суммы электрических зарядов всех ионов одного знака, созданных электронами, освобожденными в облученном воздухе (при условии полного использования </w:t>
      </w:r>
      <w:r w:rsidRPr="00152917">
        <w:rPr>
          <w:rFonts w:eastAsia="Times New Roman" w:cs="Times New Roman"/>
          <w:snapToGrid w:val="0"/>
          <w:color w:val="000000"/>
          <w:sz w:val="28"/>
          <w:szCs w:val="28"/>
          <w:lang w:eastAsia="ru-RU"/>
        </w:rPr>
        <w:lastRenderedPageBreak/>
        <w:t>ионизирующей способности электронов), к массе этого воздуха.</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Единила экспозиционной дозы излучения — кулон на килограмм (Кл/кг); внеси </w:t>
      </w:r>
      <w:proofErr w:type="spellStart"/>
      <w:r w:rsidRPr="00152917">
        <w:rPr>
          <w:rFonts w:eastAsia="Times New Roman" w:cs="Times New Roman"/>
          <w:snapToGrid w:val="0"/>
          <w:color w:val="000000"/>
          <w:sz w:val="28"/>
          <w:szCs w:val="28"/>
          <w:lang w:eastAsia="ru-RU"/>
        </w:rPr>
        <w:t>стемной</w:t>
      </w:r>
      <w:proofErr w:type="spellEnd"/>
      <w:r w:rsidRPr="00152917">
        <w:rPr>
          <w:rFonts w:eastAsia="Times New Roman" w:cs="Times New Roman"/>
          <w:snapToGrid w:val="0"/>
          <w:color w:val="000000"/>
          <w:sz w:val="28"/>
          <w:szCs w:val="28"/>
          <w:lang w:eastAsia="ru-RU"/>
        </w:rPr>
        <w:t xml:space="preserve"> единицей является рентген (Р): 1 Р=2,58</w:t>
      </w:r>
      <w:r w:rsidRPr="00152917">
        <w:rPr>
          <w:rFonts w:eastAsia="Times New Roman" w:cs="Times New Roman"/>
          <w:snapToGrid w:val="0"/>
          <w:color w:val="000000"/>
          <w:sz w:val="28"/>
          <w:szCs w:val="28"/>
          <w:lang w:eastAsia="ru-RU"/>
        </w:rPr>
        <w:sym w:font="Symbol" w:char="F0D7"/>
      </w:r>
      <w:r w:rsidRPr="00152917">
        <w:rPr>
          <w:rFonts w:eastAsia="Times New Roman" w:cs="Times New Roman"/>
          <w:snapToGrid w:val="0"/>
          <w:color w:val="000000"/>
          <w:sz w:val="28"/>
          <w:szCs w:val="28"/>
          <w:lang w:eastAsia="ru-RU"/>
        </w:rPr>
        <w:t xml:space="preserve"> 10</w:t>
      </w:r>
      <w:r w:rsidRPr="00152917">
        <w:rPr>
          <w:rFonts w:eastAsia="Times New Roman" w:cs="Times New Roman"/>
          <w:snapToGrid w:val="0"/>
          <w:color w:val="000000"/>
          <w:sz w:val="28"/>
          <w:szCs w:val="28"/>
          <w:vertAlign w:val="superscript"/>
          <w:lang w:eastAsia="ru-RU"/>
        </w:rPr>
        <w:t>-4</w:t>
      </w:r>
      <w:r w:rsidRPr="00152917">
        <w:rPr>
          <w:rFonts w:eastAsia="Times New Roman" w:cs="Times New Roman"/>
          <w:snapToGrid w:val="0"/>
          <w:color w:val="000000"/>
          <w:sz w:val="28"/>
          <w:szCs w:val="28"/>
          <w:lang w:eastAsia="ru-RU"/>
        </w:rPr>
        <w:t xml:space="preserve"> Кл/кг.</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Биологическая доза — величина, определяющая воздействие излучения на организм.</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 xml:space="preserve">Единица биологической дозы — биологический эквивалент рентгена (бэр): 1 бэр — доза любого вида ионизирующего излучения, производящая такое же </w:t>
      </w:r>
      <w:proofErr w:type="spellStart"/>
      <w:r w:rsidRPr="00152917">
        <w:rPr>
          <w:rFonts w:eastAsia="Times New Roman" w:cs="Times New Roman"/>
          <w:snapToGrid w:val="0"/>
          <w:color w:val="000000"/>
          <w:sz w:val="28"/>
          <w:szCs w:val="28"/>
          <w:lang w:eastAsia="ru-RU"/>
        </w:rPr>
        <w:t>биоло</w:t>
      </w:r>
      <w:proofErr w:type="spellEnd"/>
      <w:r w:rsidRPr="00152917">
        <w:rPr>
          <w:rFonts w:eastAsia="Times New Roman" w:cs="Times New Roman"/>
          <w:snapToGrid w:val="0"/>
          <w:color w:val="000000"/>
          <w:sz w:val="28"/>
          <w:szCs w:val="28"/>
          <w:lang w:eastAsia="ru-RU"/>
        </w:rPr>
        <w:t xml:space="preserve"> </w:t>
      </w:r>
      <w:proofErr w:type="spellStart"/>
      <w:r w:rsidRPr="00152917">
        <w:rPr>
          <w:rFonts w:eastAsia="Times New Roman" w:cs="Times New Roman"/>
          <w:snapToGrid w:val="0"/>
          <w:color w:val="000000"/>
          <w:sz w:val="28"/>
          <w:szCs w:val="28"/>
          <w:lang w:eastAsia="ru-RU"/>
        </w:rPr>
        <w:t>гическое</w:t>
      </w:r>
      <w:proofErr w:type="spellEnd"/>
      <w:r w:rsidRPr="00152917">
        <w:rPr>
          <w:rFonts w:eastAsia="Times New Roman" w:cs="Times New Roman"/>
          <w:snapToGrid w:val="0"/>
          <w:color w:val="000000"/>
          <w:sz w:val="28"/>
          <w:szCs w:val="28"/>
          <w:lang w:eastAsia="ru-RU"/>
        </w:rPr>
        <w:t xml:space="preserve"> действие, как и доза рентгеновского или </w:t>
      </w:r>
      <w:r w:rsidRPr="00152917">
        <w:rPr>
          <w:rFonts w:eastAsia="Times New Roman" w:cs="Times New Roman"/>
          <w:snapToGrid w:val="0"/>
          <w:color w:val="000000"/>
          <w:sz w:val="28"/>
          <w:szCs w:val="28"/>
          <w:lang w:eastAsia="ru-RU"/>
        </w:rPr>
        <w:sym w:font="Symbol" w:char="0067"/>
      </w:r>
      <w:r w:rsidRPr="00152917">
        <w:rPr>
          <w:rFonts w:eastAsia="Times New Roman" w:cs="Times New Roman"/>
          <w:snapToGrid w:val="0"/>
          <w:color w:val="000000"/>
          <w:sz w:val="28"/>
          <w:szCs w:val="28"/>
          <w:lang w:eastAsia="ru-RU"/>
        </w:rPr>
        <w:t>-излучения в 1 Р (1 бэр= 10</w:t>
      </w:r>
      <w:r w:rsidRPr="00152917">
        <w:rPr>
          <w:rFonts w:eastAsia="Times New Roman" w:cs="Times New Roman"/>
          <w:snapToGrid w:val="0"/>
          <w:color w:val="000000"/>
          <w:sz w:val="28"/>
          <w:szCs w:val="28"/>
          <w:vertAlign w:val="superscript"/>
          <w:lang w:eastAsia="ru-RU"/>
        </w:rPr>
        <w:t>-2</w:t>
      </w:r>
      <w:r w:rsidRPr="00152917">
        <w:rPr>
          <w:rFonts w:eastAsia="Times New Roman" w:cs="Times New Roman"/>
          <w:snapToGrid w:val="0"/>
          <w:color w:val="000000"/>
          <w:sz w:val="28"/>
          <w:szCs w:val="28"/>
          <w:lang w:eastAsia="ru-RU"/>
        </w:rPr>
        <w:t xml:space="preserve"> Дж/кг).</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152917">
        <w:rPr>
          <w:rFonts w:eastAsia="Times New Roman" w:cs="Times New Roman"/>
          <w:snapToGrid w:val="0"/>
          <w:color w:val="000000"/>
          <w:sz w:val="28"/>
          <w:szCs w:val="28"/>
          <w:lang w:eastAsia="ru-RU"/>
        </w:rPr>
        <w:t>Мощность дозы излучения — величина, равная отношению дозы излучения к времени облучения. Различают: 1) мощность поглощенной дозы (единица — грей на секунду (Гр/с)); 2) мощность экспозиционной дозы (единица — ампер на килограмм (А/кг)).</w:t>
      </w:r>
    </w:p>
    <w:p w:rsidR="00152917" w:rsidRPr="00152917" w:rsidRDefault="00152917" w:rsidP="00152917">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5" w:name="_Toc47954473"/>
      <w:r w:rsidRPr="006F4A83">
        <w:rPr>
          <w:rFonts w:eastAsia="Times New Roman" w:cs="Arial"/>
          <w:b/>
          <w:bCs/>
          <w:iCs/>
          <w:smallCaps/>
          <w:snapToGrid w:val="0"/>
          <w:sz w:val="36"/>
          <w:szCs w:val="36"/>
          <w:lang w:eastAsia="ru-RU"/>
        </w:rPr>
        <w:t>§ 262. Ядерные реакции и их основные типы</w:t>
      </w:r>
      <w:bookmarkEnd w:id="35"/>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Ядерные реакции — это превращения атомных ядер при взаимодействии с элементарными частицами (в том числе и </w:t>
      </w:r>
      <w:proofErr w:type="gramStart"/>
      <w:r w:rsidRPr="006F4A83">
        <w:rPr>
          <w:rFonts w:eastAsia="Times New Roman" w:cs="Times New Roman"/>
          <w:snapToGrid w:val="0"/>
          <w:color w:val="000000"/>
          <w:sz w:val="28"/>
          <w:szCs w:val="28"/>
          <w:lang w:eastAsia="ru-RU"/>
        </w:rPr>
        <w:t xml:space="preserve">с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 -</w:t>
      </w:r>
      <w:proofErr w:type="gramEnd"/>
      <w:r w:rsidRPr="006F4A83">
        <w:rPr>
          <w:rFonts w:eastAsia="Times New Roman" w:cs="Times New Roman"/>
          <w:snapToGrid w:val="0"/>
          <w:color w:val="000000"/>
          <w:sz w:val="28"/>
          <w:szCs w:val="28"/>
          <w:lang w:eastAsia="ru-RU"/>
        </w:rPr>
        <w:t>квантами) или друг с другом. Наиболее распространенным видом ядерной реакции является реакция, записываемая символически следующим образом:</w:t>
      </w:r>
    </w:p>
    <w:p w:rsidR="006F4A83" w:rsidRPr="006F4A83" w:rsidRDefault="006F4A83" w:rsidP="006F4A83">
      <w:pPr>
        <w:widowControl w:val="0"/>
        <w:spacing w:after="0" w:line="240" w:lineRule="auto"/>
        <w:ind w:left="144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933700" cy="335280"/>
            <wp:effectExtent l="0" t="0" r="0" b="762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933700" cy="3352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где </w:t>
      </w:r>
      <w:r w:rsidRPr="006F4A83">
        <w:rPr>
          <w:rFonts w:eastAsia="Times New Roman" w:cs="Times New Roman"/>
          <w:snapToGrid w:val="0"/>
          <w:color w:val="000000"/>
          <w:sz w:val="28"/>
          <w:szCs w:val="28"/>
          <w:lang w:val="en-US" w:eastAsia="ru-RU"/>
        </w:rPr>
        <w:t>X</w:t>
      </w:r>
      <w:r w:rsidRPr="006F4A83">
        <w:rPr>
          <w:rFonts w:eastAsia="Times New Roman" w:cs="Times New Roman"/>
          <w:snapToGrid w:val="0"/>
          <w:color w:val="000000"/>
          <w:sz w:val="28"/>
          <w:szCs w:val="28"/>
          <w:lang w:eastAsia="ru-RU"/>
        </w:rPr>
        <w:t xml:space="preserve"> и </w:t>
      </w:r>
      <w:r w:rsidRPr="006F4A83">
        <w:rPr>
          <w:rFonts w:eastAsia="Times New Roman" w:cs="Times New Roman"/>
          <w:snapToGrid w:val="0"/>
          <w:color w:val="000000"/>
          <w:sz w:val="28"/>
          <w:szCs w:val="28"/>
          <w:lang w:val="en-US" w:eastAsia="ru-RU"/>
        </w:rPr>
        <w:t>Y</w:t>
      </w:r>
      <w:r w:rsidRPr="006F4A83">
        <w:rPr>
          <w:rFonts w:eastAsia="Times New Roman" w:cs="Times New Roman"/>
          <w:snapToGrid w:val="0"/>
          <w:color w:val="000000"/>
          <w:sz w:val="28"/>
          <w:szCs w:val="28"/>
          <w:lang w:eastAsia="ru-RU"/>
        </w:rPr>
        <w:t xml:space="preserve"> — исходное и конечное ядра, </w:t>
      </w:r>
      <w:r w:rsidRPr="006F4A83">
        <w:rPr>
          <w:rFonts w:eastAsia="Times New Roman" w:cs="Times New Roman"/>
          <w:i/>
          <w:snapToGrid w:val="0"/>
          <w:color w:val="000000"/>
          <w:sz w:val="28"/>
          <w:szCs w:val="28"/>
          <w:lang w:eastAsia="ru-RU"/>
        </w:rPr>
        <w:t xml:space="preserve">а </w:t>
      </w:r>
      <w:r w:rsidRPr="006F4A83">
        <w:rPr>
          <w:rFonts w:eastAsia="Times New Roman" w:cs="Times New Roman"/>
          <w:snapToGrid w:val="0"/>
          <w:color w:val="000000"/>
          <w:sz w:val="28"/>
          <w:szCs w:val="28"/>
          <w:lang w:eastAsia="ru-RU"/>
        </w:rPr>
        <w:t xml:space="preserve">и </w:t>
      </w:r>
      <w:r w:rsidRPr="006F4A83">
        <w:rPr>
          <w:rFonts w:eastAsia="Times New Roman" w:cs="Times New Roman"/>
          <w:i/>
          <w:snapToGrid w:val="0"/>
          <w:color w:val="000000"/>
          <w:sz w:val="28"/>
          <w:szCs w:val="28"/>
          <w:lang w:val="en-US" w:eastAsia="ru-RU"/>
        </w:rPr>
        <w:t>b</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бомбардирующая и испускаемая (или испускаемые) в ядерной реакции частицы.</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В ядерной физике эффективность взаимодействия характеризуют эффективным сечением </w:t>
      </w:r>
      <w:r w:rsidRPr="006F4A83">
        <w:rPr>
          <w:rFonts w:eastAsia="Times New Roman" w:cs="Times New Roman"/>
          <w:i/>
          <w:snapToGrid w:val="0"/>
          <w:color w:val="000000"/>
          <w:sz w:val="28"/>
          <w:szCs w:val="28"/>
          <w:lang w:eastAsia="ru-RU"/>
        </w:rPr>
        <w:t xml:space="preserve">а. </w:t>
      </w:r>
      <w:r w:rsidRPr="006F4A83">
        <w:rPr>
          <w:rFonts w:eastAsia="Times New Roman" w:cs="Times New Roman"/>
          <w:snapToGrid w:val="0"/>
          <w:color w:val="000000"/>
          <w:sz w:val="28"/>
          <w:szCs w:val="28"/>
          <w:lang w:eastAsia="ru-RU"/>
        </w:rPr>
        <w:t>С каждым видом взаимодействия частицы с ядром связывают свое эффективное сечение: эффективное сечение рассеяния определяет процессы рассеяния, эффективное сечение поглощения — процессы поглощения. Эффективное сечение ядерной реакции</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1097280" cy="541020"/>
            <wp:effectExtent l="0" t="0" r="762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097280" cy="54102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где </w:t>
      </w:r>
      <w:r w:rsidRPr="006F4A83">
        <w:rPr>
          <w:rFonts w:eastAsia="Times New Roman" w:cs="Times New Roman"/>
          <w:i/>
          <w:snapToGrid w:val="0"/>
          <w:color w:val="000000"/>
          <w:sz w:val="28"/>
          <w:szCs w:val="28"/>
          <w:lang w:eastAsia="ru-RU"/>
        </w:rPr>
        <w:t xml:space="preserve">N </w:t>
      </w:r>
      <w:r w:rsidRPr="006F4A83">
        <w:rPr>
          <w:rFonts w:eastAsia="Times New Roman" w:cs="Times New Roman"/>
          <w:snapToGrid w:val="0"/>
          <w:color w:val="000000"/>
          <w:sz w:val="28"/>
          <w:szCs w:val="28"/>
          <w:lang w:eastAsia="ru-RU"/>
        </w:rPr>
        <w:t xml:space="preserve">— число частиц, падающих за единицу времени на единицу площади поперечного сечения вещества, имеющего в единице объема </w:t>
      </w:r>
      <w:r w:rsidRPr="006F4A83">
        <w:rPr>
          <w:rFonts w:eastAsia="Times New Roman" w:cs="Times New Roman"/>
          <w:snapToGrid w:val="0"/>
          <w:color w:val="000000"/>
          <w:sz w:val="28"/>
          <w:szCs w:val="28"/>
          <w:lang w:val="en-US" w:eastAsia="ru-RU"/>
        </w:rPr>
        <w:t>n</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ядер, </w:t>
      </w:r>
      <w:proofErr w:type="spellStart"/>
      <w:r w:rsidRPr="006F4A83">
        <w:rPr>
          <w:rFonts w:eastAsia="Times New Roman" w:cs="Times New Roman"/>
          <w:snapToGrid w:val="0"/>
          <w:color w:val="000000"/>
          <w:sz w:val="28"/>
          <w:szCs w:val="28"/>
          <w:lang w:val="en-US" w:eastAsia="ru-RU"/>
        </w:rPr>
        <w:t>dN</w:t>
      </w:r>
      <w:proofErr w:type="spellEnd"/>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 число этих частиц, вступающих в ядерную реакцию в слое толщиной </w:t>
      </w:r>
      <w:r w:rsidRPr="006F4A83">
        <w:rPr>
          <w:rFonts w:eastAsia="Times New Roman" w:cs="Times New Roman"/>
          <w:snapToGrid w:val="0"/>
          <w:color w:val="000000"/>
          <w:sz w:val="28"/>
          <w:szCs w:val="28"/>
          <w:lang w:val="en-US" w:eastAsia="ru-RU"/>
        </w:rPr>
        <w:t>d</w:t>
      </w:r>
      <w:r w:rsidRPr="006F4A83">
        <w:rPr>
          <w:rFonts w:eastAsia="Times New Roman" w:cs="Times New Roman"/>
          <w:snapToGrid w:val="0"/>
          <w:color w:val="000000"/>
          <w:sz w:val="28"/>
          <w:szCs w:val="28"/>
          <w:lang w:eastAsia="ru-RU"/>
        </w:rPr>
        <w:t>х</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Эффективное </w:t>
      </w:r>
      <w:proofErr w:type="gramStart"/>
      <w:r w:rsidRPr="006F4A83">
        <w:rPr>
          <w:rFonts w:eastAsia="Times New Roman" w:cs="Times New Roman"/>
          <w:snapToGrid w:val="0"/>
          <w:color w:val="000000"/>
          <w:sz w:val="28"/>
          <w:szCs w:val="28"/>
          <w:lang w:eastAsia="ru-RU"/>
        </w:rPr>
        <w:t>сечение</w:t>
      </w:r>
      <w:proofErr w:type="gramEnd"/>
      <w:r w:rsidRPr="006F4A83">
        <w:rPr>
          <w:rFonts w:eastAsia="Times New Roman" w:cs="Times New Roman"/>
          <w:snapToGrid w:val="0"/>
          <w:color w:val="000000"/>
          <w:sz w:val="28"/>
          <w:szCs w:val="28"/>
          <w:lang w:eastAsia="ru-RU"/>
        </w:rPr>
        <w:t xml:space="preserve"> </w:t>
      </w:r>
      <w:r w:rsidRPr="006F4A83">
        <w:rPr>
          <w:rFonts w:eastAsia="Times New Roman" w:cs="Times New Roman"/>
          <w:i/>
          <w:snapToGrid w:val="0"/>
          <w:color w:val="000000"/>
          <w:sz w:val="28"/>
          <w:szCs w:val="28"/>
          <w:lang w:eastAsia="ru-RU"/>
        </w:rPr>
        <w:t xml:space="preserve">а </w:t>
      </w:r>
      <w:r w:rsidRPr="006F4A83">
        <w:rPr>
          <w:rFonts w:eastAsia="Times New Roman" w:cs="Times New Roman"/>
          <w:snapToGrid w:val="0"/>
          <w:color w:val="000000"/>
          <w:sz w:val="28"/>
          <w:szCs w:val="28"/>
          <w:lang w:eastAsia="ru-RU"/>
        </w:rPr>
        <w:t>имеет размерность площади и характеризует вероятность того, что при падении пучка частиц на вещество произойдет реакция.</w:t>
      </w:r>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F4A83">
        <w:rPr>
          <w:rFonts w:eastAsia="Times New Roman" w:cs="Times New Roman"/>
          <w:snapToGrid w:val="0"/>
          <w:color w:val="000000"/>
          <w:sz w:val="28"/>
          <w:szCs w:val="28"/>
          <w:lang w:eastAsia="ru-RU"/>
        </w:rPr>
        <w:t xml:space="preserve">Единица эффективного сечения ядерных процессов — </w:t>
      </w:r>
      <w:proofErr w:type="spellStart"/>
      <w:r w:rsidRPr="006F4A83">
        <w:rPr>
          <w:rFonts w:eastAsia="Times New Roman" w:cs="Times New Roman"/>
          <w:b/>
          <w:snapToGrid w:val="0"/>
          <w:color w:val="000000"/>
          <w:sz w:val="28"/>
          <w:szCs w:val="28"/>
          <w:lang w:eastAsia="ru-RU"/>
        </w:rPr>
        <w:t>барн</w:t>
      </w:r>
      <w:proofErr w:type="spellEnd"/>
      <w:r w:rsidRPr="006F4A83">
        <w:rPr>
          <w:rFonts w:eastAsia="Times New Roman" w:cs="Times New Roman"/>
          <w:snapToGrid w:val="0"/>
          <w:color w:val="000000"/>
          <w:sz w:val="28"/>
          <w:szCs w:val="28"/>
          <w:lang w:eastAsia="ru-RU"/>
        </w:rPr>
        <w:t xml:space="preserve"> (1 </w:t>
      </w:r>
      <w:proofErr w:type="spellStart"/>
      <w:r w:rsidRPr="006F4A83">
        <w:rPr>
          <w:rFonts w:eastAsia="Times New Roman" w:cs="Times New Roman"/>
          <w:snapToGrid w:val="0"/>
          <w:color w:val="000000"/>
          <w:sz w:val="28"/>
          <w:szCs w:val="28"/>
          <w:lang w:eastAsia="ru-RU"/>
        </w:rPr>
        <w:t>барн</w:t>
      </w:r>
      <w:proofErr w:type="spellEnd"/>
      <w:r w:rsidRPr="006F4A83">
        <w:rPr>
          <w:rFonts w:eastAsia="Times New Roman" w:cs="Times New Roman"/>
          <w:snapToGrid w:val="0"/>
          <w:color w:val="000000"/>
          <w:sz w:val="28"/>
          <w:szCs w:val="28"/>
          <w:lang w:eastAsia="ru-RU"/>
        </w:rPr>
        <w:t xml:space="preserve"> = </w:t>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10</w:t>
      </w:r>
      <w:r w:rsidRPr="006F4A83">
        <w:rPr>
          <w:rFonts w:eastAsia="Times New Roman" w:cs="Times New Roman"/>
          <w:snapToGrid w:val="0"/>
          <w:color w:val="000000"/>
          <w:sz w:val="28"/>
          <w:szCs w:val="28"/>
          <w:vertAlign w:val="superscript"/>
          <w:lang w:eastAsia="ru-RU"/>
        </w:rPr>
        <w:t>-28</w:t>
      </w:r>
      <w:r w:rsidRPr="006F4A83">
        <w:rPr>
          <w:rFonts w:eastAsia="Times New Roman" w:cs="Times New Roman"/>
          <w:snapToGrid w:val="0"/>
          <w:color w:val="000000"/>
          <w:sz w:val="28"/>
          <w:szCs w:val="28"/>
          <w:lang w:eastAsia="ru-RU"/>
        </w:rPr>
        <w:t xml:space="preserve"> м</w:t>
      </w:r>
      <w:r w:rsidRPr="006F4A83">
        <w:rPr>
          <w:rFonts w:eastAsia="Times New Roman" w:cs="Times New Roman"/>
          <w:snapToGrid w:val="0"/>
          <w:color w:val="000000"/>
          <w:sz w:val="28"/>
          <w:szCs w:val="28"/>
          <w:vertAlign w:val="superscript"/>
          <w:lang w:eastAsia="ru-RU"/>
        </w:rPr>
        <w:t>2</w:t>
      </w:r>
      <w:r w:rsidRPr="006F4A83">
        <w:rPr>
          <w:rFonts w:eastAsia="Times New Roman" w:cs="Times New Roman"/>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В любой ядерной реакции выполняются </w:t>
      </w:r>
      <w:r w:rsidRPr="006F4A83">
        <w:rPr>
          <w:rFonts w:eastAsia="Times New Roman" w:cs="Times New Roman"/>
          <w:i/>
          <w:snapToGrid w:val="0"/>
          <w:color w:val="000000"/>
          <w:sz w:val="28"/>
          <w:szCs w:val="28"/>
          <w:lang w:eastAsia="ru-RU"/>
        </w:rPr>
        <w:t xml:space="preserve">законы сохранения электрических зарядов и массовых чисел: </w:t>
      </w:r>
      <w:r w:rsidRPr="006F4A83">
        <w:rPr>
          <w:rFonts w:eastAsia="Times New Roman" w:cs="Times New Roman"/>
          <w:snapToGrid w:val="0"/>
          <w:color w:val="000000"/>
          <w:sz w:val="28"/>
          <w:szCs w:val="28"/>
          <w:lang w:eastAsia="ru-RU"/>
        </w:rPr>
        <w:t xml:space="preserve">сумма зарядов (и сумма массовых чисел) ядер и частиц, вступающих в ядерную реакцию, равна сумме зарядов (и сумме массовых чисел) конечных </w:t>
      </w:r>
      <w:proofErr w:type="spellStart"/>
      <w:r w:rsidRPr="006F4A83">
        <w:rPr>
          <w:rFonts w:eastAsia="Times New Roman" w:cs="Times New Roman"/>
          <w:snapToGrid w:val="0"/>
          <w:color w:val="000000"/>
          <w:sz w:val="28"/>
          <w:szCs w:val="28"/>
          <w:lang w:eastAsia="ru-RU"/>
        </w:rPr>
        <w:t>продук</w:t>
      </w:r>
      <w:proofErr w:type="spellEnd"/>
      <w:r w:rsidRPr="006F4A83">
        <w:rPr>
          <w:rFonts w:eastAsia="Times New Roman" w:cs="Times New Roman"/>
          <w:snapToGrid w:val="0"/>
          <w:color w:val="000000"/>
          <w:sz w:val="28"/>
          <w:szCs w:val="28"/>
          <w:lang w:eastAsia="ru-RU"/>
        </w:rPr>
        <w:t xml:space="preserve"> </w:t>
      </w:r>
      <w:proofErr w:type="spellStart"/>
      <w:r w:rsidRPr="006F4A83">
        <w:rPr>
          <w:rFonts w:eastAsia="Times New Roman" w:cs="Times New Roman"/>
          <w:snapToGrid w:val="0"/>
          <w:color w:val="000000"/>
          <w:sz w:val="28"/>
          <w:szCs w:val="28"/>
          <w:lang w:eastAsia="ru-RU"/>
        </w:rPr>
        <w:t>тов</w:t>
      </w:r>
      <w:proofErr w:type="spellEnd"/>
      <w:r w:rsidRPr="006F4A83">
        <w:rPr>
          <w:rFonts w:eastAsia="Times New Roman" w:cs="Times New Roman"/>
          <w:snapToGrid w:val="0"/>
          <w:color w:val="000000"/>
          <w:sz w:val="28"/>
          <w:szCs w:val="28"/>
          <w:lang w:eastAsia="ru-RU"/>
        </w:rPr>
        <w:t xml:space="preserve"> (ядер и частиц) реакции. Выполняются также </w:t>
      </w:r>
      <w:r w:rsidRPr="006F4A83">
        <w:rPr>
          <w:rFonts w:eastAsia="Times New Roman" w:cs="Times New Roman"/>
          <w:i/>
          <w:snapToGrid w:val="0"/>
          <w:color w:val="000000"/>
          <w:sz w:val="28"/>
          <w:szCs w:val="28"/>
          <w:lang w:eastAsia="ru-RU"/>
        </w:rPr>
        <w:t>законы сохранения энергии, импульса и момента импульса.</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В отличие от радиоактивного распада, который протекает всегда с выделением энергии, ядерные реакции могут быть как экзотермическими (с выделением энергии), так и эндотермическими (с поглощением энергии).</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Важную роль в объяснении механизма многих ядерных реакций сыграло пред </w:t>
      </w:r>
      <w:r w:rsidRPr="006F4A83">
        <w:rPr>
          <w:rFonts w:eastAsia="Times New Roman" w:cs="Times New Roman"/>
          <w:snapToGrid w:val="0"/>
          <w:color w:val="000000"/>
          <w:sz w:val="28"/>
          <w:szCs w:val="28"/>
          <w:lang w:eastAsia="ru-RU"/>
        </w:rPr>
        <w:lastRenderedPageBreak/>
        <w:t>положение Н. Бора (1936) о том, что ядерные реакции протекают в две стадии по следующей схеме:</w:t>
      </w:r>
    </w:p>
    <w:p w:rsidR="006F4A83" w:rsidRPr="006F4A83" w:rsidRDefault="006F4A83" w:rsidP="006F4A83">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1714500" cy="297180"/>
            <wp:effectExtent l="0" t="0" r="0" b="762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714500" cy="297180"/>
                    </a:xfrm>
                    <a:prstGeom prst="rect">
                      <a:avLst/>
                    </a:prstGeom>
                    <a:noFill/>
                    <a:ln>
                      <a:noFill/>
                    </a:ln>
                  </pic:spPr>
                </pic:pic>
              </a:graphicData>
            </a:graphic>
          </wp:inline>
        </w:drawing>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color w:val="000000"/>
          <w:sz w:val="28"/>
          <w:szCs w:val="28"/>
          <w:lang w:eastAsia="ru-RU"/>
        </w:rPr>
        <w:t>(262.1)</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Первая стадия — это захват ядром </w:t>
      </w:r>
      <w:r w:rsidRPr="006F4A83">
        <w:rPr>
          <w:rFonts w:eastAsia="Times New Roman" w:cs="Times New Roman"/>
          <w:snapToGrid w:val="0"/>
          <w:color w:val="000000"/>
          <w:sz w:val="28"/>
          <w:szCs w:val="28"/>
          <w:lang w:val="en-US" w:eastAsia="ru-RU"/>
        </w:rPr>
        <w:t>X</w:t>
      </w:r>
      <w:r w:rsidRPr="006F4A83">
        <w:rPr>
          <w:rFonts w:eastAsia="Times New Roman" w:cs="Times New Roman"/>
          <w:snapToGrid w:val="0"/>
          <w:color w:val="000000"/>
          <w:sz w:val="28"/>
          <w:szCs w:val="28"/>
          <w:lang w:eastAsia="ru-RU"/>
        </w:rPr>
        <w:t xml:space="preserve"> </w:t>
      </w:r>
      <w:proofErr w:type="gramStart"/>
      <w:r w:rsidRPr="006F4A83">
        <w:rPr>
          <w:rFonts w:eastAsia="Times New Roman" w:cs="Times New Roman"/>
          <w:snapToGrid w:val="0"/>
          <w:color w:val="000000"/>
          <w:sz w:val="28"/>
          <w:szCs w:val="28"/>
          <w:lang w:eastAsia="ru-RU"/>
        </w:rPr>
        <w:t>частицы</w:t>
      </w:r>
      <w:proofErr w:type="gramEnd"/>
      <w:r w:rsidRPr="006F4A83">
        <w:rPr>
          <w:rFonts w:eastAsia="Times New Roman" w:cs="Times New Roman"/>
          <w:snapToGrid w:val="0"/>
          <w:color w:val="000000"/>
          <w:sz w:val="28"/>
          <w:szCs w:val="28"/>
          <w:lang w:eastAsia="ru-RU"/>
        </w:rPr>
        <w:t xml:space="preserve"> </w:t>
      </w:r>
      <w:r w:rsidRPr="006F4A83">
        <w:rPr>
          <w:rFonts w:eastAsia="Times New Roman" w:cs="Times New Roman"/>
          <w:i/>
          <w:snapToGrid w:val="0"/>
          <w:color w:val="000000"/>
          <w:sz w:val="28"/>
          <w:szCs w:val="28"/>
          <w:lang w:eastAsia="ru-RU"/>
        </w:rPr>
        <w:t xml:space="preserve">а, </w:t>
      </w:r>
      <w:r w:rsidRPr="006F4A83">
        <w:rPr>
          <w:rFonts w:eastAsia="Times New Roman" w:cs="Times New Roman"/>
          <w:snapToGrid w:val="0"/>
          <w:color w:val="000000"/>
          <w:sz w:val="28"/>
          <w:szCs w:val="28"/>
          <w:lang w:eastAsia="ru-RU"/>
        </w:rPr>
        <w:t>приблизившейся к нему на расстояние действия ядерных сил (примерно 2</w:t>
      </w:r>
      <w:r w:rsidRPr="006F4A83">
        <w:rPr>
          <w:rFonts w:eastAsia="Times New Roman" w:cs="Times New Roman"/>
          <w:snapToGrid w:val="0"/>
          <w:color w:val="000000"/>
          <w:sz w:val="28"/>
          <w:szCs w:val="28"/>
          <w:lang w:eastAsia="ru-RU"/>
        </w:rPr>
        <w:sym w:font="Symbol" w:char="F0D7"/>
      </w:r>
      <w:r w:rsidRPr="006F4A83">
        <w:rPr>
          <w:rFonts w:eastAsia="Times New Roman" w:cs="Times New Roman"/>
          <w:snapToGrid w:val="0"/>
          <w:color w:val="000000"/>
          <w:sz w:val="28"/>
          <w:szCs w:val="28"/>
          <w:lang w:eastAsia="ru-RU"/>
        </w:rPr>
        <w:t>10</w:t>
      </w:r>
      <w:r w:rsidRPr="006F4A83">
        <w:rPr>
          <w:rFonts w:eastAsia="Times New Roman" w:cs="Times New Roman"/>
          <w:snapToGrid w:val="0"/>
          <w:color w:val="000000"/>
          <w:sz w:val="28"/>
          <w:szCs w:val="28"/>
          <w:vertAlign w:val="superscript"/>
          <w:lang w:eastAsia="ru-RU"/>
        </w:rPr>
        <w:t>-15</w:t>
      </w:r>
      <w:r w:rsidRPr="006F4A83">
        <w:rPr>
          <w:rFonts w:eastAsia="Times New Roman" w:cs="Times New Roman"/>
          <w:snapToGrid w:val="0"/>
          <w:color w:val="000000"/>
          <w:sz w:val="28"/>
          <w:szCs w:val="28"/>
          <w:lang w:eastAsia="ru-RU"/>
        </w:rPr>
        <w:t xml:space="preserve"> м), и образование промежуточного ядра С, называемого составным (или компаунд-ядром). Энергия влетевшей в ядро частицы быстро распределяется между нуклонами составного ядра, в результате чего оно оказывается в возбужденном состоянии. При столкновении нуклонов составного ядра один из нуклонов (или их комбинация, </w:t>
      </w:r>
      <w:proofErr w:type="gramStart"/>
      <w:r w:rsidRPr="006F4A83">
        <w:rPr>
          <w:rFonts w:eastAsia="Times New Roman" w:cs="Times New Roman"/>
          <w:snapToGrid w:val="0"/>
          <w:color w:val="000000"/>
          <w:sz w:val="28"/>
          <w:szCs w:val="28"/>
          <w:lang w:eastAsia="ru-RU"/>
        </w:rPr>
        <w:t>например</w:t>
      </w:r>
      <w:proofErr w:type="gramEnd"/>
      <w:r w:rsidRPr="006F4A83">
        <w:rPr>
          <w:rFonts w:eastAsia="Times New Roman" w:cs="Times New Roman"/>
          <w:snapToGrid w:val="0"/>
          <w:color w:val="000000"/>
          <w:sz w:val="28"/>
          <w:szCs w:val="28"/>
          <w:lang w:eastAsia="ru-RU"/>
        </w:rPr>
        <w:t xml:space="preserve"> дейтрон — ядро тяжелого изотопа водорода — дейтерия, содержащее один протон и один нейтрон) или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-частица может получить энергию, достаточную для вылета из ядра. В результате возможна вторая стадия ядерной реакции — распад составного ядра на ядро </w:t>
      </w:r>
      <w:r w:rsidRPr="006F4A83">
        <w:rPr>
          <w:rFonts w:eastAsia="Times New Roman" w:cs="Times New Roman"/>
          <w:snapToGrid w:val="0"/>
          <w:color w:val="000000"/>
          <w:sz w:val="28"/>
          <w:szCs w:val="28"/>
          <w:lang w:val="en-US" w:eastAsia="ru-RU"/>
        </w:rPr>
        <w:t>Y</w:t>
      </w:r>
      <w:r w:rsidRPr="006F4A83">
        <w:rPr>
          <w:rFonts w:eastAsia="Times New Roman" w:cs="Times New Roman"/>
          <w:snapToGrid w:val="0"/>
          <w:color w:val="000000"/>
          <w:sz w:val="28"/>
          <w:szCs w:val="28"/>
          <w:lang w:eastAsia="ru-RU"/>
        </w:rPr>
        <w:t xml:space="preserve"> и частицу </w:t>
      </w:r>
      <w:r w:rsidRPr="006F4A83">
        <w:rPr>
          <w:rFonts w:eastAsia="Times New Roman" w:cs="Times New Roman"/>
          <w:snapToGrid w:val="0"/>
          <w:color w:val="000000"/>
          <w:sz w:val="28"/>
          <w:szCs w:val="28"/>
          <w:lang w:val="en-US" w:eastAsia="ru-RU"/>
        </w:rPr>
        <w:t>b</w:t>
      </w:r>
      <w:r w:rsidRPr="006F4A83">
        <w:rPr>
          <w:rFonts w:eastAsia="Times New Roman" w:cs="Times New Roman"/>
          <w:i/>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В ядерной физике вводится характерное ядерное время — время, необходимое для пролета частицей расстояния порядка величины, равной диаметру ядра (</w:t>
      </w:r>
      <w:proofErr w:type="gramStart"/>
      <w:r w:rsidRPr="006F4A83">
        <w:rPr>
          <w:rFonts w:eastAsia="Times New Roman" w:cs="Times New Roman"/>
          <w:snapToGrid w:val="0"/>
          <w:color w:val="000000"/>
          <w:sz w:val="28"/>
          <w:szCs w:val="28"/>
          <w:lang w:val="en-US" w:eastAsia="ru-RU"/>
        </w:rPr>
        <w:t>d</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sym w:font="Symbol" w:char="F0BB"/>
      </w:r>
      <w:r w:rsidRPr="006F4A83">
        <w:rPr>
          <w:rFonts w:eastAsia="Times New Roman" w:cs="Times New Roman"/>
          <w:snapToGrid w:val="0"/>
          <w:color w:val="000000"/>
          <w:sz w:val="28"/>
          <w:szCs w:val="28"/>
          <w:lang w:eastAsia="ru-RU"/>
        </w:rPr>
        <w:t xml:space="preserve"> 10</w:t>
      </w:r>
      <w:proofErr w:type="gramEnd"/>
      <w:r w:rsidRPr="006F4A83">
        <w:rPr>
          <w:rFonts w:eastAsia="Times New Roman" w:cs="Times New Roman"/>
          <w:snapToGrid w:val="0"/>
          <w:color w:val="000000"/>
          <w:sz w:val="28"/>
          <w:szCs w:val="28"/>
          <w:vertAlign w:val="superscript"/>
          <w:lang w:eastAsia="ru-RU"/>
        </w:rPr>
        <w:t>-15</w:t>
      </w:r>
      <w:r w:rsidRPr="006F4A83">
        <w:rPr>
          <w:rFonts w:eastAsia="Times New Roman" w:cs="Times New Roman"/>
          <w:snapToGrid w:val="0"/>
          <w:color w:val="000000"/>
          <w:sz w:val="28"/>
          <w:szCs w:val="28"/>
          <w:lang w:eastAsia="ru-RU"/>
        </w:rPr>
        <w:t xml:space="preserve"> м). Так, для частицы с энергией 1 МэВ (что </w:t>
      </w:r>
      <w:proofErr w:type="spellStart"/>
      <w:r w:rsidRPr="006F4A83">
        <w:rPr>
          <w:rFonts w:eastAsia="Times New Roman" w:cs="Times New Roman"/>
          <w:snapToGrid w:val="0"/>
          <w:color w:val="000000"/>
          <w:sz w:val="28"/>
          <w:szCs w:val="28"/>
          <w:lang w:eastAsia="ru-RU"/>
        </w:rPr>
        <w:t>сответствует</w:t>
      </w:r>
      <w:proofErr w:type="spellEnd"/>
      <w:r w:rsidRPr="006F4A83">
        <w:rPr>
          <w:rFonts w:eastAsia="Times New Roman" w:cs="Times New Roman"/>
          <w:snapToGrid w:val="0"/>
          <w:color w:val="000000"/>
          <w:sz w:val="28"/>
          <w:szCs w:val="28"/>
          <w:lang w:eastAsia="ru-RU"/>
        </w:rPr>
        <w:t xml:space="preserve"> ее скорости </w:t>
      </w:r>
      <w:proofErr w:type="gramStart"/>
      <w:r w:rsidRPr="006F4A83">
        <w:rPr>
          <w:rFonts w:eastAsia="Times New Roman" w:cs="Times New Roman"/>
          <w:snapToGrid w:val="0"/>
          <w:color w:val="000000"/>
          <w:sz w:val="28"/>
          <w:szCs w:val="28"/>
          <w:lang w:val="en-US" w:eastAsia="ru-RU"/>
        </w:rPr>
        <w:t>v</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F0BB"/>
      </w:r>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7</w:t>
      </w:r>
      <w:proofErr w:type="gramEnd"/>
      <w:r w:rsidRPr="006F4A83">
        <w:rPr>
          <w:rFonts w:eastAsia="Times New Roman" w:cs="Times New Roman"/>
          <w:snapToGrid w:val="0"/>
          <w:color w:val="000000"/>
          <w:sz w:val="28"/>
          <w:szCs w:val="28"/>
          <w:lang w:eastAsia="ru-RU"/>
        </w:rPr>
        <w:t xml:space="preserve"> м/с) характер </w:t>
      </w:r>
      <w:proofErr w:type="spellStart"/>
      <w:r w:rsidRPr="006F4A83">
        <w:rPr>
          <w:rFonts w:eastAsia="Times New Roman" w:cs="Times New Roman"/>
          <w:snapToGrid w:val="0"/>
          <w:color w:val="000000"/>
          <w:sz w:val="28"/>
          <w:szCs w:val="28"/>
          <w:lang w:eastAsia="ru-RU"/>
        </w:rPr>
        <w:t>ное</w:t>
      </w:r>
      <w:proofErr w:type="spellEnd"/>
      <w:r w:rsidRPr="006F4A83">
        <w:rPr>
          <w:rFonts w:eastAsia="Times New Roman" w:cs="Times New Roman"/>
          <w:snapToGrid w:val="0"/>
          <w:color w:val="000000"/>
          <w:sz w:val="28"/>
          <w:szCs w:val="28"/>
          <w:lang w:eastAsia="ru-RU"/>
        </w:rPr>
        <w:t xml:space="preserve"> ядерное время </w:t>
      </w:r>
      <w:r w:rsidRPr="006F4A83">
        <w:rPr>
          <w:rFonts w:eastAsia="Times New Roman" w:cs="Times New Roman"/>
          <w:snapToGrid w:val="0"/>
          <w:color w:val="000000"/>
          <w:sz w:val="28"/>
          <w:szCs w:val="28"/>
          <w:lang w:eastAsia="ru-RU"/>
        </w:rPr>
        <w:sym w:font="Symbol" w:char="F074"/>
      </w:r>
      <w:r w:rsidRPr="006F4A83">
        <w:rPr>
          <w:rFonts w:eastAsia="Times New Roman" w:cs="Times New Roman"/>
          <w:snapToGrid w:val="0"/>
          <w:color w:val="000000"/>
          <w:sz w:val="28"/>
          <w:szCs w:val="28"/>
          <w:lang w:eastAsia="ru-RU"/>
        </w:rPr>
        <w:t xml:space="preserve"> = 10</w:t>
      </w:r>
      <w:r w:rsidRPr="006F4A83">
        <w:rPr>
          <w:rFonts w:eastAsia="Times New Roman" w:cs="Times New Roman"/>
          <w:snapToGrid w:val="0"/>
          <w:color w:val="000000"/>
          <w:sz w:val="28"/>
          <w:szCs w:val="28"/>
          <w:vertAlign w:val="superscript"/>
          <w:lang w:eastAsia="ru-RU"/>
        </w:rPr>
        <w:t>-15</w:t>
      </w:r>
      <w:r w:rsidRPr="006F4A83">
        <w:rPr>
          <w:rFonts w:eastAsia="Times New Roman" w:cs="Times New Roman"/>
          <w:snapToGrid w:val="0"/>
          <w:color w:val="000000"/>
          <w:sz w:val="28"/>
          <w:szCs w:val="28"/>
          <w:lang w:eastAsia="ru-RU"/>
        </w:rPr>
        <w:t xml:space="preserve"> м/10</w:t>
      </w:r>
      <w:r w:rsidRPr="006F4A83">
        <w:rPr>
          <w:rFonts w:eastAsia="Times New Roman" w:cs="Times New Roman"/>
          <w:snapToGrid w:val="0"/>
          <w:color w:val="000000"/>
          <w:sz w:val="28"/>
          <w:szCs w:val="28"/>
          <w:vertAlign w:val="superscript"/>
          <w:lang w:eastAsia="ru-RU"/>
        </w:rPr>
        <w:t>7</w:t>
      </w:r>
      <w:r w:rsidRPr="006F4A83">
        <w:rPr>
          <w:rFonts w:eastAsia="Times New Roman" w:cs="Times New Roman"/>
          <w:snapToGrid w:val="0"/>
          <w:color w:val="000000"/>
          <w:sz w:val="28"/>
          <w:szCs w:val="28"/>
          <w:lang w:eastAsia="ru-RU"/>
        </w:rPr>
        <w:t xml:space="preserve"> м/с = 10</w:t>
      </w:r>
      <w:r w:rsidRPr="006F4A83">
        <w:rPr>
          <w:rFonts w:eastAsia="Times New Roman" w:cs="Times New Roman"/>
          <w:snapToGrid w:val="0"/>
          <w:color w:val="000000"/>
          <w:sz w:val="28"/>
          <w:szCs w:val="28"/>
          <w:vertAlign w:val="superscript"/>
          <w:lang w:eastAsia="ru-RU"/>
        </w:rPr>
        <w:t>-22</w:t>
      </w:r>
      <w:r w:rsidRPr="006F4A83">
        <w:rPr>
          <w:rFonts w:eastAsia="Times New Roman" w:cs="Times New Roman"/>
          <w:snapToGrid w:val="0"/>
          <w:color w:val="000000"/>
          <w:sz w:val="28"/>
          <w:szCs w:val="28"/>
          <w:lang w:eastAsia="ru-RU"/>
        </w:rPr>
        <w:t xml:space="preserve"> с. С другой стороны, доказано, что время жизни составного ядра равно 10</w:t>
      </w:r>
      <w:r w:rsidRPr="006F4A83">
        <w:rPr>
          <w:rFonts w:eastAsia="Times New Roman" w:cs="Times New Roman"/>
          <w:snapToGrid w:val="0"/>
          <w:color w:val="000000"/>
          <w:sz w:val="28"/>
          <w:szCs w:val="28"/>
          <w:vertAlign w:val="superscript"/>
          <w:lang w:eastAsia="ru-RU"/>
        </w:rPr>
        <w:t>- 16</w:t>
      </w:r>
      <w:r w:rsidRPr="006F4A83">
        <w:rPr>
          <w:rFonts w:eastAsia="Times New Roman" w:cs="Times New Roman"/>
          <w:snapToGrid w:val="0"/>
          <w:color w:val="000000"/>
          <w:sz w:val="28"/>
          <w:szCs w:val="28"/>
          <w:lang w:eastAsia="ru-RU"/>
        </w:rPr>
        <w:t>—10</w:t>
      </w:r>
      <w:r w:rsidRPr="006F4A83">
        <w:rPr>
          <w:rFonts w:eastAsia="Times New Roman" w:cs="Times New Roman"/>
          <w:snapToGrid w:val="0"/>
          <w:color w:val="000000"/>
          <w:sz w:val="28"/>
          <w:szCs w:val="28"/>
          <w:vertAlign w:val="superscript"/>
          <w:lang w:eastAsia="ru-RU"/>
        </w:rPr>
        <w:t>- 12</w:t>
      </w:r>
      <w:r w:rsidRPr="006F4A83">
        <w:rPr>
          <w:rFonts w:eastAsia="Times New Roman" w:cs="Times New Roman"/>
          <w:snapToGrid w:val="0"/>
          <w:color w:val="000000"/>
          <w:sz w:val="28"/>
          <w:szCs w:val="28"/>
          <w:lang w:eastAsia="ru-RU"/>
        </w:rPr>
        <w:t xml:space="preserve"> с, т.е. составляет (10</w:t>
      </w:r>
      <w:r w:rsidRPr="006F4A83">
        <w:rPr>
          <w:rFonts w:eastAsia="Times New Roman" w:cs="Times New Roman"/>
          <w:snapToGrid w:val="0"/>
          <w:color w:val="000000"/>
          <w:sz w:val="28"/>
          <w:szCs w:val="28"/>
          <w:vertAlign w:val="superscript"/>
          <w:lang w:eastAsia="ru-RU"/>
        </w:rPr>
        <w:t>6</w:t>
      </w:r>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10</w:t>
      </w:r>
      <w:r w:rsidRPr="006F4A83">
        <w:rPr>
          <w:rFonts w:eastAsia="Times New Roman" w:cs="Times New Roman"/>
          <w:snapToGrid w:val="0"/>
          <w:color w:val="000000"/>
          <w:sz w:val="28"/>
          <w:szCs w:val="28"/>
          <w:lang w:eastAsia="ru-RU"/>
        </w:rPr>
        <w:t xml:space="preserve">) т. Это же означает, что за время жизни составного ядра может произойти очень много столкновении нуклонов между собой, т. е. перераспределение энергии между нуклонами действительно возможно. Следовательно, составное ядро живет настолько долго, что полностью «забывает», каким образом оно образовалось. Поэтому характер распада составного ядра (испускание им частицы </w:t>
      </w:r>
      <w:r w:rsidRPr="006F4A83">
        <w:rPr>
          <w:rFonts w:eastAsia="Times New Roman" w:cs="Times New Roman"/>
          <w:snapToGrid w:val="0"/>
          <w:color w:val="000000"/>
          <w:sz w:val="28"/>
          <w:szCs w:val="28"/>
          <w:lang w:val="en-US" w:eastAsia="ru-RU"/>
        </w:rPr>
        <w:t>b</w:t>
      </w:r>
      <w:r w:rsidRPr="006F4A83">
        <w:rPr>
          <w:rFonts w:eastAsia="Times New Roman" w:cs="Times New Roman"/>
          <w:snapToGrid w:val="0"/>
          <w:color w:val="000000"/>
          <w:sz w:val="28"/>
          <w:szCs w:val="28"/>
          <w:lang w:eastAsia="ru-RU"/>
        </w:rPr>
        <w:t>)</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вторая стадия ядерной реакции — не зависит от способа образования составного ядра — первой стадии.</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Если испущенная частица тождественна с захваченной (</w:t>
      </w:r>
      <w:r w:rsidRPr="006F4A83">
        <w:rPr>
          <w:rFonts w:eastAsia="Times New Roman" w:cs="Times New Roman"/>
          <w:snapToGrid w:val="0"/>
          <w:color w:val="000000"/>
          <w:sz w:val="28"/>
          <w:szCs w:val="28"/>
          <w:lang w:val="en-US" w:eastAsia="ru-RU"/>
        </w:rPr>
        <w:t>b</w:t>
      </w:r>
      <w:r w:rsidRPr="006F4A83">
        <w:rPr>
          <w:rFonts w:eastAsia="Times New Roman" w:cs="Times New Roman"/>
          <w:snapToGrid w:val="0"/>
          <w:color w:val="000000"/>
          <w:sz w:val="28"/>
          <w:szCs w:val="28"/>
          <w:lang w:eastAsia="ru-RU"/>
        </w:rPr>
        <w:t xml:space="preserve"> = а), то</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схема (262.1) описывает рассеяние частицы: упругое — при Е</w:t>
      </w:r>
      <w:r w:rsidRPr="006F4A83">
        <w:rPr>
          <w:rFonts w:eastAsia="Times New Roman" w:cs="Times New Roman"/>
          <w:snapToGrid w:val="0"/>
          <w:color w:val="000000"/>
          <w:sz w:val="28"/>
          <w:szCs w:val="28"/>
          <w:vertAlign w:val="subscript"/>
          <w:lang w:val="en-US" w:eastAsia="ru-RU"/>
        </w:rPr>
        <w:t>b</w:t>
      </w:r>
      <w:r w:rsidRPr="006F4A83">
        <w:rPr>
          <w:rFonts w:eastAsia="Times New Roman" w:cs="Times New Roman"/>
          <w:snapToGrid w:val="0"/>
          <w:color w:val="000000"/>
          <w:sz w:val="28"/>
          <w:szCs w:val="28"/>
          <w:vertAlign w:val="subscript"/>
          <w:lang w:eastAsia="ru-RU"/>
        </w:rPr>
        <w:t xml:space="preserve"> </w:t>
      </w:r>
      <w:r w:rsidRPr="006F4A83">
        <w:rPr>
          <w:rFonts w:eastAsia="Times New Roman" w:cs="Times New Roman"/>
          <w:snapToGrid w:val="0"/>
          <w:color w:val="000000"/>
          <w:sz w:val="28"/>
          <w:szCs w:val="28"/>
          <w:lang w:eastAsia="ru-RU"/>
        </w:rPr>
        <w:t xml:space="preserve">= </w:t>
      </w:r>
      <w:proofErr w:type="spellStart"/>
      <w:r w:rsidRPr="006F4A83">
        <w:rPr>
          <w:rFonts w:eastAsia="Times New Roman" w:cs="Times New Roman"/>
          <w:snapToGrid w:val="0"/>
          <w:color w:val="000000"/>
          <w:sz w:val="28"/>
          <w:szCs w:val="28"/>
          <w:lang w:eastAsia="ru-RU"/>
        </w:rPr>
        <w:t>Е</w:t>
      </w:r>
      <w:r w:rsidRPr="006F4A83">
        <w:rPr>
          <w:rFonts w:eastAsia="Times New Roman" w:cs="Times New Roman"/>
          <w:snapToGrid w:val="0"/>
          <w:color w:val="000000"/>
          <w:sz w:val="28"/>
          <w:szCs w:val="28"/>
          <w:vertAlign w:val="subscript"/>
          <w:lang w:eastAsia="ru-RU"/>
        </w:rPr>
        <w:t>а</w:t>
      </w:r>
      <w:proofErr w:type="spellEnd"/>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неупругое — при Е</w:t>
      </w:r>
      <w:proofErr w:type="gramStart"/>
      <w:r w:rsidRPr="006F4A83">
        <w:rPr>
          <w:rFonts w:eastAsia="Times New Roman" w:cs="Times New Roman"/>
          <w:snapToGrid w:val="0"/>
          <w:color w:val="000000"/>
          <w:sz w:val="28"/>
          <w:szCs w:val="28"/>
          <w:vertAlign w:val="subscript"/>
          <w:lang w:val="en-US" w:eastAsia="ru-RU"/>
        </w:rPr>
        <w:t>b</w:t>
      </w:r>
      <w:r w:rsidRPr="006F4A83">
        <w:rPr>
          <w:rFonts w:eastAsia="Times New Roman" w:cs="Times New Roman"/>
          <w:snapToGrid w:val="0"/>
          <w:color w:val="000000"/>
          <w:sz w:val="28"/>
          <w:szCs w:val="28"/>
          <w:vertAlign w:val="subscript"/>
          <w:lang w:eastAsia="ru-RU"/>
        </w:rPr>
        <w:t xml:space="preserve"> </w:t>
      </w:r>
      <w:r w:rsidRPr="006F4A83">
        <w:rPr>
          <w:rFonts w:eastAsia="Times New Roman" w:cs="Times New Roman"/>
          <w:snapToGrid w:val="0"/>
          <w:color w:val="000000"/>
          <w:sz w:val="28"/>
          <w:szCs w:val="28"/>
          <w:lang w:eastAsia="ru-RU"/>
        </w:rPr>
        <w:sym w:font="Symbol" w:char="F0B9"/>
      </w:r>
      <w:r w:rsidRPr="006F4A83">
        <w:rPr>
          <w:rFonts w:eastAsia="Times New Roman" w:cs="Times New Roman"/>
          <w:snapToGrid w:val="0"/>
          <w:color w:val="000000"/>
          <w:sz w:val="28"/>
          <w:szCs w:val="28"/>
          <w:lang w:eastAsia="ru-RU"/>
        </w:rPr>
        <w:t xml:space="preserve"> </w:t>
      </w:r>
      <w:proofErr w:type="spellStart"/>
      <w:r w:rsidRPr="006F4A83">
        <w:rPr>
          <w:rFonts w:eastAsia="Times New Roman" w:cs="Times New Roman"/>
          <w:snapToGrid w:val="0"/>
          <w:color w:val="000000"/>
          <w:sz w:val="28"/>
          <w:szCs w:val="28"/>
          <w:lang w:eastAsia="ru-RU"/>
        </w:rPr>
        <w:t>Е</w:t>
      </w:r>
      <w:r w:rsidRPr="006F4A83">
        <w:rPr>
          <w:rFonts w:eastAsia="Times New Roman" w:cs="Times New Roman"/>
          <w:snapToGrid w:val="0"/>
          <w:color w:val="000000"/>
          <w:sz w:val="28"/>
          <w:szCs w:val="28"/>
          <w:vertAlign w:val="subscript"/>
          <w:lang w:eastAsia="ru-RU"/>
        </w:rPr>
        <w:t>а</w:t>
      </w:r>
      <w:proofErr w:type="spellEnd"/>
      <w:proofErr w:type="gramEnd"/>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Если же испущенная частица не тождественна с захваченной (</w:t>
      </w:r>
      <w:proofErr w:type="gramStart"/>
      <w:r w:rsidRPr="006F4A83">
        <w:rPr>
          <w:rFonts w:eastAsia="Times New Roman" w:cs="Times New Roman"/>
          <w:snapToGrid w:val="0"/>
          <w:color w:val="000000"/>
          <w:sz w:val="28"/>
          <w:szCs w:val="28"/>
          <w:lang w:val="en-US" w:eastAsia="ru-RU"/>
        </w:rPr>
        <w:t>b</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sym w:font="Symbol" w:char="F0B9"/>
      </w:r>
      <w:r w:rsidRPr="006F4A83">
        <w:rPr>
          <w:rFonts w:eastAsia="Times New Roman" w:cs="Times New Roman"/>
          <w:snapToGrid w:val="0"/>
          <w:color w:val="000000"/>
          <w:sz w:val="28"/>
          <w:szCs w:val="28"/>
          <w:lang w:eastAsia="ru-RU"/>
        </w:rPr>
        <w:t xml:space="preserve"> а</w:t>
      </w:r>
      <w:proofErr w:type="gramEnd"/>
      <w:r w:rsidRPr="006F4A83">
        <w:rPr>
          <w:rFonts w:eastAsia="Times New Roman" w:cs="Times New Roman"/>
          <w:snapToGrid w:val="0"/>
          <w:color w:val="000000"/>
          <w:sz w:val="28"/>
          <w:szCs w:val="28"/>
          <w:lang w:eastAsia="ru-RU"/>
        </w:rPr>
        <w:t>),</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то имеем дело с ядерной реакцией в прямом смысле слова.</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Некоторые реакции протекают без образования составного ядра, они называются прямыми ядерными взаимодействиями (например, реакции, вызываемые быстрыми нуклонами и дейтронами).</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Ядерные реакции классифицируются по следующим признакам:</w:t>
      </w:r>
    </w:p>
    <w:p w:rsidR="006F4A83" w:rsidRPr="006F4A83" w:rsidRDefault="006F4A83" w:rsidP="006E23DA">
      <w:pPr>
        <w:widowControl w:val="0"/>
        <w:numPr>
          <w:ilvl w:val="0"/>
          <w:numId w:val="3"/>
        </w:numPr>
        <w:shd w:val="clear" w:color="auto" w:fill="FFFFFF"/>
        <w:tabs>
          <w:tab w:val="left" w:pos="610"/>
        </w:tabs>
        <w:spacing w:after="0" w:line="240" w:lineRule="auto"/>
        <w:jc w:val="both"/>
        <w:rPr>
          <w:rFonts w:eastAsia="Times New Roman" w:cs="Times New Roman"/>
          <w:snapToGrid w:val="0"/>
          <w:color w:val="000000"/>
          <w:sz w:val="28"/>
          <w:szCs w:val="28"/>
          <w:lang w:eastAsia="ru-RU"/>
        </w:rPr>
      </w:pPr>
      <w:r w:rsidRPr="006F4A83">
        <w:rPr>
          <w:rFonts w:eastAsia="Times New Roman" w:cs="Times New Roman"/>
          <w:snapToGrid w:val="0"/>
          <w:color w:val="000000"/>
          <w:sz w:val="28"/>
          <w:szCs w:val="28"/>
          <w:lang w:eastAsia="ru-RU"/>
        </w:rPr>
        <w:t xml:space="preserve">по </w:t>
      </w:r>
      <w:r w:rsidRPr="006F4A83">
        <w:rPr>
          <w:rFonts w:eastAsia="Times New Roman" w:cs="Times New Roman"/>
          <w:i/>
          <w:snapToGrid w:val="0"/>
          <w:color w:val="000000"/>
          <w:sz w:val="28"/>
          <w:szCs w:val="28"/>
          <w:lang w:eastAsia="ru-RU"/>
        </w:rPr>
        <w:t xml:space="preserve">роду участвующих в них частиц </w:t>
      </w:r>
      <w:r w:rsidRPr="006F4A83">
        <w:rPr>
          <w:rFonts w:eastAsia="Times New Roman" w:cs="Times New Roman"/>
          <w:snapToGrid w:val="0"/>
          <w:color w:val="000000"/>
          <w:sz w:val="28"/>
          <w:szCs w:val="28"/>
          <w:lang w:eastAsia="ru-RU"/>
        </w:rPr>
        <w:t xml:space="preserve">— реакции под действием нейтронов; реакции под действием заряженных частиц (например, протонов, </w:t>
      </w:r>
      <w:proofErr w:type="gramStart"/>
      <w:r w:rsidRPr="006F4A83">
        <w:rPr>
          <w:rFonts w:eastAsia="Times New Roman" w:cs="Times New Roman"/>
          <w:snapToGrid w:val="0"/>
          <w:color w:val="000000"/>
          <w:sz w:val="28"/>
          <w:szCs w:val="28"/>
          <w:lang w:eastAsia="ru-RU"/>
        </w:rPr>
        <w:t xml:space="preserve">дейтронов,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 -</w:t>
      </w:r>
      <w:proofErr w:type="gramEnd"/>
      <w:r w:rsidRPr="006F4A83">
        <w:rPr>
          <w:rFonts w:eastAsia="Times New Roman" w:cs="Times New Roman"/>
          <w:snapToGrid w:val="0"/>
          <w:color w:val="000000"/>
          <w:sz w:val="28"/>
          <w:szCs w:val="28"/>
          <w:lang w:eastAsia="ru-RU"/>
        </w:rPr>
        <w:t xml:space="preserve">частиц); реакции под действием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 -квантов;</w:t>
      </w:r>
    </w:p>
    <w:p w:rsidR="006F4A83" w:rsidRPr="006F4A83" w:rsidRDefault="006F4A83" w:rsidP="006E23DA">
      <w:pPr>
        <w:widowControl w:val="0"/>
        <w:numPr>
          <w:ilvl w:val="0"/>
          <w:numId w:val="3"/>
        </w:numPr>
        <w:shd w:val="clear" w:color="auto" w:fill="FFFFFF"/>
        <w:tabs>
          <w:tab w:val="left" w:pos="610"/>
        </w:tabs>
        <w:spacing w:after="0" w:line="240" w:lineRule="auto"/>
        <w:jc w:val="both"/>
        <w:rPr>
          <w:rFonts w:eastAsia="Times New Roman" w:cs="Times New Roman"/>
          <w:snapToGrid w:val="0"/>
          <w:color w:val="000000"/>
          <w:sz w:val="28"/>
          <w:szCs w:val="28"/>
          <w:lang w:eastAsia="ru-RU"/>
        </w:rPr>
      </w:pPr>
      <w:r w:rsidRPr="006F4A83">
        <w:rPr>
          <w:rFonts w:eastAsia="Times New Roman" w:cs="Times New Roman"/>
          <w:i/>
          <w:snapToGrid w:val="0"/>
          <w:color w:val="000000"/>
          <w:sz w:val="28"/>
          <w:szCs w:val="28"/>
          <w:lang w:eastAsia="ru-RU"/>
        </w:rPr>
        <w:t xml:space="preserve">по энергии вызывающих их частиц — </w:t>
      </w:r>
      <w:r w:rsidRPr="006F4A83">
        <w:rPr>
          <w:rFonts w:eastAsia="Times New Roman" w:cs="Times New Roman"/>
          <w:snapToGrid w:val="0"/>
          <w:color w:val="000000"/>
          <w:sz w:val="28"/>
          <w:szCs w:val="28"/>
          <w:lang w:eastAsia="ru-RU"/>
        </w:rPr>
        <w:t xml:space="preserve">реакции при малых энергиях (порядка электрон-вольт), происходящие в основном с участием нейтронов; реакции при средних энергиях (до нескольких </w:t>
      </w:r>
      <w:proofErr w:type="spellStart"/>
      <w:r w:rsidRPr="006F4A83">
        <w:rPr>
          <w:rFonts w:eastAsia="Times New Roman" w:cs="Times New Roman"/>
          <w:snapToGrid w:val="0"/>
          <w:color w:val="000000"/>
          <w:sz w:val="28"/>
          <w:szCs w:val="28"/>
          <w:lang w:eastAsia="ru-RU"/>
        </w:rPr>
        <w:t>мегаэлектрон</w:t>
      </w:r>
      <w:proofErr w:type="spellEnd"/>
      <w:r w:rsidRPr="006F4A83">
        <w:rPr>
          <w:rFonts w:eastAsia="Times New Roman" w:cs="Times New Roman"/>
          <w:snapToGrid w:val="0"/>
          <w:color w:val="000000"/>
          <w:sz w:val="28"/>
          <w:szCs w:val="28"/>
          <w:lang w:eastAsia="ru-RU"/>
        </w:rPr>
        <w:t xml:space="preserve">-вольт), происходящие с </w:t>
      </w:r>
      <w:proofErr w:type="gramStart"/>
      <w:r w:rsidRPr="006F4A83">
        <w:rPr>
          <w:rFonts w:eastAsia="Times New Roman" w:cs="Times New Roman"/>
          <w:snapToGrid w:val="0"/>
          <w:color w:val="000000"/>
          <w:sz w:val="28"/>
          <w:szCs w:val="28"/>
          <w:lang w:eastAsia="ru-RU"/>
        </w:rPr>
        <w:t xml:space="preserve">участием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 -</w:t>
      </w:r>
      <w:proofErr w:type="gramEnd"/>
      <w:r w:rsidRPr="006F4A83">
        <w:rPr>
          <w:rFonts w:eastAsia="Times New Roman" w:cs="Times New Roman"/>
          <w:snapToGrid w:val="0"/>
          <w:color w:val="000000"/>
          <w:sz w:val="28"/>
          <w:szCs w:val="28"/>
          <w:lang w:eastAsia="ru-RU"/>
        </w:rPr>
        <w:t xml:space="preserve">квантов и заряженных частиц (протоны,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 -частицы); реакции при высоких энергиях (сотни и тысячи </w:t>
      </w:r>
      <w:proofErr w:type="spellStart"/>
      <w:r w:rsidRPr="006F4A83">
        <w:rPr>
          <w:rFonts w:eastAsia="Times New Roman" w:cs="Times New Roman"/>
          <w:snapToGrid w:val="0"/>
          <w:color w:val="000000"/>
          <w:sz w:val="28"/>
          <w:szCs w:val="28"/>
          <w:lang w:eastAsia="ru-RU"/>
        </w:rPr>
        <w:t>мегаэлектрон</w:t>
      </w:r>
      <w:proofErr w:type="spellEnd"/>
      <w:r w:rsidRPr="006F4A83">
        <w:rPr>
          <w:rFonts w:eastAsia="Times New Roman" w:cs="Times New Roman"/>
          <w:snapToGrid w:val="0"/>
          <w:color w:val="000000"/>
          <w:sz w:val="28"/>
          <w:szCs w:val="28"/>
          <w:lang w:eastAsia="ru-RU"/>
        </w:rPr>
        <w:t>-вольт), приводящие к рождению отсутствующих в свободном состоянии элементарных частиц и имеющие большое значение для их изучения;</w:t>
      </w:r>
    </w:p>
    <w:p w:rsidR="006F4A83" w:rsidRPr="006F4A83" w:rsidRDefault="006F4A83" w:rsidP="006E23DA">
      <w:pPr>
        <w:widowControl w:val="0"/>
        <w:numPr>
          <w:ilvl w:val="0"/>
          <w:numId w:val="3"/>
        </w:numPr>
        <w:shd w:val="clear" w:color="auto" w:fill="FFFFFF"/>
        <w:tabs>
          <w:tab w:val="left" w:pos="610"/>
        </w:tabs>
        <w:spacing w:after="0" w:line="240" w:lineRule="auto"/>
        <w:jc w:val="both"/>
        <w:rPr>
          <w:rFonts w:eastAsia="Times New Roman" w:cs="Times New Roman"/>
          <w:snapToGrid w:val="0"/>
          <w:color w:val="000000"/>
          <w:sz w:val="28"/>
          <w:szCs w:val="28"/>
          <w:lang w:eastAsia="ru-RU"/>
        </w:rPr>
      </w:pPr>
      <w:r w:rsidRPr="006F4A83">
        <w:rPr>
          <w:rFonts w:eastAsia="Times New Roman" w:cs="Times New Roman"/>
          <w:i/>
          <w:snapToGrid w:val="0"/>
          <w:color w:val="000000"/>
          <w:sz w:val="28"/>
          <w:szCs w:val="28"/>
          <w:lang w:eastAsia="ru-RU"/>
        </w:rPr>
        <w:t xml:space="preserve">по роду участвующих в них ядер </w:t>
      </w:r>
      <w:r w:rsidRPr="006F4A83">
        <w:rPr>
          <w:rFonts w:eastAsia="Times New Roman" w:cs="Times New Roman"/>
          <w:snapToGrid w:val="0"/>
          <w:color w:val="000000"/>
          <w:sz w:val="28"/>
          <w:szCs w:val="28"/>
          <w:lang w:eastAsia="ru-RU"/>
        </w:rPr>
        <w:t xml:space="preserve">— реакции на легких ядрах (А </w:t>
      </w:r>
      <w:proofErr w:type="gramStart"/>
      <w:r w:rsidRPr="006F4A83">
        <w:rPr>
          <w:rFonts w:eastAsia="Times New Roman" w:cs="Times New Roman"/>
          <w:snapToGrid w:val="0"/>
          <w:color w:val="000000"/>
          <w:sz w:val="28"/>
          <w:szCs w:val="28"/>
          <w:lang w:eastAsia="ru-RU"/>
        </w:rPr>
        <w:t>&lt;</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50</w:t>
      </w:r>
      <w:proofErr w:type="gramEnd"/>
      <w:r w:rsidRPr="006F4A83">
        <w:rPr>
          <w:rFonts w:eastAsia="Times New Roman" w:cs="Times New Roman"/>
          <w:snapToGrid w:val="0"/>
          <w:color w:val="000000"/>
          <w:sz w:val="28"/>
          <w:szCs w:val="28"/>
          <w:lang w:eastAsia="ru-RU"/>
        </w:rPr>
        <w:t xml:space="preserve">); реакции на средних ядрах (50 &lt; </w:t>
      </w:r>
      <w:r w:rsidRPr="006F4A83">
        <w:rPr>
          <w:rFonts w:eastAsia="Times New Roman" w:cs="Times New Roman"/>
          <w:snapToGrid w:val="0"/>
          <w:color w:val="000000"/>
          <w:sz w:val="28"/>
          <w:szCs w:val="28"/>
          <w:lang w:val="en-US" w:eastAsia="ru-RU"/>
        </w:rPr>
        <w:t>A</w:t>
      </w:r>
      <w:r w:rsidRPr="006F4A83">
        <w:rPr>
          <w:rFonts w:eastAsia="Times New Roman" w:cs="Times New Roman"/>
          <w:snapToGrid w:val="0"/>
          <w:color w:val="000000"/>
          <w:sz w:val="28"/>
          <w:szCs w:val="28"/>
          <w:lang w:eastAsia="ru-RU"/>
        </w:rPr>
        <w:t xml:space="preserve"> &lt; 100); реакции на тяжелых ядрах (А &gt; 100);</w:t>
      </w:r>
    </w:p>
    <w:p w:rsidR="006F4A83" w:rsidRPr="006F4A83" w:rsidRDefault="006F4A83" w:rsidP="006E23DA">
      <w:pPr>
        <w:widowControl w:val="0"/>
        <w:numPr>
          <w:ilvl w:val="0"/>
          <w:numId w:val="3"/>
        </w:numPr>
        <w:shd w:val="clear" w:color="auto" w:fill="FFFFFF"/>
        <w:tabs>
          <w:tab w:val="left" w:pos="610"/>
        </w:tabs>
        <w:spacing w:after="0" w:line="240" w:lineRule="auto"/>
        <w:jc w:val="both"/>
        <w:rPr>
          <w:rFonts w:eastAsia="Times New Roman" w:cs="Times New Roman"/>
          <w:snapToGrid w:val="0"/>
          <w:color w:val="000000"/>
          <w:sz w:val="28"/>
          <w:szCs w:val="28"/>
          <w:lang w:eastAsia="ru-RU"/>
        </w:rPr>
      </w:pPr>
      <w:r w:rsidRPr="006F4A83">
        <w:rPr>
          <w:rFonts w:eastAsia="Times New Roman" w:cs="Times New Roman"/>
          <w:i/>
          <w:snapToGrid w:val="0"/>
          <w:color w:val="000000"/>
          <w:sz w:val="28"/>
          <w:szCs w:val="28"/>
          <w:lang w:eastAsia="ru-RU"/>
        </w:rPr>
        <w:t xml:space="preserve">по характеру происходящих ядерных превращений </w:t>
      </w:r>
      <w:r w:rsidRPr="006F4A83">
        <w:rPr>
          <w:rFonts w:eastAsia="Times New Roman" w:cs="Times New Roman"/>
          <w:snapToGrid w:val="0"/>
          <w:color w:val="000000"/>
          <w:sz w:val="28"/>
          <w:szCs w:val="28"/>
          <w:lang w:eastAsia="ru-RU"/>
        </w:rPr>
        <w:t xml:space="preserve">— реакции с испусканием нейтронов; реакции с испусканием заряженных частиц; реакции захвата (в этих </w:t>
      </w:r>
      <w:r w:rsidRPr="006F4A83">
        <w:rPr>
          <w:rFonts w:eastAsia="Times New Roman" w:cs="Times New Roman"/>
          <w:snapToGrid w:val="0"/>
          <w:color w:val="000000"/>
          <w:sz w:val="28"/>
          <w:szCs w:val="28"/>
          <w:lang w:eastAsia="ru-RU"/>
        </w:rPr>
        <w:lastRenderedPageBreak/>
        <w:t xml:space="preserve">реакциях составное ядро не испускает никаких частиц, а переходит в основное состояние, излучая один или </w:t>
      </w:r>
      <w:proofErr w:type="gramStart"/>
      <w:r w:rsidRPr="006F4A83">
        <w:rPr>
          <w:rFonts w:eastAsia="Times New Roman" w:cs="Times New Roman"/>
          <w:snapToGrid w:val="0"/>
          <w:color w:val="000000"/>
          <w:sz w:val="28"/>
          <w:szCs w:val="28"/>
          <w:lang w:eastAsia="ru-RU"/>
        </w:rPr>
        <w:t xml:space="preserve">несколько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 -</w:t>
      </w:r>
      <w:proofErr w:type="gramEnd"/>
      <w:r w:rsidRPr="006F4A83">
        <w:rPr>
          <w:rFonts w:eastAsia="Times New Roman" w:cs="Times New Roman"/>
          <w:snapToGrid w:val="0"/>
          <w:color w:val="000000"/>
          <w:sz w:val="28"/>
          <w:szCs w:val="28"/>
          <w:lang w:eastAsia="ru-RU"/>
        </w:rPr>
        <w:t>квантов).</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Первая в истории ядерная реакция осуществлена Э. Резерфордом (1919) при бомбардировке ядра </w:t>
      </w:r>
      <w:proofErr w:type="gramStart"/>
      <w:r w:rsidRPr="006F4A83">
        <w:rPr>
          <w:rFonts w:eastAsia="Times New Roman" w:cs="Times New Roman"/>
          <w:snapToGrid w:val="0"/>
          <w:color w:val="000000"/>
          <w:sz w:val="28"/>
          <w:szCs w:val="28"/>
          <w:lang w:eastAsia="ru-RU"/>
        </w:rPr>
        <w:t xml:space="preserve">азота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 -</w:t>
      </w:r>
      <w:proofErr w:type="gramEnd"/>
      <w:r w:rsidRPr="006F4A83">
        <w:rPr>
          <w:rFonts w:eastAsia="Times New Roman" w:cs="Times New Roman"/>
          <w:snapToGrid w:val="0"/>
          <w:color w:val="000000"/>
          <w:sz w:val="28"/>
          <w:szCs w:val="28"/>
          <w:lang w:eastAsia="ru-RU"/>
        </w:rPr>
        <w:t>частицами, испускаемыми радиоактивным источником:</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689860" cy="411480"/>
            <wp:effectExtent l="0" t="0" r="0" b="762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89860" cy="4114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6F4A83">
        <w:rPr>
          <w:rFonts w:eastAsia="Times New Roman" w:cs="Arial"/>
          <w:b/>
          <w:bCs/>
          <w:iCs/>
          <w:smallCaps/>
          <w:snapToGrid w:val="0"/>
          <w:sz w:val="36"/>
          <w:szCs w:val="36"/>
          <w:lang w:eastAsia="ru-RU"/>
        </w:rPr>
        <w:t xml:space="preserve"> </w:t>
      </w:r>
      <w:bookmarkStart w:id="36" w:name="_Toc47954474"/>
      <w:r w:rsidRPr="006F4A83">
        <w:rPr>
          <w:rFonts w:eastAsia="Times New Roman" w:cs="Arial"/>
          <w:b/>
          <w:bCs/>
          <w:iCs/>
          <w:smallCaps/>
          <w:snapToGrid w:val="0"/>
          <w:sz w:val="36"/>
          <w:szCs w:val="36"/>
          <w:lang w:eastAsia="ru-RU"/>
        </w:rPr>
        <w:t xml:space="preserve">§ 263. Позитрон. </w:t>
      </w:r>
      <w:r w:rsidRPr="006F4A83">
        <w:rPr>
          <w:rFonts w:eastAsia="Times New Roman" w:cs="Arial"/>
          <w:b/>
          <w:bCs/>
          <w:iCs/>
          <w:smallCaps/>
          <w:snapToGrid w:val="0"/>
          <w:sz w:val="36"/>
          <w:szCs w:val="36"/>
          <w:lang w:eastAsia="ru-RU"/>
        </w:rPr>
        <w:sym w:font="Symbol" w:char="F062"/>
      </w:r>
      <w:r w:rsidRPr="006F4A83">
        <w:rPr>
          <w:rFonts w:eastAsia="Times New Roman" w:cs="Arial"/>
          <w:b/>
          <w:bCs/>
          <w:iCs/>
          <w:smallCaps/>
          <w:snapToGrid w:val="0"/>
          <w:sz w:val="36"/>
          <w:szCs w:val="36"/>
          <w:vertAlign w:val="superscript"/>
          <w:lang w:eastAsia="ru-RU"/>
        </w:rPr>
        <w:t>+</w:t>
      </w:r>
      <w:r w:rsidRPr="006F4A83">
        <w:rPr>
          <w:rFonts w:eastAsia="Times New Roman" w:cs="Arial"/>
          <w:b/>
          <w:bCs/>
          <w:iCs/>
          <w:smallCaps/>
          <w:snapToGrid w:val="0"/>
          <w:sz w:val="36"/>
          <w:szCs w:val="36"/>
          <w:lang w:eastAsia="ru-RU"/>
        </w:rPr>
        <w:t>-Распад. Электронный захват</w:t>
      </w:r>
      <w:bookmarkEnd w:id="36"/>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П. Дираком было получено (1928) </w:t>
      </w:r>
      <w:r w:rsidRPr="006F4A83">
        <w:rPr>
          <w:rFonts w:eastAsia="Times New Roman" w:cs="Times New Roman"/>
          <w:i/>
          <w:snapToGrid w:val="0"/>
          <w:color w:val="000000"/>
          <w:sz w:val="28"/>
          <w:szCs w:val="28"/>
          <w:lang w:eastAsia="ru-RU"/>
        </w:rPr>
        <w:t xml:space="preserve">релятивистское </w:t>
      </w:r>
      <w:r w:rsidRPr="006F4A83">
        <w:rPr>
          <w:rFonts w:eastAsia="Times New Roman" w:cs="Times New Roman"/>
          <w:snapToGrid w:val="0"/>
          <w:color w:val="000000"/>
          <w:sz w:val="28"/>
          <w:szCs w:val="28"/>
          <w:lang w:eastAsia="ru-RU"/>
        </w:rPr>
        <w:t>волновое уравнение для электрона, которое позволило объяснить все основные свойства электрона, в том числе наличие у него спина и магнитного момента. Замечательной особенностью уравнения Дирака оказалось то, что из него для полной энергии свободного электрона получались не только положительные, но и отрицательные значения. Этот результат мог быть объяснен лишь предположением о существовании античастицы электрона — позитрона.</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Гипотеза Дирака, недоверчиво воспринимавшаяся большинством физиков, была блестяще подтверждена в 1932 г. К. Андерсоном (американский физик (р. 1905); Нобелевская премия 1936 г.), обнаружившим позитрон в составе космического излучения. Существование позитронов было доказано наблюдением их треков в камере Вильсона, помещенной в магнитном поле. Эти частицы в камере отклонялись так, как отклоняется движущийся положительный заряд. Опыты показали, что позитрон </w:t>
      </w:r>
      <w:r w:rsidRPr="006F4A83">
        <w:rPr>
          <w:rFonts w:eastAsia="Times New Roman" w:cs="Times New Roman"/>
          <w:i/>
          <w:snapToGrid w:val="0"/>
          <w:color w:val="000000"/>
          <w:sz w:val="28"/>
          <w:szCs w:val="28"/>
          <w:vertAlign w:val="subscript"/>
          <w:lang w:eastAsia="ru-RU"/>
        </w:rPr>
        <w:t>+</w:t>
      </w:r>
      <w:r w:rsidRPr="006F4A83">
        <w:rPr>
          <w:rFonts w:eastAsia="Times New Roman" w:cs="Times New Roman"/>
          <w:snapToGrid w:val="0"/>
          <w:color w:val="000000"/>
          <w:sz w:val="28"/>
          <w:szCs w:val="28"/>
          <w:vertAlign w:val="superscript"/>
          <w:lang w:eastAsia="ru-RU"/>
        </w:rPr>
        <w:t>0</w:t>
      </w:r>
      <w:r w:rsidRPr="006F4A83">
        <w:rPr>
          <w:rFonts w:eastAsia="Times New Roman" w:cs="Times New Roman"/>
          <w:i/>
          <w:snapToGrid w:val="0"/>
          <w:color w:val="000000"/>
          <w:sz w:val="28"/>
          <w:szCs w:val="28"/>
          <w:lang w:eastAsia="ru-RU"/>
        </w:rPr>
        <w:t xml:space="preserve">е </w:t>
      </w:r>
      <w:r w:rsidRPr="006F4A83">
        <w:rPr>
          <w:rFonts w:eastAsia="Times New Roman" w:cs="Times New Roman"/>
          <w:snapToGrid w:val="0"/>
          <w:color w:val="000000"/>
          <w:sz w:val="28"/>
          <w:szCs w:val="28"/>
          <w:lang w:eastAsia="ru-RU"/>
        </w:rPr>
        <w:t xml:space="preserve">— частица с массой покоя, в точности равной массе покоя электрона, и спином 1/2 (в </w:t>
      </w:r>
      <w:proofErr w:type="gramStart"/>
      <w:r w:rsidRPr="006F4A83">
        <w:rPr>
          <w:rFonts w:eastAsia="Times New Roman" w:cs="Times New Roman"/>
          <w:snapToGrid w:val="0"/>
          <w:color w:val="000000"/>
          <w:sz w:val="28"/>
          <w:szCs w:val="28"/>
          <w:lang w:eastAsia="ru-RU"/>
        </w:rPr>
        <w:t xml:space="preserve">единицах </w:t>
      </w:r>
      <w:r w:rsidRPr="006F4A83">
        <w:rPr>
          <w:rFonts w:eastAsia="Times New Roman" w:cs="Times New Roman"/>
          <w:snapToGrid w:val="0"/>
          <w:color w:val="000000"/>
          <w:position w:val="-4"/>
          <w:sz w:val="28"/>
          <w:szCs w:val="28"/>
          <w:lang w:eastAsia="ru-RU"/>
        </w:rPr>
        <w:object w:dxaOrig="220" w:dyaOrig="280">
          <v:shape id="_x0000_i1036" type="#_x0000_t75" style="width:11.4pt;height:14.4pt" o:ole="">
            <v:imagedata r:id="rId105" o:title=""/>
          </v:shape>
          <o:OLEObject Type="Embed" ProgID="Equation.3" ShapeID="_x0000_i1036" DrawAspect="Content" ObjectID="_1668936166" r:id="rId119"/>
        </w:object>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eastAsia="ru-RU"/>
        </w:rPr>
        <w:t xml:space="preserve">, несущая положительный электрический заряд </w:t>
      </w:r>
      <w:r w:rsidRPr="006F4A83">
        <w:rPr>
          <w:rFonts w:eastAsia="Times New Roman" w:cs="Times New Roman"/>
          <w:i/>
          <w:snapToGrid w:val="0"/>
          <w:color w:val="000000"/>
          <w:sz w:val="28"/>
          <w:szCs w:val="28"/>
          <w:lang w:eastAsia="ru-RU"/>
        </w:rPr>
        <w:t>+е.</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proofErr w:type="spellStart"/>
      <w:r w:rsidRPr="006F4A83">
        <w:rPr>
          <w:rFonts w:eastAsia="Times New Roman" w:cs="Times New Roman"/>
          <w:snapToGrid w:val="0"/>
          <w:color w:val="000000"/>
          <w:sz w:val="28"/>
          <w:szCs w:val="28"/>
          <w:lang w:eastAsia="ru-RU"/>
        </w:rPr>
        <w:t>Жолио</w:t>
      </w:r>
      <w:proofErr w:type="spellEnd"/>
      <w:r w:rsidRPr="006F4A83">
        <w:rPr>
          <w:rFonts w:eastAsia="Times New Roman" w:cs="Times New Roman"/>
          <w:snapToGrid w:val="0"/>
          <w:color w:val="000000"/>
          <w:sz w:val="28"/>
          <w:szCs w:val="28"/>
          <w:lang w:eastAsia="ru-RU"/>
        </w:rPr>
        <w:t xml:space="preserve">-Кюри — Фредерик (1900—1958) и Ирен (1897—1956), — бомбардируя раз личные ядра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-частицами (1934), обнаружили искусственно-радиоактивные ядра (см. § 255), испытывающие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-распад, а реакции на В, А1 и </w:t>
      </w:r>
      <w:r w:rsidRPr="006F4A83">
        <w:rPr>
          <w:rFonts w:eastAsia="Times New Roman" w:cs="Times New Roman"/>
          <w:snapToGrid w:val="0"/>
          <w:color w:val="000000"/>
          <w:sz w:val="28"/>
          <w:szCs w:val="28"/>
          <w:lang w:val="en-US" w:eastAsia="ru-RU"/>
        </w:rPr>
        <w:t>Mg</w:t>
      </w:r>
      <w:r w:rsidRPr="006F4A83">
        <w:rPr>
          <w:rFonts w:eastAsia="Times New Roman" w:cs="Times New Roman"/>
          <w:snapToGrid w:val="0"/>
          <w:color w:val="000000"/>
          <w:sz w:val="28"/>
          <w:szCs w:val="28"/>
          <w:lang w:eastAsia="ru-RU"/>
        </w:rPr>
        <w:t xml:space="preserve"> привели к искусственно-радиоактивным ядрам, претерпевающим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w:t>
      </w:r>
      <w:r w:rsidRPr="006F4A83">
        <w:rPr>
          <w:rFonts w:eastAsia="Times New Roman" w:cs="Times New Roman"/>
          <w:snapToGrid w:val="0"/>
          <w:color w:val="000000"/>
          <w:sz w:val="28"/>
          <w:szCs w:val="28"/>
          <w:lang w:eastAsia="ru-RU"/>
        </w:rPr>
        <w:t xml:space="preserve">-распад, или </w:t>
      </w:r>
      <w:proofErr w:type="spellStart"/>
      <w:r w:rsidRPr="006F4A83">
        <w:rPr>
          <w:rFonts w:eastAsia="Times New Roman" w:cs="Times New Roman"/>
          <w:snapToGrid w:val="0"/>
          <w:color w:val="000000"/>
          <w:sz w:val="28"/>
          <w:szCs w:val="28"/>
          <w:lang w:eastAsia="ru-RU"/>
        </w:rPr>
        <w:t>позтьолнный</w:t>
      </w:r>
      <w:proofErr w:type="spellEnd"/>
      <w:r w:rsidRPr="006F4A83">
        <w:rPr>
          <w:rFonts w:eastAsia="Times New Roman" w:cs="Times New Roman"/>
          <w:snapToGrid w:val="0"/>
          <w:color w:val="000000"/>
          <w:sz w:val="28"/>
          <w:szCs w:val="28"/>
          <w:lang w:eastAsia="ru-RU"/>
        </w:rPr>
        <w:t xml:space="preserve"> распад:</w:t>
      </w:r>
    </w:p>
    <w:p w:rsidR="006F4A83" w:rsidRPr="006F4A83" w:rsidRDefault="006F4A83" w:rsidP="006F4A83">
      <w:pPr>
        <w:widowControl w:val="0"/>
        <w:spacing w:after="0" w:line="240" w:lineRule="auto"/>
        <w:ind w:firstLine="720"/>
        <w:jc w:val="both"/>
        <w:rPr>
          <w:rFonts w:eastAsia="Times New Roman" w:cs="Times New Roman"/>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3093720" cy="221742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093720" cy="2217420"/>
                    </a:xfrm>
                    <a:prstGeom prst="rect">
                      <a:avLst/>
                    </a:prstGeom>
                    <a:noFill/>
                    <a:ln>
                      <a:noFill/>
                    </a:ln>
                  </pic:spPr>
                </pic:pic>
              </a:graphicData>
            </a:graphic>
          </wp:inline>
        </w:drawing>
      </w:r>
    </w:p>
    <w:p w:rsidR="006F4A83" w:rsidRPr="006F4A83" w:rsidRDefault="006F4A83" w:rsidP="006F4A83">
      <w:pPr>
        <w:widowControl w:val="0"/>
        <w:spacing w:after="0" w:line="240" w:lineRule="auto"/>
        <w:ind w:firstLine="720"/>
        <w:jc w:val="both"/>
        <w:rPr>
          <w:rFonts w:eastAsia="Times New Roman" w:cs="Times New Roman"/>
          <w:snapToGrid w:val="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(Нобелевская премия 1956 г.) Наличие в этих реакциях позитронов доказано при изучении их треков в камере Вильсона, помещенной в магнитное поле.</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Таким образом, в экспериментах </w:t>
      </w:r>
      <w:proofErr w:type="spellStart"/>
      <w:r w:rsidRPr="006F4A83">
        <w:rPr>
          <w:rFonts w:eastAsia="Times New Roman" w:cs="Times New Roman"/>
          <w:snapToGrid w:val="0"/>
          <w:color w:val="000000"/>
          <w:sz w:val="28"/>
          <w:szCs w:val="28"/>
          <w:lang w:eastAsia="ru-RU"/>
        </w:rPr>
        <w:t>Жолио</w:t>
      </w:r>
      <w:proofErr w:type="spellEnd"/>
      <w:r w:rsidRPr="006F4A83">
        <w:rPr>
          <w:rFonts w:eastAsia="Times New Roman" w:cs="Times New Roman"/>
          <w:snapToGrid w:val="0"/>
          <w:color w:val="000000"/>
          <w:sz w:val="28"/>
          <w:szCs w:val="28"/>
          <w:lang w:eastAsia="ru-RU"/>
        </w:rPr>
        <w:t>-Кюри, с одной стороны, открыта искусственная радиоактивность, а с другой — впервые обнаружен позитронный радиоактивный распад.</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Энергетический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w:t>
      </w:r>
      <w:r w:rsidRPr="006F4A83">
        <w:rPr>
          <w:rFonts w:eastAsia="Times New Roman" w:cs="Times New Roman"/>
          <w:snapToGrid w:val="0"/>
          <w:color w:val="000000"/>
          <w:sz w:val="28"/>
          <w:szCs w:val="28"/>
          <w:lang w:eastAsia="ru-RU"/>
        </w:rPr>
        <w:t xml:space="preserve">-спектр, как и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-спектр (см. § 258), непрерывен.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w:t>
      </w:r>
      <w:r w:rsidRPr="006F4A83">
        <w:rPr>
          <w:rFonts w:eastAsia="Times New Roman" w:cs="Times New Roman"/>
          <w:snapToGrid w:val="0"/>
          <w:color w:val="000000"/>
          <w:sz w:val="28"/>
          <w:szCs w:val="28"/>
          <w:lang w:eastAsia="ru-RU"/>
        </w:rPr>
        <w:t>-Распад подчиняется следующему правилу смещения:</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b/>
          <w:snapToGrid w:val="0"/>
          <w:sz w:val="28"/>
          <w:szCs w:val="28"/>
          <w:lang w:eastAsia="ru-RU"/>
        </w:rPr>
        <w:lastRenderedPageBreak/>
        <w:t xml:space="preserve"> </w:t>
      </w:r>
      <w:r w:rsidRPr="006F4A83">
        <w:rPr>
          <w:rFonts w:eastAsia="Times New Roman" w:cs="Times New Roman"/>
          <w:noProof/>
          <w:snapToGrid w:val="0"/>
          <w:sz w:val="28"/>
          <w:szCs w:val="28"/>
          <w:lang w:eastAsia="ru-RU"/>
        </w:rPr>
        <w:drawing>
          <wp:inline distT="0" distB="0" distL="0" distR="0">
            <wp:extent cx="2026920" cy="320040"/>
            <wp:effectExtent l="0" t="0" r="0" b="381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026920" cy="32004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 xml:space="preserve">Процесс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w:t>
      </w:r>
      <w:r w:rsidRPr="006F4A83">
        <w:rPr>
          <w:rFonts w:eastAsia="Times New Roman" w:cs="Times New Roman"/>
          <w:snapToGrid w:val="0"/>
          <w:color w:val="000000"/>
          <w:sz w:val="28"/>
          <w:szCs w:val="28"/>
          <w:lang w:eastAsia="ru-RU"/>
        </w:rPr>
        <w:t>-распада протекает так, как если бы один из протонов ядра превратился в нейтрон, испустив при этом позитрон и нейтрино:</w:t>
      </w:r>
    </w:p>
    <w:p w:rsidR="006F4A83" w:rsidRPr="006F4A83" w:rsidRDefault="006F4A83" w:rsidP="006F4A83">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895600" cy="373380"/>
            <wp:effectExtent l="0" t="0" r="0" b="762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895600" cy="373380"/>
                    </a:xfrm>
                    <a:prstGeom prst="rect">
                      <a:avLst/>
                    </a:prstGeom>
                    <a:noFill/>
                    <a:ln>
                      <a:noFill/>
                    </a:ln>
                  </pic:spPr>
                </pic:pic>
              </a:graphicData>
            </a:graphic>
          </wp:inline>
        </w:drawing>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color w:val="000000"/>
          <w:sz w:val="28"/>
          <w:szCs w:val="28"/>
          <w:lang w:eastAsia="ru-RU"/>
        </w:rPr>
        <w:t>(263.1)</w:t>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причем одновременный выброс нейтрино вытекает из тех же соображений, которые излагались при обсуждении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-распада (см. § 258). Так как масса покоя протона меньше, чем у нейтрона, то реакция (263.1) для свободного протона наблюдаться не может. Однако для протона, связанного в ядре благодаря ядерному взаимодействию частиц, эта реакция оказывается энергетически возможной.</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Вскоре после опытов К. Андерсона, а также обоснования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w:t>
      </w:r>
      <w:r w:rsidRPr="006F4A83">
        <w:rPr>
          <w:rFonts w:eastAsia="Times New Roman" w:cs="Times New Roman"/>
          <w:snapToGrid w:val="0"/>
          <w:color w:val="000000"/>
          <w:sz w:val="28"/>
          <w:szCs w:val="28"/>
          <w:lang w:eastAsia="ru-RU"/>
        </w:rPr>
        <w:t>- распада было установлено, что позитроны могут рождаться при взаимодействии у-квантов большой энергии (</w:t>
      </w:r>
      <w:proofErr w:type="gramStart"/>
      <w:r w:rsidRPr="006F4A83">
        <w:rPr>
          <w:rFonts w:eastAsia="Times New Roman" w:cs="Times New Roman"/>
          <w:snapToGrid w:val="0"/>
          <w:color w:val="000000"/>
          <w:sz w:val="28"/>
          <w:szCs w:val="28"/>
          <w:lang w:eastAsia="ru-RU"/>
        </w:rPr>
        <w:t>Е</w:t>
      </w:r>
      <w:r w:rsidRPr="006F4A83">
        <w:rPr>
          <w:rFonts w:eastAsia="Times New Roman" w:cs="Times New Roman"/>
          <w:snapToGrid w:val="0"/>
          <w:color w:val="000000"/>
          <w:sz w:val="28"/>
          <w:szCs w:val="28"/>
          <w:vertAlign w:val="subscript"/>
          <w:lang w:eastAsia="ru-RU"/>
        </w:rPr>
        <w:sym w:font="Symbol" w:char="0067"/>
      </w:r>
      <w:r w:rsidRPr="006F4A83">
        <w:rPr>
          <w:rFonts w:eastAsia="Times New Roman" w:cs="Times New Roman"/>
          <w:snapToGrid w:val="0"/>
          <w:color w:val="000000"/>
          <w:sz w:val="28"/>
          <w:szCs w:val="28"/>
          <w:lang w:eastAsia="ru-RU"/>
        </w:rPr>
        <w:t xml:space="preserve"> &gt;</w:t>
      </w:r>
      <w:proofErr w:type="gramEnd"/>
      <w:r w:rsidRPr="006F4A83">
        <w:rPr>
          <w:rFonts w:eastAsia="Times New Roman" w:cs="Times New Roman"/>
          <w:snapToGrid w:val="0"/>
          <w:color w:val="000000"/>
          <w:sz w:val="28"/>
          <w:szCs w:val="28"/>
          <w:lang w:eastAsia="ru-RU"/>
        </w:rPr>
        <w:t xml:space="preserve"> 1,02 МэВ = 2</w:t>
      </w:r>
      <w:proofErr w:type="spellStart"/>
      <w:r w:rsidRPr="006F4A83">
        <w:rPr>
          <w:rFonts w:eastAsia="Times New Roman" w:cs="Times New Roman"/>
          <w:snapToGrid w:val="0"/>
          <w:color w:val="000000"/>
          <w:sz w:val="28"/>
          <w:szCs w:val="28"/>
          <w:lang w:val="en-US" w:eastAsia="ru-RU"/>
        </w:rPr>
        <w:t>m</w:t>
      </w:r>
      <w:r w:rsidRPr="006F4A83">
        <w:rPr>
          <w:rFonts w:eastAsia="Times New Roman" w:cs="Times New Roman"/>
          <w:snapToGrid w:val="0"/>
          <w:color w:val="000000"/>
          <w:sz w:val="28"/>
          <w:szCs w:val="28"/>
          <w:vertAlign w:val="subscript"/>
          <w:lang w:val="en-US" w:eastAsia="ru-RU"/>
        </w:rPr>
        <w:t>e</w:t>
      </w:r>
      <w:r w:rsidRPr="006F4A83">
        <w:rPr>
          <w:rFonts w:eastAsia="Times New Roman" w:cs="Times New Roman"/>
          <w:snapToGrid w:val="0"/>
          <w:color w:val="000000"/>
          <w:sz w:val="28"/>
          <w:szCs w:val="28"/>
          <w:lang w:val="en-US" w:eastAsia="ru-RU"/>
        </w:rPr>
        <w:t>c</w:t>
      </w:r>
      <w:proofErr w:type="spellEnd"/>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vertAlign w:val="superscript"/>
          <w:lang w:eastAsia="ru-RU"/>
        </w:rPr>
        <w:t>2</w:t>
      </w:r>
      <w:r w:rsidRPr="006F4A83">
        <w:rPr>
          <w:rFonts w:eastAsia="Times New Roman" w:cs="Times New Roman"/>
          <w:snapToGrid w:val="0"/>
          <w:color w:val="000000"/>
          <w:sz w:val="28"/>
          <w:szCs w:val="28"/>
          <w:lang w:eastAsia="ru-RU"/>
        </w:rPr>
        <w:t>) с веществом (см. также § 259). Этот процесс идет по схеме</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1866900" cy="49530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66900" cy="49530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 xml:space="preserve">Электронно-позитронные пары были действительно обнаружены в помещенной в магнитное поле камере Вильсона, в которой электрон и позитрон, имеющие </w:t>
      </w:r>
      <w:proofErr w:type="spellStart"/>
      <w:r w:rsidRPr="006F4A83">
        <w:rPr>
          <w:rFonts w:eastAsia="Times New Roman" w:cs="Times New Roman"/>
          <w:snapToGrid w:val="0"/>
          <w:color w:val="000000"/>
          <w:sz w:val="28"/>
          <w:szCs w:val="28"/>
          <w:lang w:eastAsia="ru-RU"/>
        </w:rPr>
        <w:t>проти</w:t>
      </w:r>
      <w:proofErr w:type="spellEnd"/>
      <w:r w:rsidRPr="006F4A83">
        <w:rPr>
          <w:rFonts w:eastAsia="Times New Roman" w:cs="Times New Roman"/>
          <w:snapToGrid w:val="0"/>
          <w:color w:val="000000"/>
          <w:sz w:val="28"/>
          <w:szCs w:val="28"/>
          <w:lang w:eastAsia="ru-RU"/>
        </w:rPr>
        <w:t xml:space="preserve"> </w:t>
      </w:r>
      <w:proofErr w:type="spellStart"/>
      <w:r w:rsidRPr="006F4A83">
        <w:rPr>
          <w:rFonts w:eastAsia="Times New Roman" w:cs="Times New Roman"/>
          <w:snapToGrid w:val="0"/>
          <w:color w:val="000000"/>
          <w:sz w:val="28"/>
          <w:szCs w:val="28"/>
          <w:lang w:eastAsia="ru-RU"/>
        </w:rPr>
        <w:t>воположные</w:t>
      </w:r>
      <w:proofErr w:type="spellEnd"/>
      <w:r w:rsidRPr="006F4A83">
        <w:rPr>
          <w:rFonts w:eastAsia="Times New Roman" w:cs="Times New Roman"/>
          <w:snapToGrid w:val="0"/>
          <w:color w:val="000000"/>
          <w:sz w:val="28"/>
          <w:szCs w:val="28"/>
          <w:lang w:eastAsia="ru-RU"/>
        </w:rPr>
        <w:t xml:space="preserve"> по знаку заряды, отклонялись в противоположные стороны.</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Для выполнения соотношения (263.2) помимо выполнения законов сохранения энергии и импульса необходимо, чтобы фотон обладал целым спином, равным 0 или 1, поскольку спины электрона и позитрона равны ½. Ряд экспериментов и теоретических выкладок привели к выводу, что спин фотона действительно равен 1 (в </w:t>
      </w:r>
      <w:proofErr w:type="gramStart"/>
      <w:r w:rsidRPr="006F4A83">
        <w:rPr>
          <w:rFonts w:eastAsia="Times New Roman" w:cs="Times New Roman"/>
          <w:snapToGrid w:val="0"/>
          <w:color w:val="000000"/>
          <w:sz w:val="28"/>
          <w:szCs w:val="28"/>
          <w:lang w:eastAsia="ru-RU"/>
        </w:rPr>
        <w:t xml:space="preserve">единицах </w:t>
      </w:r>
      <w:r w:rsidRPr="006F4A83">
        <w:rPr>
          <w:rFonts w:eastAsia="Times New Roman" w:cs="Times New Roman"/>
          <w:snapToGrid w:val="0"/>
          <w:color w:val="000000"/>
          <w:position w:val="-4"/>
          <w:sz w:val="28"/>
          <w:szCs w:val="28"/>
          <w:lang w:eastAsia="ru-RU"/>
        </w:rPr>
        <w:object w:dxaOrig="220" w:dyaOrig="280">
          <v:shape id="_x0000_i1037" type="#_x0000_t75" style="width:11.4pt;height:14.4pt" o:ole="">
            <v:imagedata r:id="rId105" o:title=""/>
          </v:shape>
          <o:OLEObject Type="Embed" ProgID="Equation.3" ShapeID="_x0000_i1037" DrawAspect="Content" ObjectID="_1668936167" r:id="rId124"/>
        </w:object>
      </w:r>
      <w:r w:rsidRPr="006F4A83">
        <w:rPr>
          <w:rFonts w:eastAsia="Times New Roman" w:cs="Times New Roman"/>
          <w:i/>
          <w:snapToGrid w:val="0"/>
          <w:color w:val="000000"/>
          <w:sz w:val="28"/>
          <w:szCs w:val="28"/>
          <w:lang w:eastAsia="ru-RU"/>
        </w:rPr>
        <w:t>)</w:t>
      </w:r>
      <w:proofErr w:type="gramEnd"/>
      <w:r w:rsidRPr="006F4A83">
        <w:rPr>
          <w:rFonts w:eastAsia="Times New Roman" w:cs="Times New Roman"/>
          <w:i/>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При столкновении позитрона с электроном происходит их </w:t>
      </w:r>
      <w:r w:rsidRPr="006F4A83">
        <w:rPr>
          <w:rFonts w:eastAsia="Times New Roman" w:cs="Times New Roman"/>
          <w:b/>
          <w:snapToGrid w:val="0"/>
          <w:color w:val="000000"/>
          <w:sz w:val="28"/>
          <w:szCs w:val="28"/>
          <w:lang w:eastAsia="ru-RU"/>
        </w:rPr>
        <w:t>аннигиляция:</w:t>
      </w:r>
    </w:p>
    <w:p w:rsidR="006F4A83" w:rsidRPr="006F4A83" w:rsidRDefault="006F4A83" w:rsidP="006F4A83">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1943100" cy="35052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43100" cy="350520"/>
                    </a:xfrm>
                    <a:prstGeom prst="rect">
                      <a:avLst/>
                    </a:prstGeom>
                    <a:noFill/>
                    <a:ln>
                      <a:noFill/>
                    </a:ln>
                  </pic:spPr>
                </pic:pic>
              </a:graphicData>
            </a:graphic>
          </wp:inline>
        </w:drawing>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color w:val="000000"/>
          <w:sz w:val="28"/>
          <w:szCs w:val="28"/>
          <w:lang w:eastAsia="ru-RU"/>
        </w:rPr>
        <w:t>(263.3)</w:t>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 xml:space="preserve">в ее процессе электронно-позитронная пара превращается в два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-кванта, причем энергия пары переходит в энергию фотонов. Появление в этом процессе двух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-квантов следует из закона сохранения импульса и энергии. Реакция (263.3) подтверждена прямыми экспериментами под руководством российского ученого Л. А. Арцимовича (1909—1973). Процессы (263.2) и (263.3) — процессы возникновения и превращения электронно-позитронных пар — являются примером </w:t>
      </w:r>
      <w:r w:rsidRPr="006F4A83">
        <w:rPr>
          <w:rFonts w:eastAsia="Times New Roman" w:cs="Times New Roman"/>
          <w:i/>
          <w:snapToGrid w:val="0"/>
          <w:color w:val="000000"/>
          <w:sz w:val="28"/>
          <w:szCs w:val="28"/>
          <w:lang w:eastAsia="ru-RU"/>
        </w:rPr>
        <w:t xml:space="preserve">взаимосвязи различных форм материи: </w:t>
      </w:r>
      <w:r w:rsidRPr="006F4A83">
        <w:rPr>
          <w:rFonts w:eastAsia="Times New Roman" w:cs="Times New Roman"/>
          <w:snapToGrid w:val="0"/>
          <w:color w:val="000000"/>
          <w:sz w:val="28"/>
          <w:szCs w:val="28"/>
          <w:lang w:eastAsia="ru-RU"/>
        </w:rPr>
        <w:t>в</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этих процессах материя в форме вещества превращается в материю в форме электромагнитного поля, и наоборот.</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F4A83">
        <w:rPr>
          <w:rFonts w:eastAsia="Times New Roman" w:cs="Times New Roman"/>
          <w:snapToGrid w:val="0"/>
          <w:color w:val="000000"/>
          <w:sz w:val="28"/>
          <w:szCs w:val="28"/>
          <w:lang w:eastAsia="ru-RU"/>
        </w:rPr>
        <w:t xml:space="preserve">Для многих ядер превращение протона в нейтрон, помимо описанного процесса (263.1), происходит посредством электронного захвата, или </w:t>
      </w:r>
      <w:r w:rsidRPr="006F4A83">
        <w:rPr>
          <w:rFonts w:eastAsia="Times New Roman" w:cs="Times New Roman"/>
          <w:b/>
          <w:snapToGrid w:val="0"/>
          <w:color w:val="000000"/>
          <w:sz w:val="28"/>
          <w:szCs w:val="28"/>
          <w:lang w:eastAsia="ru-RU"/>
        </w:rPr>
        <w:t>е-захвата</w:t>
      </w:r>
      <w:r w:rsidRPr="006F4A83">
        <w:rPr>
          <w:rFonts w:eastAsia="Times New Roman" w:cs="Times New Roman"/>
          <w:snapToGrid w:val="0"/>
          <w:color w:val="000000"/>
          <w:sz w:val="28"/>
          <w:szCs w:val="28"/>
          <w:lang w:eastAsia="ru-RU"/>
        </w:rPr>
        <w:t xml:space="preserve">, при котором ядро спонтанно захватывает электрон с одной из внутренних оболочек атома </w:t>
      </w:r>
      <w:r w:rsidRPr="006F4A83">
        <w:rPr>
          <w:rFonts w:eastAsia="Times New Roman" w:cs="Times New Roman"/>
          <w:i/>
          <w:snapToGrid w:val="0"/>
          <w:color w:val="000000"/>
          <w:sz w:val="28"/>
          <w:szCs w:val="28"/>
          <w:lang w:eastAsia="ru-RU"/>
        </w:rPr>
        <w:t xml:space="preserve">(К, </w:t>
      </w:r>
      <w:r w:rsidRPr="006F4A83">
        <w:rPr>
          <w:rFonts w:eastAsia="Times New Roman" w:cs="Times New Roman"/>
          <w:i/>
          <w:snapToGrid w:val="0"/>
          <w:color w:val="000000"/>
          <w:sz w:val="28"/>
          <w:szCs w:val="28"/>
          <w:lang w:val="en-US" w:eastAsia="ru-RU"/>
        </w:rPr>
        <w:t>L</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и т. д.), испуская нейтрино:</w:t>
      </w:r>
    </w:p>
    <w:p w:rsidR="006F4A83" w:rsidRPr="006F4A83" w:rsidRDefault="006F4A83" w:rsidP="006F4A83">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606040" cy="388620"/>
            <wp:effectExtent l="0" t="0" r="381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7"/>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606040" cy="38862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Необходимость появления нейтрино вытекает из закона сохранения спина. Схема е-захвата:</w:t>
      </w:r>
    </w:p>
    <w:p w:rsidR="006F4A83" w:rsidRPr="006F4A83" w:rsidRDefault="006F4A83" w:rsidP="006F4A83">
      <w:pPr>
        <w:widowControl w:val="0"/>
        <w:spacing w:after="0" w:line="240" w:lineRule="auto"/>
        <w:ind w:left="144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301240" cy="358140"/>
            <wp:effectExtent l="0" t="0" r="3810" b="381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01240" cy="35814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lastRenderedPageBreak/>
        <w:t xml:space="preserve">т. е. один из протонов ядра превращается в нейтрон, заряд ядра убывает </w:t>
      </w:r>
      <w:proofErr w:type="gramStart"/>
      <w:r w:rsidRPr="006F4A83">
        <w:rPr>
          <w:rFonts w:eastAsia="Times New Roman" w:cs="Times New Roman"/>
          <w:snapToGrid w:val="0"/>
          <w:color w:val="000000"/>
          <w:sz w:val="28"/>
          <w:szCs w:val="28"/>
          <w:lang w:eastAsia="ru-RU"/>
        </w:rPr>
        <w:t>на единицу</w:t>
      </w:r>
      <w:proofErr w:type="gramEnd"/>
      <w:r w:rsidRPr="006F4A83">
        <w:rPr>
          <w:rFonts w:eastAsia="Times New Roman" w:cs="Times New Roman"/>
          <w:snapToGrid w:val="0"/>
          <w:color w:val="000000"/>
          <w:sz w:val="28"/>
          <w:szCs w:val="28"/>
          <w:lang w:eastAsia="ru-RU"/>
        </w:rPr>
        <w:t xml:space="preserve"> и оно смещается влево так же, как и при позитронием распаде.</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Электронный захват обнаруживается по сопровождающему его характеристическому рентгеновскому излучению, возникающему при заполнении образовавшихся вакансий в электронной оболочке атома (именно так е-захват и был открыт в 1937 г.). При е-захвате, кроме нейтрино, никакие другие частицы не вылетают, т. е. вся энергия распада уносится нейтрино. В этом е-захват (часто его называют </w:t>
      </w:r>
      <w:r w:rsidRPr="006F4A83">
        <w:rPr>
          <w:rFonts w:eastAsia="Times New Roman" w:cs="Times New Roman"/>
          <w:b/>
          <w:snapToGrid w:val="0"/>
          <w:color w:val="000000"/>
          <w:sz w:val="28"/>
          <w:szCs w:val="28"/>
          <w:lang w:eastAsia="ru-RU"/>
        </w:rPr>
        <w:t>третьим видом</w:t>
      </w:r>
      <w:r w:rsidRPr="006F4A83">
        <w:rPr>
          <w:rFonts w:eastAsia="Times New Roman" w:cs="Times New Roman"/>
          <w:snapToGrid w:val="0"/>
          <w:color w:val="000000"/>
          <w:sz w:val="28"/>
          <w:szCs w:val="28"/>
          <w:lang w:eastAsia="ru-RU"/>
        </w:rPr>
        <w:t xml:space="preserve"> </w:t>
      </w:r>
      <w:r w:rsidRPr="006F4A83">
        <w:rPr>
          <w:rFonts w:eastAsia="Times New Roman" w:cs="Times New Roman"/>
          <w:b/>
          <w:snapToGrid w:val="0"/>
          <w:color w:val="000000"/>
          <w:sz w:val="28"/>
          <w:szCs w:val="28"/>
          <w:lang w:eastAsia="ru-RU"/>
        </w:rPr>
        <w:sym w:font="Symbol" w:char="0062"/>
      </w:r>
      <w:r w:rsidRPr="006F4A83">
        <w:rPr>
          <w:rFonts w:eastAsia="Times New Roman" w:cs="Times New Roman"/>
          <w:b/>
          <w:snapToGrid w:val="0"/>
          <w:color w:val="000000"/>
          <w:sz w:val="28"/>
          <w:szCs w:val="28"/>
          <w:lang w:eastAsia="ru-RU"/>
        </w:rPr>
        <w:t>-распада</w:t>
      </w:r>
      <w:r w:rsidRPr="006F4A83">
        <w:rPr>
          <w:rFonts w:eastAsia="Times New Roman" w:cs="Times New Roman"/>
          <w:snapToGrid w:val="0"/>
          <w:color w:val="000000"/>
          <w:sz w:val="28"/>
          <w:szCs w:val="28"/>
          <w:lang w:eastAsia="ru-RU"/>
        </w:rPr>
        <w:t xml:space="preserve">) существенно отличается </w:t>
      </w:r>
      <w:proofErr w:type="gramStart"/>
      <w:r w:rsidRPr="006F4A83">
        <w:rPr>
          <w:rFonts w:eastAsia="Times New Roman" w:cs="Times New Roman"/>
          <w:snapToGrid w:val="0"/>
          <w:color w:val="000000"/>
          <w:sz w:val="28"/>
          <w:szCs w:val="28"/>
          <w:lang w:eastAsia="ru-RU"/>
        </w:rPr>
        <w:t xml:space="preserve">от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sym w:font="Symbol" w:char="F0B1"/>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eastAsia="ru-RU"/>
        </w:rPr>
        <w:t xml:space="preserve">распадов, при которых вылетают две частицы, между которыми и распределяется энергия распада. Примером электронного захвата может служить превращение радиоактивного ядра бериллия </w:t>
      </w:r>
      <w:r w:rsidRPr="006F4A83">
        <w:rPr>
          <w:rFonts w:eastAsia="Times New Roman" w:cs="Times New Roman"/>
          <w:snapToGrid w:val="0"/>
          <w:color w:val="000000"/>
          <w:sz w:val="28"/>
          <w:szCs w:val="28"/>
          <w:vertAlign w:val="superscript"/>
          <w:lang w:eastAsia="ru-RU"/>
        </w:rPr>
        <w:t>7</w:t>
      </w:r>
      <w:r w:rsidRPr="006F4A83">
        <w:rPr>
          <w:rFonts w:eastAsia="Times New Roman" w:cs="Times New Roman"/>
          <w:snapToGrid w:val="0"/>
          <w:color w:val="000000"/>
          <w:sz w:val="28"/>
          <w:szCs w:val="28"/>
          <w:vertAlign w:val="subscript"/>
          <w:lang w:eastAsia="ru-RU"/>
        </w:rPr>
        <w:t>4</w:t>
      </w:r>
      <w:r w:rsidRPr="006F4A83">
        <w:rPr>
          <w:rFonts w:eastAsia="Times New Roman" w:cs="Times New Roman"/>
          <w:snapToGrid w:val="0"/>
          <w:color w:val="000000"/>
          <w:sz w:val="28"/>
          <w:szCs w:val="28"/>
          <w:lang w:val="en-US" w:eastAsia="ru-RU"/>
        </w:rPr>
        <w:t>Be</w:t>
      </w:r>
      <w:r w:rsidRPr="006F4A83">
        <w:rPr>
          <w:rFonts w:eastAsia="Times New Roman" w:cs="Times New Roman"/>
          <w:snapToGrid w:val="0"/>
          <w:color w:val="000000"/>
          <w:sz w:val="28"/>
          <w:szCs w:val="28"/>
          <w:lang w:eastAsia="ru-RU"/>
        </w:rPr>
        <w:t xml:space="preserve"> в стабильное ядро </w:t>
      </w:r>
      <w:r w:rsidRPr="006F4A83">
        <w:rPr>
          <w:rFonts w:eastAsia="Times New Roman" w:cs="Times New Roman"/>
          <w:snapToGrid w:val="0"/>
          <w:color w:val="000000"/>
          <w:sz w:val="28"/>
          <w:szCs w:val="28"/>
          <w:vertAlign w:val="superscript"/>
          <w:lang w:eastAsia="ru-RU"/>
        </w:rPr>
        <w:t>7</w:t>
      </w:r>
      <w:r w:rsidRPr="006F4A83">
        <w:rPr>
          <w:rFonts w:eastAsia="Times New Roman" w:cs="Times New Roman"/>
          <w:snapToGrid w:val="0"/>
          <w:color w:val="000000"/>
          <w:sz w:val="28"/>
          <w:szCs w:val="28"/>
          <w:vertAlign w:val="subscript"/>
          <w:lang w:eastAsia="ru-RU"/>
        </w:rPr>
        <w:t>3</w:t>
      </w:r>
      <w:r w:rsidRPr="006F4A83">
        <w:rPr>
          <w:rFonts w:eastAsia="Times New Roman" w:cs="Times New Roman"/>
          <w:snapToGrid w:val="0"/>
          <w:color w:val="000000"/>
          <w:sz w:val="28"/>
          <w:szCs w:val="28"/>
          <w:lang w:val="en-US" w:eastAsia="ru-RU"/>
        </w:rPr>
        <w:t>Li</w:t>
      </w:r>
      <w:r w:rsidRPr="006F4A83">
        <w:rPr>
          <w:rFonts w:eastAsia="Times New Roman" w:cs="Times New Roman"/>
          <w:snapToGrid w:val="0"/>
          <w:color w:val="000000"/>
          <w:sz w:val="28"/>
          <w:szCs w:val="28"/>
          <w:lang w:eastAsia="ru-RU"/>
        </w:rPr>
        <w:t>:</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346960" cy="373380"/>
            <wp:effectExtent l="0" t="0" r="0" b="762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46960" cy="3733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7" w:name="_Toc47954475"/>
      <w:r w:rsidRPr="006F4A83">
        <w:rPr>
          <w:rFonts w:eastAsia="Times New Roman" w:cs="Arial"/>
          <w:b/>
          <w:bCs/>
          <w:iCs/>
          <w:smallCaps/>
          <w:snapToGrid w:val="0"/>
          <w:sz w:val="36"/>
          <w:szCs w:val="36"/>
          <w:lang w:eastAsia="ru-RU"/>
        </w:rPr>
        <w:t>§ 264. Открытие нейтрона. Ядерные реакции под</w:t>
      </w:r>
      <w:bookmarkEnd w:id="37"/>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6F4A83">
        <w:rPr>
          <w:rFonts w:eastAsia="Times New Roman" w:cs="Arial"/>
          <w:b/>
          <w:bCs/>
          <w:iCs/>
          <w:smallCaps/>
          <w:snapToGrid w:val="0"/>
          <w:sz w:val="36"/>
          <w:szCs w:val="36"/>
          <w:lang w:eastAsia="ru-RU"/>
        </w:rPr>
        <w:t xml:space="preserve">             </w:t>
      </w:r>
      <w:bookmarkStart w:id="38" w:name="_Toc47954476"/>
      <w:r w:rsidRPr="006F4A83">
        <w:rPr>
          <w:rFonts w:eastAsia="Times New Roman" w:cs="Arial"/>
          <w:b/>
          <w:bCs/>
          <w:iCs/>
          <w:smallCaps/>
          <w:snapToGrid w:val="0"/>
          <w:sz w:val="36"/>
          <w:szCs w:val="36"/>
          <w:lang w:eastAsia="ru-RU"/>
        </w:rPr>
        <w:t>действием нейтронов</w:t>
      </w:r>
      <w:bookmarkEnd w:id="38"/>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Нейтроны, являясь электрически нейтральными частицами, не испытывают кулоновского отталкивания и поэтому легко проникают в ядра и вызывают разнообразные ядерные превращения. Изучение ядерных реакций под действием нейтронов не только сыграло огромную роль в развитии ядерной физики, но и привело к появлению ядерных реакторов (см. § 267).</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Краткая история открытия нейтрона такова. Немецкие физики В. Боте (1891—1957) и Г. Беккер в 1930 г., облучая рад элементов, в частности ядра бериллия,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-частицами, обнаружили возникновение излучения очень большой проникающей способности. Так как сильно проникающими могут быть только нейтральные частицы, то было высказано предположение, что обнаруженное излучение — жесткие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-лучи с энергией примерно 7 МэВ (энергия рассчитана по поглощению). Дальнейшие эксперименты (Ирен и Фредерик </w:t>
      </w:r>
      <w:proofErr w:type="spellStart"/>
      <w:r w:rsidRPr="006F4A83">
        <w:rPr>
          <w:rFonts w:eastAsia="Times New Roman" w:cs="Times New Roman"/>
          <w:snapToGrid w:val="0"/>
          <w:color w:val="000000"/>
          <w:sz w:val="28"/>
          <w:szCs w:val="28"/>
          <w:lang w:eastAsia="ru-RU"/>
        </w:rPr>
        <w:t>Жолио</w:t>
      </w:r>
      <w:proofErr w:type="spellEnd"/>
      <w:r w:rsidRPr="006F4A83">
        <w:rPr>
          <w:rFonts w:eastAsia="Times New Roman" w:cs="Times New Roman"/>
          <w:snapToGrid w:val="0"/>
          <w:color w:val="000000"/>
          <w:sz w:val="28"/>
          <w:szCs w:val="28"/>
          <w:lang w:eastAsia="ru-RU"/>
        </w:rPr>
        <w:t xml:space="preserve">-Кюри, 1931 г.) показали, что обнаруженное излучение, взаимодействуя с водородосодержащими соединениями, </w:t>
      </w:r>
      <w:proofErr w:type="gramStart"/>
      <w:r w:rsidRPr="006F4A83">
        <w:rPr>
          <w:rFonts w:eastAsia="Times New Roman" w:cs="Times New Roman"/>
          <w:snapToGrid w:val="0"/>
          <w:color w:val="000000"/>
          <w:sz w:val="28"/>
          <w:szCs w:val="28"/>
          <w:lang w:eastAsia="ru-RU"/>
        </w:rPr>
        <w:t>например</w:t>
      </w:r>
      <w:proofErr w:type="gramEnd"/>
      <w:r w:rsidRPr="006F4A83">
        <w:rPr>
          <w:rFonts w:eastAsia="Times New Roman" w:cs="Times New Roman"/>
          <w:snapToGrid w:val="0"/>
          <w:color w:val="000000"/>
          <w:sz w:val="28"/>
          <w:szCs w:val="28"/>
          <w:lang w:eastAsia="ru-RU"/>
        </w:rPr>
        <w:t xml:space="preserve"> парафином, выбивает протоны с пробегами примерно 26 см. Из расчетов следовало, что для получения протонов с такими пробегами предполагаемые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-кванты должны были обладать фантастической по тем временам энергией 50 МэВ вместо расчетных 7 МэВ!</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Пытаясь найти объяснение описанным экспериментам, английский физик Д. </w:t>
      </w:r>
      <w:proofErr w:type="spellStart"/>
      <w:r w:rsidRPr="006F4A83">
        <w:rPr>
          <w:rFonts w:eastAsia="Times New Roman" w:cs="Times New Roman"/>
          <w:snapToGrid w:val="0"/>
          <w:color w:val="000000"/>
          <w:sz w:val="28"/>
          <w:szCs w:val="28"/>
          <w:lang w:eastAsia="ru-RU"/>
        </w:rPr>
        <w:t>Чэдвик</w:t>
      </w:r>
      <w:proofErr w:type="spellEnd"/>
      <w:r w:rsidRPr="006F4A83">
        <w:rPr>
          <w:rFonts w:eastAsia="Times New Roman" w:cs="Times New Roman"/>
          <w:snapToGrid w:val="0"/>
          <w:color w:val="000000"/>
          <w:sz w:val="28"/>
          <w:szCs w:val="28"/>
          <w:lang w:eastAsia="ru-RU"/>
        </w:rPr>
        <w:t xml:space="preserve"> (1891—1974) предположил (1932), а впоследствии доказал, что новое проникающее излучение представляет собой не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-кванты, а поток тяжелых нейтральных частиц, названных им нейтронам. Таким образом, нейтроны были обнаружены в следующей ядерной реакции:</w:t>
      </w:r>
    </w:p>
    <w:p w:rsidR="006F4A83" w:rsidRPr="006F4A83" w:rsidRDefault="006F4A83" w:rsidP="006F4A83">
      <w:pPr>
        <w:widowControl w:val="0"/>
        <w:spacing w:after="0" w:line="240" w:lineRule="auto"/>
        <w:ind w:left="1440" w:firstLine="720"/>
        <w:jc w:val="both"/>
        <w:rPr>
          <w:rFonts w:eastAsia="Times New Roman" w:cs="Times New Roman"/>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2598420" cy="373380"/>
            <wp:effectExtent l="0" t="0" r="0" b="762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598420" cy="3733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 xml:space="preserve">Эта реакция не является единственной, ведущей к выбрасыванию из ядер нейтронов (например, нейтроны возникают в реакциях </w:t>
      </w:r>
      <w:r w:rsidRPr="006F4A83">
        <w:rPr>
          <w:rFonts w:eastAsia="Times New Roman" w:cs="Times New Roman"/>
          <w:snapToGrid w:val="0"/>
          <w:color w:val="000000"/>
          <w:sz w:val="28"/>
          <w:szCs w:val="28"/>
          <w:vertAlign w:val="superscript"/>
          <w:lang w:eastAsia="ru-RU"/>
        </w:rPr>
        <w:t>7</w:t>
      </w:r>
      <w:r w:rsidRPr="006F4A83">
        <w:rPr>
          <w:rFonts w:eastAsia="Times New Roman" w:cs="Times New Roman"/>
          <w:snapToGrid w:val="0"/>
          <w:color w:val="000000"/>
          <w:sz w:val="28"/>
          <w:szCs w:val="28"/>
          <w:vertAlign w:val="subscript"/>
          <w:lang w:eastAsia="ru-RU"/>
        </w:rPr>
        <w:t>3</w:t>
      </w:r>
      <w:r w:rsidRPr="006F4A83">
        <w:rPr>
          <w:rFonts w:eastAsia="Times New Roman" w:cs="Times New Roman"/>
          <w:snapToGrid w:val="0"/>
          <w:color w:val="000000"/>
          <w:sz w:val="28"/>
          <w:szCs w:val="28"/>
          <w:lang w:val="en-US" w:eastAsia="ru-RU"/>
        </w:rPr>
        <w:t>Li</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vertAlign w:val="superscript"/>
          <w:lang w:eastAsia="ru-RU"/>
        </w:rPr>
        <w:t>10</w:t>
      </w:r>
      <w:r w:rsidRPr="006F4A83">
        <w:rPr>
          <w:rFonts w:eastAsia="Times New Roman" w:cs="Times New Roman"/>
          <w:snapToGrid w:val="0"/>
          <w:color w:val="000000"/>
          <w:sz w:val="28"/>
          <w:szCs w:val="28"/>
          <w:vertAlign w:val="subscript"/>
          <w:lang w:eastAsia="ru-RU"/>
        </w:rPr>
        <w:t>5</w:t>
      </w:r>
      <w:r w:rsidRPr="006F4A83">
        <w:rPr>
          <w:rFonts w:eastAsia="Times New Roman" w:cs="Times New Roman"/>
          <w:snapToGrid w:val="0"/>
          <w:color w:val="000000"/>
          <w:sz w:val="28"/>
          <w:szCs w:val="28"/>
          <w:lang w:eastAsia="ru-RU"/>
        </w:rPr>
        <w:t xml:space="preserve">В и </w:t>
      </w:r>
      <w:r w:rsidRPr="006F4A83">
        <w:rPr>
          <w:rFonts w:eastAsia="Times New Roman" w:cs="Times New Roman"/>
          <w:snapToGrid w:val="0"/>
          <w:color w:val="000000"/>
          <w:sz w:val="28"/>
          <w:szCs w:val="28"/>
          <w:vertAlign w:val="superscript"/>
          <w:lang w:eastAsia="ru-RU"/>
        </w:rPr>
        <w:t>10</w:t>
      </w:r>
      <w:r w:rsidRPr="006F4A83">
        <w:rPr>
          <w:rFonts w:eastAsia="Times New Roman" w:cs="Times New Roman"/>
          <w:snapToGrid w:val="0"/>
          <w:color w:val="000000"/>
          <w:sz w:val="28"/>
          <w:szCs w:val="28"/>
          <w:vertAlign w:val="subscript"/>
          <w:lang w:eastAsia="ru-RU"/>
        </w:rPr>
        <w:t>5</w:t>
      </w:r>
      <w:r w:rsidRPr="006F4A83">
        <w:rPr>
          <w:rFonts w:eastAsia="Times New Roman" w:cs="Times New Roman"/>
          <w:snapToGrid w:val="0"/>
          <w:color w:val="000000"/>
          <w:sz w:val="28"/>
          <w:szCs w:val="28"/>
          <w:lang w:eastAsia="ru-RU"/>
        </w:rPr>
        <w:t>В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vertAlign w:val="superscript"/>
          <w:lang w:eastAsia="ru-RU"/>
        </w:rPr>
        <w:t>14</w:t>
      </w:r>
      <w:r w:rsidRPr="006F4A83">
        <w:rPr>
          <w:rFonts w:eastAsia="Times New Roman" w:cs="Times New Roman"/>
          <w:snapToGrid w:val="0"/>
          <w:color w:val="000000"/>
          <w:sz w:val="28"/>
          <w:szCs w:val="28"/>
          <w:vertAlign w:val="subscript"/>
          <w:lang w:eastAsia="ru-RU"/>
        </w:rPr>
        <w:t>7</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Характер ядерных реакций под действием нейтронов зависит от их скорости (энергии). В зависимости от энергии нейтроны условно делят на две группы: медленные и быстрые. Область энергий медленных нейтронов включает в себя область </w:t>
      </w:r>
      <w:proofErr w:type="spellStart"/>
      <w:r w:rsidRPr="006F4A83">
        <w:rPr>
          <w:rFonts w:eastAsia="Times New Roman" w:cs="Times New Roman"/>
          <w:b/>
          <w:snapToGrid w:val="0"/>
          <w:color w:val="000000"/>
          <w:sz w:val="28"/>
          <w:szCs w:val="28"/>
          <w:lang w:eastAsia="ru-RU"/>
        </w:rPr>
        <w:t>ультрахолодных</w:t>
      </w:r>
      <w:proofErr w:type="spellEnd"/>
      <w:r w:rsidRPr="006F4A83">
        <w:rPr>
          <w:rFonts w:eastAsia="Times New Roman" w:cs="Times New Roman"/>
          <w:snapToGrid w:val="0"/>
          <w:color w:val="000000"/>
          <w:sz w:val="28"/>
          <w:szCs w:val="28"/>
          <w:lang w:eastAsia="ru-RU"/>
        </w:rPr>
        <w:t xml:space="preserve"> (с энергией до 10</w:t>
      </w:r>
      <w:r w:rsidRPr="006F4A83">
        <w:rPr>
          <w:rFonts w:eastAsia="Times New Roman" w:cs="Times New Roman"/>
          <w:snapToGrid w:val="0"/>
          <w:color w:val="000000"/>
          <w:sz w:val="28"/>
          <w:szCs w:val="28"/>
          <w:vertAlign w:val="superscript"/>
          <w:lang w:eastAsia="ru-RU"/>
        </w:rPr>
        <w:t>- 7</w:t>
      </w:r>
      <w:r w:rsidRPr="006F4A83">
        <w:rPr>
          <w:rFonts w:eastAsia="Times New Roman" w:cs="Times New Roman"/>
          <w:snapToGrid w:val="0"/>
          <w:color w:val="000000"/>
          <w:sz w:val="28"/>
          <w:szCs w:val="28"/>
          <w:lang w:eastAsia="ru-RU"/>
        </w:rPr>
        <w:t xml:space="preserve"> эВ), </w:t>
      </w:r>
      <w:r w:rsidRPr="006F4A83">
        <w:rPr>
          <w:rFonts w:eastAsia="Times New Roman" w:cs="Times New Roman"/>
          <w:b/>
          <w:snapToGrid w:val="0"/>
          <w:color w:val="000000"/>
          <w:sz w:val="28"/>
          <w:szCs w:val="28"/>
          <w:lang w:eastAsia="ru-RU"/>
        </w:rPr>
        <w:t>очень холодных</w:t>
      </w:r>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- 7</w:t>
      </w:r>
      <w:r w:rsidRPr="006F4A83">
        <w:rPr>
          <w:rFonts w:eastAsia="Times New Roman" w:cs="Times New Roman"/>
          <w:snapToGrid w:val="0"/>
          <w:color w:val="000000"/>
          <w:sz w:val="28"/>
          <w:szCs w:val="28"/>
          <w:lang w:eastAsia="ru-RU"/>
        </w:rPr>
        <w:t xml:space="preserve"> — 10</w:t>
      </w:r>
      <w:r w:rsidRPr="006F4A83">
        <w:rPr>
          <w:rFonts w:eastAsia="Times New Roman" w:cs="Times New Roman"/>
          <w:snapToGrid w:val="0"/>
          <w:color w:val="000000"/>
          <w:sz w:val="28"/>
          <w:szCs w:val="28"/>
          <w:vertAlign w:val="superscript"/>
          <w:lang w:eastAsia="ru-RU"/>
        </w:rPr>
        <w:t>-4</w:t>
      </w:r>
      <w:r w:rsidRPr="006F4A83">
        <w:rPr>
          <w:rFonts w:eastAsia="Times New Roman" w:cs="Times New Roman"/>
          <w:snapToGrid w:val="0"/>
          <w:color w:val="000000"/>
          <w:sz w:val="28"/>
          <w:szCs w:val="28"/>
          <w:lang w:eastAsia="ru-RU"/>
        </w:rPr>
        <w:t xml:space="preserve"> эВ), </w:t>
      </w:r>
      <w:r w:rsidRPr="006F4A83">
        <w:rPr>
          <w:rFonts w:eastAsia="Times New Roman" w:cs="Times New Roman"/>
          <w:b/>
          <w:snapToGrid w:val="0"/>
          <w:color w:val="000000"/>
          <w:sz w:val="28"/>
          <w:szCs w:val="28"/>
          <w:lang w:eastAsia="ru-RU"/>
        </w:rPr>
        <w:lastRenderedPageBreak/>
        <w:t>холодных</w:t>
      </w:r>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- 4</w:t>
      </w:r>
      <w:r w:rsidRPr="006F4A83">
        <w:rPr>
          <w:rFonts w:eastAsia="Times New Roman" w:cs="Times New Roman"/>
          <w:snapToGrid w:val="0"/>
          <w:color w:val="000000"/>
          <w:sz w:val="28"/>
          <w:szCs w:val="28"/>
          <w:lang w:eastAsia="ru-RU"/>
        </w:rPr>
        <w:t xml:space="preserve"> — 10</w:t>
      </w:r>
      <w:r w:rsidRPr="006F4A83">
        <w:rPr>
          <w:rFonts w:eastAsia="Times New Roman" w:cs="Times New Roman"/>
          <w:snapToGrid w:val="0"/>
          <w:color w:val="000000"/>
          <w:sz w:val="28"/>
          <w:szCs w:val="28"/>
          <w:vertAlign w:val="superscript"/>
          <w:lang w:eastAsia="ru-RU"/>
        </w:rPr>
        <w:t>- 3</w:t>
      </w:r>
      <w:r w:rsidRPr="006F4A83">
        <w:rPr>
          <w:rFonts w:eastAsia="Times New Roman" w:cs="Times New Roman"/>
          <w:snapToGrid w:val="0"/>
          <w:color w:val="000000"/>
          <w:sz w:val="28"/>
          <w:szCs w:val="28"/>
          <w:lang w:eastAsia="ru-RU"/>
        </w:rPr>
        <w:t xml:space="preserve"> эВ), </w:t>
      </w:r>
      <w:r w:rsidRPr="006F4A83">
        <w:rPr>
          <w:rFonts w:eastAsia="Times New Roman" w:cs="Times New Roman"/>
          <w:b/>
          <w:snapToGrid w:val="0"/>
          <w:color w:val="000000"/>
          <w:sz w:val="28"/>
          <w:szCs w:val="28"/>
          <w:lang w:eastAsia="ru-RU"/>
        </w:rPr>
        <w:t>тепловых</w:t>
      </w:r>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- 3</w:t>
      </w:r>
      <w:r w:rsidRPr="006F4A83">
        <w:rPr>
          <w:rFonts w:eastAsia="Times New Roman" w:cs="Times New Roman"/>
          <w:snapToGrid w:val="0"/>
          <w:color w:val="000000"/>
          <w:sz w:val="28"/>
          <w:szCs w:val="28"/>
          <w:lang w:eastAsia="ru-RU"/>
        </w:rPr>
        <w:t xml:space="preserve"> — 0,5 эВ) и </w:t>
      </w:r>
      <w:r w:rsidRPr="006F4A83">
        <w:rPr>
          <w:rFonts w:eastAsia="Times New Roman" w:cs="Times New Roman"/>
          <w:b/>
          <w:snapToGrid w:val="0"/>
          <w:color w:val="000000"/>
          <w:sz w:val="28"/>
          <w:szCs w:val="28"/>
          <w:lang w:eastAsia="ru-RU"/>
        </w:rPr>
        <w:t>резонансных</w:t>
      </w:r>
      <w:r w:rsidRPr="006F4A83">
        <w:rPr>
          <w:rFonts w:eastAsia="Times New Roman" w:cs="Times New Roman"/>
          <w:snapToGrid w:val="0"/>
          <w:color w:val="000000"/>
          <w:sz w:val="28"/>
          <w:szCs w:val="28"/>
          <w:lang w:eastAsia="ru-RU"/>
        </w:rPr>
        <w:t xml:space="preserve"> (0,5 — 10</w:t>
      </w:r>
      <w:r w:rsidRPr="006F4A83">
        <w:rPr>
          <w:rFonts w:eastAsia="Times New Roman" w:cs="Times New Roman"/>
          <w:snapToGrid w:val="0"/>
          <w:color w:val="000000"/>
          <w:sz w:val="28"/>
          <w:szCs w:val="28"/>
          <w:vertAlign w:val="superscript"/>
          <w:lang w:eastAsia="ru-RU"/>
        </w:rPr>
        <w:t>4</w:t>
      </w:r>
      <w:r w:rsidRPr="006F4A83">
        <w:rPr>
          <w:rFonts w:eastAsia="Times New Roman" w:cs="Times New Roman"/>
          <w:snapToGrid w:val="0"/>
          <w:color w:val="000000"/>
          <w:sz w:val="28"/>
          <w:szCs w:val="28"/>
          <w:lang w:eastAsia="ru-RU"/>
        </w:rPr>
        <w:t xml:space="preserve"> эВ) нейтронов. Ко второй группе можно отнести </w:t>
      </w:r>
      <w:r w:rsidRPr="006F4A83">
        <w:rPr>
          <w:rFonts w:eastAsia="Times New Roman" w:cs="Times New Roman"/>
          <w:b/>
          <w:snapToGrid w:val="0"/>
          <w:color w:val="000000"/>
          <w:sz w:val="28"/>
          <w:szCs w:val="28"/>
          <w:lang w:eastAsia="ru-RU"/>
        </w:rPr>
        <w:t>быстрые</w:t>
      </w:r>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4</w:t>
      </w:r>
      <w:r w:rsidRPr="006F4A83">
        <w:rPr>
          <w:rFonts w:eastAsia="Times New Roman" w:cs="Times New Roman"/>
          <w:snapToGrid w:val="0"/>
          <w:color w:val="000000"/>
          <w:sz w:val="28"/>
          <w:szCs w:val="28"/>
          <w:lang w:eastAsia="ru-RU"/>
        </w:rPr>
        <w:t xml:space="preserve"> — 10</w:t>
      </w:r>
      <w:r w:rsidRPr="006F4A83">
        <w:rPr>
          <w:rFonts w:eastAsia="Times New Roman" w:cs="Times New Roman"/>
          <w:snapToGrid w:val="0"/>
          <w:color w:val="000000"/>
          <w:sz w:val="28"/>
          <w:szCs w:val="28"/>
          <w:vertAlign w:val="superscript"/>
          <w:lang w:eastAsia="ru-RU"/>
        </w:rPr>
        <w:t>8</w:t>
      </w:r>
      <w:r w:rsidRPr="006F4A83">
        <w:rPr>
          <w:rFonts w:eastAsia="Times New Roman" w:cs="Times New Roman"/>
          <w:snapToGrid w:val="0"/>
          <w:color w:val="000000"/>
          <w:sz w:val="28"/>
          <w:szCs w:val="28"/>
          <w:lang w:eastAsia="ru-RU"/>
        </w:rPr>
        <w:t xml:space="preserve"> эВ), </w:t>
      </w:r>
      <w:proofErr w:type="spellStart"/>
      <w:r w:rsidRPr="006F4A83">
        <w:rPr>
          <w:rFonts w:eastAsia="Times New Roman" w:cs="Times New Roman"/>
          <w:b/>
          <w:snapToGrid w:val="0"/>
          <w:color w:val="000000"/>
          <w:sz w:val="28"/>
          <w:szCs w:val="28"/>
          <w:lang w:eastAsia="ru-RU"/>
        </w:rPr>
        <w:t>высокоэнергетнчные</w:t>
      </w:r>
      <w:proofErr w:type="spellEnd"/>
      <w:r w:rsidRPr="006F4A83">
        <w:rPr>
          <w:rFonts w:eastAsia="Times New Roman" w:cs="Times New Roman"/>
          <w:snapToGrid w:val="0"/>
          <w:color w:val="000000"/>
          <w:sz w:val="28"/>
          <w:szCs w:val="28"/>
          <w:lang w:eastAsia="ru-RU"/>
        </w:rPr>
        <w:t xml:space="preserve"> (10</w:t>
      </w:r>
      <w:r w:rsidRPr="006F4A83">
        <w:rPr>
          <w:rFonts w:eastAsia="Times New Roman" w:cs="Times New Roman"/>
          <w:snapToGrid w:val="0"/>
          <w:color w:val="000000"/>
          <w:sz w:val="28"/>
          <w:szCs w:val="28"/>
          <w:vertAlign w:val="superscript"/>
          <w:lang w:eastAsia="ru-RU"/>
        </w:rPr>
        <w:t>8</w:t>
      </w:r>
      <w:r w:rsidRPr="006F4A83">
        <w:rPr>
          <w:rFonts w:eastAsia="Times New Roman" w:cs="Times New Roman"/>
          <w:snapToGrid w:val="0"/>
          <w:color w:val="000000"/>
          <w:sz w:val="28"/>
          <w:szCs w:val="28"/>
          <w:lang w:eastAsia="ru-RU"/>
        </w:rPr>
        <w:t xml:space="preserve"> — 10</w:t>
      </w:r>
      <w:r w:rsidRPr="006F4A83">
        <w:rPr>
          <w:rFonts w:eastAsia="Times New Roman" w:cs="Times New Roman"/>
          <w:snapToGrid w:val="0"/>
          <w:color w:val="000000"/>
          <w:sz w:val="28"/>
          <w:szCs w:val="28"/>
          <w:vertAlign w:val="superscript"/>
          <w:lang w:eastAsia="ru-RU"/>
        </w:rPr>
        <w:t>10</w:t>
      </w:r>
      <w:r w:rsidRPr="006F4A83">
        <w:rPr>
          <w:rFonts w:eastAsia="Times New Roman" w:cs="Times New Roman"/>
          <w:snapToGrid w:val="0"/>
          <w:color w:val="000000"/>
          <w:sz w:val="28"/>
          <w:szCs w:val="28"/>
          <w:lang w:eastAsia="ru-RU"/>
        </w:rPr>
        <w:t xml:space="preserve"> эВ) и </w:t>
      </w:r>
      <w:r w:rsidRPr="006F4A83">
        <w:rPr>
          <w:rFonts w:eastAsia="Times New Roman" w:cs="Times New Roman"/>
          <w:b/>
          <w:snapToGrid w:val="0"/>
          <w:color w:val="000000"/>
          <w:sz w:val="28"/>
          <w:szCs w:val="28"/>
          <w:lang w:eastAsia="ru-RU"/>
        </w:rPr>
        <w:t>релятивистские</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F0B3"/>
      </w:r>
      <w:r w:rsidRPr="006F4A83">
        <w:rPr>
          <w:rFonts w:eastAsia="Times New Roman" w:cs="Times New Roman"/>
          <w:snapToGrid w:val="0"/>
          <w:color w:val="000000"/>
          <w:sz w:val="28"/>
          <w:szCs w:val="28"/>
          <w:lang w:eastAsia="ru-RU"/>
        </w:rPr>
        <w:t>10</w:t>
      </w:r>
      <w:r w:rsidRPr="006F4A83">
        <w:rPr>
          <w:rFonts w:eastAsia="Times New Roman" w:cs="Times New Roman"/>
          <w:snapToGrid w:val="0"/>
          <w:color w:val="000000"/>
          <w:sz w:val="28"/>
          <w:szCs w:val="28"/>
          <w:vertAlign w:val="superscript"/>
          <w:lang w:eastAsia="ru-RU"/>
        </w:rPr>
        <w:t>10</w:t>
      </w:r>
      <w:r w:rsidRPr="006F4A83">
        <w:rPr>
          <w:rFonts w:eastAsia="Times New Roman" w:cs="Times New Roman"/>
          <w:snapToGrid w:val="0"/>
          <w:color w:val="000000"/>
          <w:sz w:val="28"/>
          <w:szCs w:val="28"/>
          <w:lang w:eastAsia="ru-RU"/>
        </w:rPr>
        <w:t xml:space="preserve"> эВ) нейтроны.</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Замедлить нейтроны можно пропуская их через какое-либо вещество, содержащее водород (например, парафин, вода). Проходя через такие вещества, быстрые нейтроны испытывают рассеяние на ядрах и замедляются до тех пор, пока их энергия не станет равной, например, энергии теплового движения атомов вещества замедлителя, т. е. равной приблизительно </w:t>
      </w:r>
      <w:proofErr w:type="spellStart"/>
      <w:r w:rsidRPr="006F4A83">
        <w:rPr>
          <w:rFonts w:eastAsia="Times New Roman" w:cs="Times New Roman"/>
          <w:i/>
          <w:snapToGrid w:val="0"/>
          <w:color w:val="000000"/>
          <w:sz w:val="28"/>
          <w:szCs w:val="28"/>
          <w:lang w:val="en-US" w:eastAsia="ru-RU"/>
        </w:rPr>
        <w:t>kT</w:t>
      </w:r>
      <w:proofErr w:type="spellEnd"/>
      <w:r w:rsidRPr="006F4A83">
        <w:rPr>
          <w:rFonts w:eastAsia="Times New Roman" w:cs="Times New Roman"/>
          <w:i/>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Медленные нейтроны эффективны для возбуждения ядерных реакций, так как они относительно долго находятся вблизи атомного ядра. Благодаря этому вероятность захвата нейтрона ядром становится довольно большой. Однако энергия медленных нейтронов мала, потому они не могут вызывать, например, неупругое рассеяние. Для медленных нейтронов характерны упругое рассеяние на ядрах (реакция типа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и радиационный захват (реакция типа (</w:t>
      </w:r>
      <w:r w:rsidRPr="006F4A83">
        <w:rPr>
          <w:rFonts w:eastAsia="Times New Roman" w:cs="Times New Roman"/>
          <w:snapToGrid w:val="0"/>
          <w:color w:val="000000"/>
          <w:sz w:val="28"/>
          <w:szCs w:val="28"/>
          <w:lang w:val="en-US" w:eastAsia="ru-RU"/>
        </w:rPr>
        <w:t>n</w:t>
      </w:r>
      <w:proofErr w:type="gramStart"/>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eastAsia="ru-RU"/>
        </w:rPr>
        <w:t>). Реакция (</w:t>
      </w:r>
      <w:r w:rsidRPr="006F4A83">
        <w:rPr>
          <w:rFonts w:eastAsia="Times New Roman" w:cs="Times New Roman"/>
          <w:snapToGrid w:val="0"/>
          <w:color w:val="000000"/>
          <w:sz w:val="28"/>
          <w:szCs w:val="28"/>
          <w:lang w:val="en-US" w:eastAsia="ru-RU"/>
        </w:rPr>
        <w:t>n</w:t>
      </w:r>
      <w:proofErr w:type="gramStart"/>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w:t>
      </w:r>
      <w:proofErr w:type="gramEnd"/>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приводит к образованию нового изотопа исходного вещества:</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66675</wp:posOffset>
                </wp:positionH>
                <wp:positionV relativeFrom="paragraph">
                  <wp:posOffset>285750</wp:posOffset>
                </wp:positionV>
                <wp:extent cx="916940" cy="309880"/>
                <wp:effectExtent l="0" t="0" r="1270" b="0"/>
                <wp:wrapSquare wrapText="bothSides"/>
                <wp:docPr id="318" name="Надпись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A83" w:rsidRPr="006D201F" w:rsidRDefault="006F4A83" w:rsidP="006F4A83">
                            <w:pPr>
                              <w:shd w:val="clear" w:color="auto" w:fill="FFFFFF"/>
                              <w:jc w:val="both"/>
                              <w:rPr>
                                <w:color w:val="000000"/>
                                <w:sz w:val="28"/>
                                <w:szCs w:val="28"/>
                              </w:rPr>
                            </w:pPr>
                            <w:r w:rsidRPr="00BD19C4">
                              <w:rPr>
                                <w:b/>
                                <w:color w:val="000000"/>
                                <w:sz w:val="28"/>
                                <w:szCs w:val="28"/>
                              </w:rPr>
                              <w:t>напр</w:t>
                            </w:r>
                            <w:r w:rsidRPr="00BD19C4">
                              <w:rPr>
                                <w:b/>
                                <w:color w:val="000000"/>
                                <w:sz w:val="28"/>
                                <w:szCs w:val="28"/>
                              </w:rPr>
                              <w:t>и</w:t>
                            </w:r>
                            <w:r w:rsidRPr="00BD19C4">
                              <w:rPr>
                                <w:b/>
                                <w:color w:val="000000"/>
                                <w:sz w:val="28"/>
                                <w:szCs w:val="28"/>
                              </w:rPr>
                              <w:t>мер</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8" o:spid="_x0000_s1034" type="#_x0000_t202" style="position:absolute;left:0;text-align:left;margin-left:5.25pt;margin-top:22.5pt;width:72.2pt;height:24.4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" stroked="f">
                <v:textbox>
                  <w:txbxContent>
                    <w:p w:rsidR="006F4A83" w:rsidRPr="006D201F" w:rsidRDefault="006F4A83" w:rsidP="006F4A83">
                      <w:pPr>
                        <w:shd w:val="clear" w:color="auto" w:fill="FFFFFF"/>
                        <w:jc w:val="both"/>
                        <w:rPr>
                          <w:color w:val="000000"/>
                          <w:sz w:val="28"/>
                          <w:szCs w:val="28"/>
                        </w:rPr>
                      </w:pPr>
                      <w:r w:rsidRPr="00BD19C4">
                        <w:rPr>
                          <w:b/>
                          <w:color w:val="000000"/>
                          <w:sz w:val="28"/>
                          <w:szCs w:val="28"/>
                        </w:rPr>
                        <w:t>напр</w:t>
                      </w:r>
                      <w:r w:rsidRPr="00BD19C4">
                        <w:rPr>
                          <w:b/>
                          <w:color w:val="000000"/>
                          <w:sz w:val="28"/>
                          <w:szCs w:val="28"/>
                        </w:rPr>
                        <w:t>и</w:t>
                      </w:r>
                      <w:r w:rsidRPr="00BD19C4">
                        <w:rPr>
                          <w:b/>
                          <w:color w:val="000000"/>
                          <w:sz w:val="28"/>
                          <w:szCs w:val="28"/>
                        </w:rPr>
                        <w:t>мер</w:t>
                      </w:r>
                    </w:p>
                  </w:txbxContent>
                </v:textbox>
                <w10:wrap type="square"/>
              </v:shape>
            </w:pict>
          </mc:Fallback>
        </mc:AlternateContent>
      </w: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2583180" cy="883920"/>
            <wp:effectExtent l="0" t="0" r="762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583180" cy="88392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snapToGrid w:val="0"/>
          <w:color w:val="000000"/>
          <w:sz w:val="28"/>
          <w:szCs w:val="28"/>
          <w:lang w:eastAsia="ru-RU"/>
        </w:rPr>
        <w:t>Часто в результате (</w:t>
      </w:r>
      <w:r w:rsidRPr="006F4A83">
        <w:rPr>
          <w:rFonts w:eastAsia="Times New Roman" w:cs="Times New Roman"/>
          <w:snapToGrid w:val="0"/>
          <w:color w:val="000000"/>
          <w:sz w:val="28"/>
          <w:szCs w:val="28"/>
          <w:lang w:val="en-US" w:eastAsia="ru-RU"/>
        </w:rPr>
        <w:t>n</w:t>
      </w:r>
      <w:proofErr w:type="gramStart"/>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eastAsia="ru-RU"/>
        </w:rPr>
        <w:t xml:space="preserve">-реакции образуются искусственные радиоактивные изотопы, дающие, как правило,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 -распад. Например, в результате реакции</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209800" cy="449580"/>
            <wp:effectExtent l="0" t="0" r="0" b="762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209800" cy="4495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F4A83">
        <w:rPr>
          <w:rFonts w:eastAsia="Times New Roman" w:cs="Times New Roman"/>
          <w:snapToGrid w:val="0"/>
          <w:color w:val="000000"/>
          <w:sz w:val="28"/>
          <w:szCs w:val="28"/>
          <w:lang w:eastAsia="ru-RU"/>
        </w:rPr>
        <w:t xml:space="preserve">образуется радиоактивный изотоп </w:t>
      </w:r>
      <w:r w:rsidRPr="006F4A83">
        <w:rPr>
          <w:rFonts w:eastAsia="Times New Roman" w:cs="Times New Roman"/>
          <w:snapToGrid w:val="0"/>
          <w:color w:val="000000"/>
          <w:sz w:val="28"/>
          <w:szCs w:val="28"/>
          <w:vertAlign w:val="superscript"/>
          <w:lang w:eastAsia="ru-RU"/>
        </w:rPr>
        <w:t>32</w:t>
      </w:r>
      <w:r w:rsidRPr="006F4A83">
        <w:rPr>
          <w:rFonts w:eastAsia="Times New Roman" w:cs="Times New Roman"/>
          <w:snapToGrid w:val="0"/>
          <w:color w:val="000000"/>
          <w:sz w:val="28"/>
          <w:szCs w:val="28"/>
          <w:vertAlign w:val="subscript"/>
          <w:lang w:eastAsia="ru-RU"/>
        </w:rPr>
        <w:t>15</w:t>
      </w:r>
      <w:r w:rsidRPr="006F4A83">
        <w:rPr>
          <w:rFonts w:eastAsia="Times New Roman" w:cs="Times New Roman"/>
          <w:snapToGrid w:val="0"/>
          <w:color w:val="000000"/>
          <w:sz w:val="28"/>
          <w:szCs w:val="28"/>
          <w:lang w:val="en-US" w:eastAsia="ru-RU"/>
        </w:rPr>
        <w:t>P</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претерпевающий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-распад с образованием, стабильного изотопа серы:</w:t>
      </w:r>
    </w:p>
    <w:p w:rsidR="006F4A83" w:rsidRPr="006F4A83" w:rsidRDefault="006F4A83" w:rsidP="006F4A83">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6F4A83">
        <w:rPr>
          <w:rFonts w:eastAsia="Times New Roman" w:cs="Times New Roman"/>
          <w:noProof/>
          <w:snapToGrid w:val="0"/>
          <w:sz w:val="28"/>
          <w:szCs w:val="28"/>
          <w:lang w:eastAsia="ru-RU"/>
        </w:rPr>
        <w:drawing>
          <wp:inline distT="0" distB="0" distL="0" distR="0">
            <wp:extent cx="2004060" cy="3048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004060" cy="30480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6F4A83">
        <w:rPr>
          <w:rFonts w:eastAsia="Times New Roman" w:cs="Times New Roman"/>
          <w:snapToGrid w:val="0"/>
          <w:color w:val="000000"/>
          <w:sz w:val="28"/>
          <w:szCs w:val="28"/>
          <w:lang w:eastAsia="ru-RU"/>
        </w:rPr>
        <w:t xml:space="preserve">Под действием медленных нейтронов на некоторых легких ядрах наблюдаются также реакции захвата нейтронов с испусканием заряженных частиц — протонов и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-частиц (под действием тепловых нейтронов):</w:t>
      </w:r>
    </w:p>
    <w:p w:rsidR="006F4A83" w:rsidRPr="006F4A83" w:rsidRDefault="006F4A83" w:rsidP="006F4A83">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6F4A83">
        <w:rPr>
          <w:rFonts w:eastAsia="Times New Roman" w:cs="Times New Roman"/>
          <w:noProof/>
          <w:snapToGrid w:val="0"/>
          <w:sz w:val="28"/>
          <w:szCs w:val="28"/>
          <w:lang w:eastAsia="ru-RU"/>
        </w:rPr>
        <w:drawing>
          <wp:inline distT="0" distB="0" distL="0" distR="0">
            <wp:extent cx="2202180" cy="640080"/>
            <wp:effectExtent l="0" t="0" r="7620" b="762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202180" cy="6400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6F4A83">
        <w:rPr>
          <w:rFonts w:eastAsia="Times New Roman" w:cs="Times New Roman"/>
          <w:snapToGrid w:val="0"/>
          <w:color w:val="000000"/>
          <w:sz w:val="28"/>
          <w:szCs w:val="28"/>
          <w:lang w:eastAsia="ru-RU"/>
        </w:rPr>
        <w:t>(используется для обнаружения нейтронов) или</w:t>
      </w:r>
    </w:p>
    <w:p w:rsidR="006F4A83" w:rsidRPr="006F4A83" w:rsidRDefault="006F4A83" w:rsidP="006F4A83">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6F4A83">
        <w:rPr>
          <w:rFonts w:eastAsia="Times New Roman" w:cs="Times New Roman"/>
          <w:noProof/>
          <w:snapToGrid w:val="0"/>
          <w:sz w:val="28"/>
          <w:szCs w:val="28"/>
          <w:lang w:eastAsia="ru-RU"/>
        </w:rPr>
        <w:drawing>
          <wp:inline distT="0" distB="0" distL="0" distR="0">
            <wp:extent cx="2255520" cy="32766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55520" cy="32766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(используется для получения трития, в частности в термоядерных взрывах; см. § 268).</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Реакции типа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t>p</w:t>
      </w:r>
      <w:r w:rsidRPr="006F4A83">
        <w:rPr>
          <w:rFonts w:eastAsia="Times New Roman" w:cs="Times New Roman"/>
          <w:snapToGrid w:val="0"/>
          <w:color w:val="000000"/>
          <w:sz w:val="28"/>
          <w:szCs w:val="28"/>
          <w:lang w:eastAsia="ru-RU"/>
        </w:rPr>
        <w:t>) и (</w:t>
      </w:r>
      <w:r w:rsidRPr="006F4A83">
        <w:rPr>
          <w:rFonts w:eastAsia="Times New Roman" w:cs="Times New Roman"/>
          <w:snapToGrid w:val="0"/>
          <w:color w:val="000000"/>
          <w:sz w:val="28"/>
          <w:szCs w:val="28"/>
          <w:lang w:val="en-US" w:eastAsia="ru-RU"/>
        </w:rPr>
        <w:t>n</w:t>
      </w:r>
      <w:proofErr w:type="gramStart"/>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eastAsia="ru-RU"/>
        </w:rPr>
        <w:t xml:space="preserve">, т. е. реакции с образованием заряженных частиц, происходят в основном под действием быстрых нейтронов, так как в случае медленных нейтронов энергии атомного ядра недостаточно для преодоления потенциального барьера, препятствующего вылету протонов и </w:t>
      </w:r>
      <w:r w:rsidRPr="006F4A83">
        <w:rPr>
          <w:rFonts w:eastAsia="Times New Roman" w:cs="Times New Roman"/>
          <w:snapToGrid w:val="0"/>
          <w:color w:val="000000"/>
          <w:sz w:val="28"/>
          <w:szCs w:val="28"/>
          <w:lang w:eastAsia="ru-RU"/>
        </w:rPr>
        <w:sym w:font="Symbol" w:char="0061"/>
      </w:r>
      <w:r w:rsidRPr="006F4A83">
        <w:rPr>
          <w:rFonts w:eastAsia="Times New Roman" w:cs="Times New Roman"/>
          <w:snapToGrid w:val="0"/>
          <w:color w:val="000000"/>
          <w:sz w:val="28"/>
          <w:szCs w:val="28"/>
          <w:lang w:eastAsia="ru-RU"/>
        </w:rPr>
        <w:t xml:space="preserve">-частиц. Эти реакции, как и реакции радиационного захвата, часто ведут к образованию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-активных ядер.</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Для быстрых нейтронов наблюдается неупругое их рассеяние, совершающееся по схеме</w:t>
      </w:r>
    </w:p>
    <w:p w:rsidR="006F4A83" w:rsidRPr="006F4A83" w:rsidRDefault="006F4A83" w:rsidP="006F4A83">
      <w:pPr>
        <w:widowControl w:val="0"/>
        <w:spacing w:after="0" w:line="240" w:lineRule="auto"/>
        <w:ind w:left="144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385060" cy="358140"/>
            <wp:effectExtent l="0" t="0" r="0" b="381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85060" cy="35814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lastRenderedPageBreak/>
        <w:t xml:space="preserve">где вылетающий из ядра нейтрон обозначен как </w:t>
      </w:r>
      <w:r w:rsidRPr="006F4A83">
        <w:rPr>
          <w:rFonts w:eastAsia="Times New Roman" w:cs="Times New Roman"/>
          <w:snapToGrid w:val="0"/>
          <w:color w:val="000000"/>
          <w:sz w:val="28"/>
          <w:szCs w:val="28"/>
          <w:vertAlign w:val="superscript"/>
          <w:lang w:eastAsia="ru-RU"/>
        </w:rPr>
        <w:t>1</w:t>
      </w:r>
      <w:r w:rsidRPr="006F4A83">
        <w:rPr>
          <w:rFonts w:eastAsia="Times New Roman" w:cs="Times New Roman"/>
          <w:snapToGrid w:val="0"/>
          <w:color w:val="000000"/>
          <w:sz w:val="28"/>
          <w:szCs w:val="28"/>
          <w:vertAlign w:val="subscript"/>
          <w:lang w:eastAsia="ru-RU"/>
        </w:rPr>
        <w:t>0</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поскольку это не тот нейтрон, который проник в ядро; </w:t>
      </w:r>
      <w:r w:rsidRPr="006F4A83">
        <w:rPr>
          <w:rFonts w:eastAsia="Times New Roman" w:cs="Times New Roman"/>
          <w:snapToGrid w:val="0"/>
          <w:color w:val="000000"/>
          <w:sz w:val="28"/>
          <w:szCs w:val="28"/>
          <w:vertAlign w:val="superscript"/>
          <w:lang w:eastAsia="ru-RU"/>
        </w:rPr>
        <w:t>1</w:t>
      </w:r>
      <w:r w:rsidRPr="006F4A83">
        <w:rPr>
          <w:rFonts w:eastAsia="Times New Roman" w:cs="Times New Roman"/>
          <w:snapToGrid w:val="0"/>
          <w:color w:val="000000"/>
          <w:sz w:val="28"/>
          <w:szCs w:val="28"/>
          <w:vertAlign w:val="subscript"/>
          <w:lang w:eastAsia="ru-RU"/>
        </w:rPr>
        <w:t>0</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xml:space="preserve">' имеет энергию, меньшую энергии </w:t>
      </w:r>
      <w:r w:rsidRPr="006F4A83">
        <w:rPr>
          <w:rFonts w:eastAsia="Times New Roman" w:cs="Times New Roman"/>
          <w:snapToGrid w:val="0"/>
          <w:color w:val="000000"/>
          <w:sz w:val="28"/>
          <w:szCs w:val="28"/>
          <w:vertAlign w:val="superscript"/>
          <w:lang w:eastAsia="ru-RU"/>
        </w:rPr>
        <w:t>1</w:t>
      </w:r>
      <w:r w:rsidRPr="006F4A83">
        <w:rPr>
          <w:rFonts w:eastAsia="Times New Roman" w:cs="Times New Roman"/>
          <w:snapToGrid w:val="0"/>
          <w:color w:val="000000"/>
          <w:sz w:val="28"/>
          <w:szCs w:val="28"/>
          <w:vertAlign w:val="subscript"/>
          <w:lang w:eastAsia="ru-RU"/>
        </w:rPr>
        <w:t>0</w:t>
      </w:r>
      <w:r w:rsidRPr="006F4A83">
        <w:rPr>
          <w:rFonts w:eastAsia="Times New Roman" w:cs="Times New Roman"/>
          <w:snapToGrid w:val="0"/>
          <w:color w:val="000000"/>
          <w:sz w:val="28"/>
          <w:szCs w:val="28"/>
          <w:lang w:val="en-US" w:eastAsia="ru-RU"/>
        </w:rPr>
        <w:t>n</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а остающееся после вылета нейтрона ядро находится в возбужденном состоянии (отмечено звездочкой), поэтому его переход в нормальное состояние сопровождается испусканием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-кванта.</w:t>
      </w:r>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6F4A83">
        <w:rPr>
          <w:rFonts w:eastAsia="Times New Roman" w:cs="Times New Roman"/>
          <w:snapToGrid w:val="0"/>
          <w:color w:val="000000"/>
          <w:sz w:val="28"/>
          <w:szCs w:val="28"/>
          <w:lang w:eastAsia="ru-RU"/>
        </w:rPr>
        <w:t>Когда энергия нейтронов достигает значений 10 МэВ, становятся возможными реакции типа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2</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Например, в результате реакции</w:t>
      </w:r>
    </w:p>
    <w:p w:rsidR="006F4A83" w:rsidRPr="006F4A83" w:rsidRDefault="006F4A83" w:rsidP="006F4A83">
      <w:pPr>
        <w:widowControl w:val="0"/>
        <w:shd w:val="clear" w:color="auto" w:fill="FFFFFF"/>
        <w:spacing w:after="0" w:line="240" w:lineRule="auto"/>
        <w:ind w:left="1440" w:firstLine="720"/>
        <w:jc w:val="both"/>
        <w:rPr>
          <w:rFonts w:eastAsia="Times New Roman" w:cs="Times New Roman"/>
          <w:b/>
          <w:snapToGrid w:val="0"/>
          <w:sz w:val="28"/>
          <w:szCs w:val="28"/>
          <w:lang w:val="en-US" w:eastAsia="ru-RU"/>
        </w:rPr>
      </w:pPr>
      <w:r w:rsidRPr="006F4A83">
        <w:rPr>
          <w:rFonts w:eastAsia="Times New Roman" w:cs="Times New Roman"/>
          <w:noProof/>
          <w:snapToGrid w:val="0"/>
          <w:sz w:val="28"/>
          <w:szCs w:val="28"/>
          <w:lang w:eastAsia="ru-RU"/>
        </w:rPr>
        <w:drawing>
          <wp:inline distT="0" distB="0" distL="0" distR="0">
            <wp:extent cx="2430780" cy="297180"/>
            <wp:effectExtent l="0" t="0" r="7620" b="762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430780" cy="2971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образуется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-активный изотоп </w:t>
      </w:r>
      <w:r w:rsidRPr="006F4A83">
        <w:rPr>
          <w:rFonts w:eastAsia="Times New Roman" w:cs="Times New Roman"/>
          <w:snapToGrid w:val="0"/>
          <w:color w:val="000000"/>
          <w:sz w:val="28"/>
          <w:szCs w:val="28"/>
          <w:vertAlign w:val="superscript"/>
          <w:lang w:eastAsia="ru-RU"/>
        </w:rPr>
        <w:t>238</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претерпевающий распад по схеме</w:t>
      </w:r>
    </w:p>
    <w:p w:rsidR="006F4A83" w:rsidRPr="006F4A83" w:rsidRDefault="006F4A83" w:rsidP="006F4A83">
      <w:pPr>
        <w:widowControl w:val="0"/>
        <w:spacing w:after="0" w:line="240" w:lineRule="auto"/>
        <w:ind w:left="2160" w:firstLine="720"/>
        <w:jc w:val="both"/>
        <w:rPr>
          <w:rFonts w:eastAsia="Times New Roman" w:cs="Times New Roman"/>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1905000" cy="373380"/>
            <wp:effectExtent l="0" t="0" r="0" b="762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905000" cy="37338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6F4A83">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5648" behindDoc="0" locked="0" layoutInCell="1" allowOverlap="1">
                <wp:simplePos x="0" y="0"/>
                <wp:positionH relativeFrom="column">
                  <wp:posOffset>-22860</wp:posOffset>
                </wp:positionH>
                <wp:positionV relativeFrom="paragraph">
                  <wp:posOffset>140970</wp:posOffset>
                </wp:positionV>
                <wp:extent cx="5774055" cy="888365"/>
                <wp:effectExtent l="20955" t="26670" r="24765" b="27940"/>
                <wp:wrapSquare wrapText="bothSides"/>
                <wp:docPr id="317" name="Надпись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888365"/>
                        </a:xfrm>
                        <a:prstGeom prst="rect">
                          <a:avLst/>
                        </a:prstGeom>
                        <a:solidFill>
                          <a:srgbClr val="FFFFFF"/>
                        </a:solidFill>
                        <a:ln w="38100" cmpd="dbl">
                          <a:solidFill>
                            <a:srgbClr val="000000"/>
                          </a:solidFill>
                          <a:miter lim="800000"/>
                          <a:headEnd/>
                          <a:tailEnd/>
                        </a:ln>
                      </wps:spPr>
                      <wps:txbx>
                        <w:txbxContent>
                          <w:p w:rsidR="006F4A83" w:rsidRDefault="006F4A83" w:rsidP="006F4A83">
                            <w:pPr>
                              <w:shd w:val="clear" w:color="auto" w:fill="FFFFFF"/>
                              <w:tabs>
                                <w:tab w:val="right" w:pos="7766"/>
                              </w:tabs>
                              <w:jc w:val="both"/>
                              <w:rPr>
                                <w:rFonts w:cs="Arial"/>
                                <w:color w:val="000000"/>
                              </w:rPr>
                            </w:pPr>
                            <w:r>
                              <w:rPr>
                                <w:rFonts w:cs="Arial"/>
                                <w:b/>
                                <w:color w:val="000000"/>
                              </w:rPr>
                              <w:t>• Под действием каких частиц (</w:t>
                            </w:r>
                            <w:r>
                              <w:rPr>
                                <w:rFonts w:cs="Arial"/>
                                <w:b/>
                                <w:color w:val="000000"/>
                              </w:rPr>
                              <w:sym w:font="Symbol" w:char="0061"/>
                            </w:r>
                            <w:r>
                              <w:rPr>
                                <w:rFonts w:cs="Arial"/>
                                <w:b/>
                                <w:color w:val="000000"/>
                              </w:rPr>
                              <w:t xml:space="preserve">-частиц, нейтронов) ядерные реакции более эффективны? </w:t>
                            </w:r>
                          </w:p>
                          <w:p w:rsidR="006F4A83" w:rsidRDefault="006F4A83" w:rsidP="006F4A83">
                            <w:pPr>
                              <w:shd w:val="clear" w:color="auto" w:fill="FFFFFF"/>
                              <w:tabs>
                                <w:tab w:val="right" w:pos="7766"/>
                              </w:tabs>
                              <w:jc w:val="both"/>
                              <w:rPr>
                                <w:rFonts w:cs="Arial"/>
                                <w:b/>
                                <w:color w:val="000000"/>
                              </w:rPr>
                            </w:pPr>
                            <w:r>
                              <w:rPr>
                                <w:rFonts w:cs="Arial"/>
                                <w:b/>
                                <w:color w:val="000000"/>
                              </w:rPr>
                              <w:t>Почему?</w:t>
                            </w:r>
                            <w:r>
                              <w:rPr>
                                <w:rFonts w:cs="Arial"/>
                                <w:b/>
                                <w:color w:val="000000"/>
                              </w:rPr>
                              <w:tab/>
                            </w:r>
                          </w:p>
                          <w:p w:rsidR="006F4A83" w:rsidRDefault="006F4A83" w:rsidP="006F4A83">
                            <w:pPr>
                              <w:shd w:val="clear" w:color="auto" w:fill="FFFFFF"/>
                              <w:tabs>
                                <w:tab w:val="right" w:pos="7766"/>
                              </w:tabs>
                              <w:jc w:val="both"/>
                              <w:rPr>
                                <w:rFonts w:cs="Arial"/>
                                <w:b/>
                              </w:rPr>
                            </w:pPr>
                            <w:r>
                              <w:rPr>
                                <w:rFonts w:cs="Arial"/>
                                <w:b/>
                                <w:color w:val="000000"/>
                              </w:rPr>
                              <w:t xml:space="preserve">• Чем объяснить выброс нейтрино (антинейтрино) </w:t>
                            </w:r>
                            <w:proofErr w:type="gramStart"/>
                            <w:r>
                              <w:rPr>
                                <w:rFonts w:cs="Arial"/>
                                <w:b/>
                                <w:color w:val="000000"/>
                              </w:rPr>
                              <w:t xml:space="preserve">при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w:t>
                            </w:r>
                            <w:proofErr w:type="gramEnd"/>
                            <w:r>
                              <w:rPr>
                                <w:rFonts w:cs="Arial"/>
                                <w:b/>
                                <w:color w:val="000000"/>
                              </w:rPr>
                              <w:t>распадах?</w:t>
                            </w:r>
                          </w:p>
                          <w:p w:rsidR="006F4A83" w:rsidRDefault="006F4A83" w:rsidP="006F4A83">
                            <w:pPr>
                              <w:shd w:val="clear" w:color="auto" w:fill="FFFFFF"/>
                              <w:tabs>
                                <w:tab w:val="left" w:pos="187"/>
                                <w:tab w:val="right" w:pos="7766"/>
                              </w:tabs>
                              <w:jc w:val="both"/>
                              <w:rPr>
                                <w:rFonts w:cs="Arial"/>
                              </w:rPr>
                            </w:pPr>
                            <w:r>
                              <w:rPr>
                                <w:rFonts w:cs="Arial"/>
                                <w:b/>
                                <w:color w:val="000000"/>
                              </w:rPr>
                              <w:t>• По каким признакам можно классифицировать ядерные реакции?</w:t>
                            </w:r>
                          </w:p>
                          <w:p w:rsidR="006F4A83" w:rsidRDefault="006F4A83" w:rsidP="006F4A83">
                            <w:pPr>
                              <w:shd w:val="clear" w:color="auto" w:fill="FFFFFF"/>
                              <w:tabs>
                                <w:tab w:val="right" w:pos="7766"/>
                              </w:tabs>
                              <w:jc w:val="both"/>
                              <w:rPr>
                                <w:rFonts w:cs="Arial"/>
                                <w:color w:val="000000"/>
                              </w:rPr>
                            </w:pPr>
                            <w:r>
                              <w:rPr>
                                <w:rFonts w:cs="Arial"/>
                                <w:b/>
                                <w:color w:val="000000"/>
                              </w:rPr>
                              <w:t xml:space="preserve">• Запишите схему е-захвата. Что сопровождает е-захват? В чем его отличие </w:t>
                            </w:r>
                            <w:proofErr w:type="gramStart"/>
                            <w:r>
                              <w:rPr>
                                <w:rFonts w:cs="Arial"/>
                                <w:b/>
                                <w:color w:val="000000"/>
                              </w:rPr>
                              <w:t xml:space="preserve">от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w:t>
                            </w:r>
                            <w:proofErr w:type="gramEnd"/>
                            <w:r>
                              <w:rPr>
                                <w:rFonts w:cs="Arial"/>
                                <w:b/>
                                <w:color w:val="000000"/>
                              </w:rPr>
                              <w:t>распадов?</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17" o:spid="_x0000_s1035" type="#_x0000_t202" style="position:absolute;left:0;text-align:left;margin-left:-1.8pt;margin-top:11.1pt;width:454.65pt;height:69.9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" strokeweight="3pt">
                <v:stroke linestyle="thinThin"/>
                <v:textbox style="mso-fit-shape-to-text:t">
                  <w:txbxContent>
                    <w:p w:rsidR="006F4A83" w:rsidRDefault="006F4A83" w:rsidP="006F4A83">
                      <w:pPr>
                        <w:shd w:val="clear" w:color="auto" w:fill="FFFFFF"/>
                        <w:tabs>
                          <w:tab w:val="right" w:pos="7766"/>
                        </w:tabs>
                        <w:jc w:val="both"/>
                        <w:rPr>
                          <w:rFonts w:cs="Arial"/>
                          <w:color w:val="000000"/>
                        </w:rPr>
                      </w:pPr>
                      <w:r>
                        <w:rPr>
                          <w:rFonts w:cs="Arial"/>
                          <w:b/>
                          <w:color w:val="000000"/>
                        </w:rPr>
                        <w:t>• Под действием каких частиц (</w:t>
                      </w:r>
                      <w:r>
                        <w:rPr>
                          <w:rFonts w:cs="Arial"/>
                          <w:b/>
                          <w:color w:val="000000"/>
                        </w:rPr>
                        <w:sym w:font="Symbol" w:char="0061"/>
                      </w:r>
                      <w:r>
                        <w:rPr>
                          <w:rFonts w:cs="Arial"/>
                          <w:b/>
                          <w:color w:val="000000"/>
                        </w:rPr>
                        <w:t xml:space="preserve">-частиц, нейтронов) ядерные реакции более эффективны? </w:t>
                      </w:r>
                    </w:p>
                    <w:p w:rsidR="006F4A83" w:rsidRDefault="006F4A83" w:rsidP="006F4A83">
                      <w:pPr>
                        <w:shd w:val="clear" w:color="auto" w:fill="FFFFFF"/>
                        <w:tabs>
                          <w:tab w:val="right" w:pos="7766"/>
                        </w:tabs>
                        <w:jc w:val="both"/>
                        <w:rPr>
                          <w:rFonts w:cs="Arial"/>
                          <w:b/>
                          <w:color w:val="000000"/>
                        </w:rPr>
                      </w:pPr>
                      <w:r>
                        <w:rPr>
                          <w:rFonts w:cs="Arial"/>
                          <w:b/>
                          <w:color w:val="000000"/>
                        </w:rPr>
                        <w:t>Почему?</w:t>
                      </w:r>
                      <w:r>
                        <w:rPr>
                          <w:rFonts w:cs="Arial"/>
                          <w:b/>
                          <w:color w:val="000000"/>
                        </w:rPr>
                        <w:tab/>
                      </w:r>
                    </w:p>
                    <w:p w:rsidR="006F4A83" w:rsidRDefault="006F4A83" w:rsidP="006F4A83">
                      <w:pPr>
                        <w:shd w:val="clear" w:color="auto" w:fill="FFFFFF"/>
                        <w:tabs>
                          <w:tab w:val="right" w:pos="7766"/>
                        </w:tabs>
                        <w:jc w:val="both"/>
                        <w:rPr>
                          <w:rFonts w:cs="Arial"/>
                          <w:b/>
                        </w:rPr>
                      </w:pPr>
                      <w:r>
                        <w:rPr>
                          <w:rFonts w:cs="Arial"/>
                          <w:b/>
                          <w:color w:val="000000"/>
                        </w:rPr>
                        <w:t xml:space="preserve">• Чем объяснить выброс нейтрино (антинейтрино) </w:t>
                      </w:r>
                      <w:proofErr w:type="gramStart"/>
                      <w:r>
                        <w:rPr>
                          <w:rFonts w:cs="Arial"/>
                          <w:b/>
                          <w:color w:val="000000"/>
                        </w:rPr>
                        <w:t xml:space="preserve">при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w:t>
                      </w:r>
                      <w:proofErr w:type="gramEnd"/>
                      <w:r>
                        <w:rPr>
                          <w:rFonts w:cs="Arial"/>
                          <w:b/>
                          <w:color w:val="000000"/>
                        </w:rPr>
                        <w:t>распадах?</w:t>
                      </w:r>
                    </w:p>
                    <w:p w:rsidR="006F4A83" w:rsidRDefault="006F4A83" w:rsidP="006F4A83">
                      <w:pPr>
                        <w:shd w:val="clear" w:color="auto" w:fill="FFFFFF"/>
                        <w:tabs>
                          <w:tab w:val="left" w:pos="187"/>
                          <w:tab w:val="right" w:pos="7766"/>
                        </w:tabs>
                        <w:jc w:val="both"/>
                        <w:rPr>
                          <w:rFonts w:cs="Arial"/>
                        </w:rPr>
                      </w:pPr>
                      <w:r>
                        <w:rPr>
                          <w:rFonts w:cs="Arial"/>
                          <w:b/>
                          <w:color w:val="000000"/>
                        </w:rPr>
                        <w:t>• По каким признакам можно классифицировать ядерные реакции?</w:t>
                      </w:r>
                    </w:p>
                    <w:p w:rsidR="006F4A83" w:rsidRDefault="006F4A83" w:rsidP="006F4A83">
                      <w:pPr>
                        <w:shd w:val="clear" w:color="auto" w:fill="FFFFFF"/>
                        <w:tabs>
                          <w:tab w:val="right" w:pos="7766"/>
                        </w:tabs>
                        <w:jc w:val="both"/>
                        <w:rPr>
                          <w:rFonts w:cs="Arial"/>
                          <w:color w:val="000000"/>
                        </w:rPr>
                      </w:pPr>
                      <w:r>
                        <w:rPr>
                          <w:rFonts w:cs="Arial"/>
                          <w:b/>
                          <w:color w:val="000000"/>
                        </w:rPr>
                        <w:t xml:space="preserve">• Запишите схему е-захвата. Что сопровождает е-захват? В чем его отличие </w:t>
                      </w:r>
                      <w:proofErr w:type="gramStart"/>
                      <w:r>
                        <w:rPr>
                          <w:rFonts w:cs="Arial"/>
                          <w:b/>
                          <w:color w:val="000000"/>
                        </w:rPr>
                        <w:t xml:space="preserve">от </w:t>
                      </w:r>
                      <w:r>
                        <w:rPr>
                          <w:rFonts w:cs="Arial"/>
                          <w:b/>
                          <w:color w:val="000000"/>
                        </w:rPr>
                        <w:sym w:font="Symbol" w:char="0062"/>
                      </w:r>
                      <w:r>
                        <w:rPr>
                          <w:rFonts w:cs="Arial"/>
                          <w:b/>
                          <w:color w:val="000000"/>
                          <w:vertAlign w:val="superscript"/>
                        </w:rPr>
                        <w:sym w:font="Symbol" w:char="00B1"/>
                      </w:r>
                      <w:r>
                        <w:rPr>
                          <w:rFonts w:cs="Arial"/>
                          <w:b/>
                          <w:color w:val="000000"/>
                          <w:vertAlign w:val="superscript"/>
                        </w:rPr>
                        <w:t xml:space="preserve"> </w:t>
                      </w:r>
                      <w:r>
                        <w:rPr>
                          <w:rFonts w:cs="Arial"/>
                          <w:b/>
                          <w:color w:val="000000"/>
                        </w:rPr>
                        <w:t>-</w:t>
                      </w:r>
                      <w:proofErr w:type="gramEnd"/>
                      <w:r>
                        <w:rPr>
                          <w:rFonts w:cs="Arial"/>
                          <w:b/>
                          <w:color w:val="000000"/>
                        </w:rPr>
                        <w:t>распадов?</w:t>
                      </w:r>
                    </w:p>
                  </w:txbxContent>
                </v:textbox>
                <w10:wrap type="square"/>
              </v:shape>
            </w:pict>
          </mc:Fallback>
        </mc:AlternateContent>
      </w: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val="en-US"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9" w:name="_Toc47954477"/>
      <w:r w:rsidRPr="006F4A83">
        <w:rPr>
          <w:rFonts w:eastAsia="Times New Roman" w:cs="Arial"/>
          <w:b/>
          <w:bCs/>
          <w:iCs/>
          <w:smallCaps/>
          <w:snapToGrid w:val="0"/>
          <w:sz w:val="36"/>
          <w:szCs w:val="36"/>
          <w:lang w:eastAsia="ru-RU"/>
        </w:rPr>
        <w:t>§ 265. Реакция деления ядра</w:t>
      </w:r>
      <w:bookmarkEnd w:id="39"/>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К началу 40-х годов работами многих ученых — Э. Ферми (Италия), О. Гана (1879—1968), Ф. </w:t>
      </w:r>
      <w:proofErr w:type="spellStart"/>
      <w:r w:rsidRPr="006F4A83">
        <w:rPr>
          <w:rFonts w:eastAsia="Times New Roman" w:cs="Times New Roman"/>
          <w:snapToGrid w:val="0"/>
          <w:color w:val="000000"/>
          <w:sz w:val="28"/>
          <w:szCs w:val="28"/>
          <w:lang w:eastAsia="ru-RU"/>
        </w:rPr>
        <w:t>Штрассмана</w:t>
      </w:r>
      <w:proofErr w:type="spellEnd"/>
      <w:r w:rsidRPr="006F4A83">
        <w:rPr>
          <w:rFonts w:eastAsia="Times New Roman" w:cs="Times New Roman"/>
          <w:snapToGrid w:val="0"/>
          <w:color w:val="000000"/>
          <w:sz w:val="28"/>
          <w:szCs w:val="28"/>
          <w:lang w:eastAsia="ru-RU"/>
        </w:rPr>
        <w:t xml:space="preserve"> (1902—1980) (ФРГ), О. </w:t>
      </w:r>
      <w:proofErr w:type="spellStart"/>
      <w:r w:rsidRPr="006F4A83">
        <w:rPr>
          <w:rFonts w:eastAsia="Times New Roman" w:cs="Times New Roman"/>
          <w:snapToGrid w:val="0"/>
          <w:color w:val="000000"/>
          <w:sz w:val="28"/>
          <w:szCs w:val="28"/>
          <w:lang w:eastAsia="ru-RU"/>
        </w:rPr>
        <w:t>Фриша</w:t>
      </w:r>
      <w:proofErr w:type="spellEnd"/>
      <w:r w:rsidRPr="006F4A83">
        <w:rPr>
          <w:rFonts w:eastAsia="Times New Roman" w:cs="Times New Roman"/>
          <w:snapToGrid w:val="0"/>
          <w:color w:val="000000"/>
          <w:sz w:val="28"/>
          <w:szCs w:val="28"/>
          <w:lang w:eastAsia="ru-RU"/>
        </w:rPr>
        <w:t xml:space="preserve"> (1904—1979) (Великобритания), Л. </w:t>
      </w:r>
      <w:proofErr w:type="spellStart"/>
      <w:r w:rsidRPr="006F4A83">
        <w:rPr>
          <w:rFonts w:eastAsia="Times New Roman" w:cs="Times New Roman"/>
          <w:snapToGrid w:val="0"/>
          <w:color w:val="000000"/>
          <w:sz w:val="28"/>
          <w:szCs w:val="28"/>
          <w:lang w:eastAsia="ru-RU"/>
        </w:rPr>
        <w:t>Мейтнер</w:t>
      </w:r>
      <w:proofErr w:type="spellEnd"/>
      <w:r w:rsidRPr="006F4A83">
        <w:rPr>
          <w:rFonts w:eastAsia="Times New Roman" w:cs="Times New Roman"/>
          <w:snapToGrid w:val="0"/>
          <w:color w:val="000000"/>
          <w:sz w:val="28"/>
          <w:szCs w:val="28"/>
          <w:lang w:eastAsia="ru-RU"/>
        </w:rPr>
        <w:t xml:space="preserve"> (1878—1968) (Австрия), Г.Н. Флерова (р. 1913), К.Н. Петржака (Россия) — было доказано, что при облучении урана нейтронами образуются элементы из середины Периодической системы — лантан и барий. Этот результат положил начало ядерным реакциям совершенно нового типа — реакциям деления ядра, заключающимся в том, что тяжелое ядро под действием нейтронов, а как впоследствии оказалось и других частиц делится </w:t>
      </w:r>
      <w:proofErr w:type="gramStart"/>
      <w:r w:rsidRPr="006F4A83">
        <w:rPr>
          <w:rFonts w:eastAsia="Times New Roman" w:cs="Times New Roman"/>
          <w:snapToGrid w:val="0"/>
          <w:color w:val="000000"/>
          <w:sz w:val="28"/>
          <w:szCs w:val="28"/>
          <w:lang w:eastAsia="ru-RU"/>
        </w:rPr>
        <w:t>на несколько более легких ядер</w:t>
      </w:r>
      <w:proofErr w:type="gramEnd"/>
      <w:r w:rsidRPr="006F4A83">
        <w:rPr>
          <w:rFonts w:eastAsia="Times New Roman" w:cs="Times New Roman"/>
          <w:snapToGrid w:val="0"/>
          <w:color w:val="000000"/>
          <w:sz w:val="28"/>
          <w:szCs w:val="28"/>
          <w:lang w:eastAsia="ru-RU"/>
        </w:rPr>
        <w:t xml:space="preserve"> (осколков), чаще всего на два ядра, близких по массе.</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Замечательной особенностью деления ядер является то, что оно сопровождается испусканием двух-трех вторичных нейтронов, называемых нейтронами деления. Так как для средних ядер число нейтронов примерно равно числу протонов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w:t>
      </w:r>
      <w:proofErr w:type="gramStart"/>
      <w:r w:rsidRPr="006F4A83">
        <w:rPr>
          <w:rFonts w:eastAsia="Times New Roman" w:cs="Times New Roman"/>
          <w:snapToGrid w:val="0"/>
          <w:color w:val="000000"/>
          <w:sz w:val="28"/>
          <w:szCs w:val="28"/>
          <w:lang w:val="en-US" w:eastAsia="ru-RU"/>
        </w:rPr>
        <w:t>Z</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sym w:font="Symbol" w:char="F0BB"/>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1</w:t>
      </w:r>
      <w:proofErr w:type="gramEnd"/>
      <w:r w:rsidRPr="006F4A83">
        <w:rPr>
          <w:rFonts w:eastAsia="Times New Roman" w:cs="Times New Roman"/>
          <w:snapToGrid w:val="0"/>
          <w:color w:val="000000"/>
          <w:sz w:val="28"/>
          <w:szCs w:val="28"/>
          <w:lang w:eastAsia="ru-RU"/>
        </w:rPr>
        <w:t xml:space="preserve">), а для тяжелых ядер число нейтронов значительно превышает число протонов (N/2 </w:t>
      </w:r>
      <w:r w:rsidRPr="006F4A83">
        <w:rPr>
          <w:rFonts w:eastAsia="Times New Roman" w:cs="Times New Roman"/>
          <w:snapToGrid w:val="0"/>
          <w:color w:val="000000"/>
          <w:sz w:val="28"/>
          <w:szCs w:val="28"/>
          <w:lang w:eastAsia="ru-RU"/>
        </w:rPr>
        <w:sym w:font="Symbol" w:char="F0BB"/>
      </w:r>
      <w:r w:rsidRPr="006F4A83">
        <w:rPr>
          <w:rFonts w:eastAsia="Times New Roman" w:cs="Times New Roman"/>
          <w:snapToGrid w:val="0"/>
          <w:color w:val="000000"/>
          <w:sz w:val="28"/>
          <w:szCs w:val="28"/>
          <w:lang w:eastAsia="ru-RU"/>
        </w:rPr>
        <w:t xml:space="preserve"> 1,6),</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то образовавшиеся осколки деления перегружены нейтронами, в результате чего они и выделяют нейтроны деления. Однако испускание нейтронов деления не устраняет полностью перегрузку ядер-осколков нейтронами. Это приводит к тому, что осколки оказываются радиоактивными. Они могут претерпеть ряд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-превращений, сопровождаемых испусканием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 xml:space="preserve">-квантов. Так как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-распад сопровождается превращением нейтрона в </w:t>
      </w:r>
      <w:r w:rsidRPr="006F4A83">
        <w:rPr>
          <w:rFonts w:eastAsia="Times New Roman" w:cs="Times New Roman"/>
          <w:snapToGrid w:val="0"/>
          <w:color w:val="000000"/>
          <w:sz w:val="28"/>
          <w:szCs w:val="28"/>
          <w:lang w:eastAsia="ru-RU"/>
        </w:rPr>
        <w:lastRenderedPageBreak/>
        <w:t xml:space="preserve">протон (см. (258.1)), то после цепочки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-превращений соотношение между нейтронами и протонами в осколке достигнет величины, соответствующей стабиль ному изотопу. Например, при делении ядра урана </w:t>
      </w:r>
      <w:r w:rsidRPr="006F4A83">
        <w:rPr>
          <w:rFonts w:eastAsia="Times New Roman" w:cs="Times New Roman"/>
          <w:snapToGrid w:val="0"/>
          <w:color w:val="000000"/>
          <w:sz w:val="28"/>
          <w:szCs w:val="28"/>
          <w:vertAlign w:val="superscript"/>
          <w:lang w:eastAsia="ru-RU"/>
        </w:rPr>
        <w:t>235</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p>
    <w:p w:rsidR="006F4A83" w:rsidRPr="006F4A83" w:rsidRDefault="006F4A83" w:rsidP="006F4A83">
      <w:pPr>
        <w:widowControl w:val="0"/>
        <w:spacing w:after="0" w:line="240" w:lineRule="auto"/>
        <w:ind w:left="1440" w:firstLine="720"/>
        <w:jc w:val="both"/>
        <w:rPr>
          <w:rFonts w:eastAsia="Times New Roman" w:cs="Times New Roman"/>
          <w:b/>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3200400" cy="38862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200400" cy="388620"/>
                    </a:xfrm>
                    <a:prstGeom prst="rect">
                      <a:avLst/>
                    </a:prstGeom>
                    <a:noFill/>
                    <a:ln>
                      <a:noFill/>
                    </a:ln>
                  </pic:spPr>
                </pic:pic>
              </a:graphicData>
            </a:graphic>
          </wp:inline>
        </w:drawing>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color w:val="000000"/>
          <w:sz w:val="28"/>
          <w:szCs w:val="28"/>
          <w:lang w:eastAsia="ru-RU"/>
        </w:rPr>
        <w:t>(265.1)</w:t>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осколок деления </w:t>
      </w:r>
      <w:r w:rsidRPr="006F4A83">
        <w:rPr>
          <w:rFonts w:eastAsia="Times New Roman" w:cs="Times New Roman"/>
          <w:snapToGrid w:val="0"/>
          <w:color w:val="000000"/>
          <w:sz w:val="28"/>
          <w:szCs w:val="28"/>
          <w:vertAlign w:val="superscript"/>
          <w:lang w:val="en-US" w:eastAsia="ru-RU"/>
        </w:rPr>
        <w:t>l</w:t>
      </w:r>
      <w:r w:rsidRPr="006F4A83">
        <w:rPr>
          <w:rFonts w:eastAsia="Times New Roman" w:cs="Times New Roman"/>
          <w:snapToGrid w:val="0"/>
          <w:color w:val="000000"/>
          <w:sz w:val="28"/>
          <w:szCs w:val="28"/>
          <w:vertAlign w:val="superscript"/>
          <w:lang w:eastAsia="ru-RU"/>
        </w:rPr>
        <w:t>39</w:t>
      </w:r>
      <w:r w:rsidRPr="006F4A83">
        <w:rPr>
          <w:rFonts w:eastAsia="Times New Roman" w:cs="Times New Roman"/>
          <w:snapToGrid w:val="0"/>
          <w:color w:val="000000"/>
          <w:sz w:val="28"/>
          <w:szCs w:val="28"/>
          <w:vertAlign w:val="subscript"/>
          <w:lang w:eastAsia="ru-RU"/>
        </w:rPr>
        <w:t>54</w:t>
      </w:r>
      <w:proofErr w:type="spellStart"/>
      <w:r w:rsidRPr="006F4A83">
        <w:rPr>
          <w:rFonts w:eastAsia="Times New Roman" w:cs="Times New Roman"/>
          <w:snapToGrid w:val="0"/>
          <w:color w:val="000000"/>
          <w:sz w:val="28"/>
          <w:szCs w:val="28"/>
          <w:lang w:val="en-US" w:eastAsia="ru-RU"/>
        </w:rPr>
        <w:t>Xe</w:t>
      </w:r>
      <w:proofErr w:type="spellEnd"/>
      <w:r w:rsidRPr="006F4A83">
        <w:rPr>
          <w:rFonts w:eastAsia="Times New Roman" w:cs="Times New Roman"/>
          <w:snapToGrid w:val="0"/>
          <w:color w:val="000000"/>
          <w:sz w:val="28"/>
          <w:szCs w:val="28"/>
          <w:lang w:eastAsia="ru-RU"/>
        </w:rPr>
        <w:t xml:space="preserve"> в результате трех актов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-распада превращается в стабильный изотоп лантана </w:t>
      </w:r>
      <w:r w:rsidRPr="006F4A83">
        <w:rPr>
          <w:rFonts w:eastAsia="Times New Roman" w:cs="Times New Roman"/>
          <w:snapToGrid w:val="0"/>
          <w:color w:val="000000"/>
          <w:sz w:val="28"/>
          <w:szCs w:val="28"/>
          <w:vertAlign w:val="superscript"/>
          <w:lang w:val="en-US" w:eastAsia="ru-RU"/>
        </w:rPr>
        <w:t>l</w:t>
      </w:r>
      <w:r w:rsidRPr="006F4A83">
        <w:rPr>
          <w:rFonts w:eastAsia="Times New Roman" w:cs="Times New Roman"/>
          <w:snapToGrid w:val="0"/>
          <w:color w:val="000000"/>
          <w:sz w:val="28"/>
          <w:szCs w:val="28"/>
          <w:vertAlign w:val="superscript"/>
          <w:lang w:eastAsia="ru-RU"/>
        </w:rPr>
        <w:t>39</w:t>
      </w:r>
      <w:r w:rsidRPr="006F4A83">
        <w:rPr>
          <w:rFonts w:eastAsia="Times New Roman" w:cs="Times New Roman"/>
          <w:snapToGrid w:val="0"/>
          <w:color w:val="000000"/>
          <w:sz w:val="28"/>
          <w:szCs w:val="28"/>
          <w:vertAlign w:val="subscript"/>
          <w:lang w:eastAsia="ru-RU"/>
        </w:rPr>
        <w:t>57</w:t>
      </w:r>
      <w:r w:rsidRPr="006F4A83">
        <w:rPr>
          <w:rFonts w:eastAsia="Times New Roman" w:cs="Times New Roman"/>
          <w:snapToGrid w:val="0"/>
          <w:color w:val="000000"/>
          <w:sz w:val="28"/>
          <w:szCs w:val="28"/>
          <w:lang w:val="en-US" w:eastAsia="ru-RU"/>
        </w:rPr>
        <w:t>La</w:t>
      </w:r>
      <w:r w:rsidRPr="006F4A83">
        <w:rPr>
          <w:rFonts w:eastAsia="Times New Roman" w:cs="Times New Roman"/>
          <w:snapToGrid w:val="0"/>
          <w:color w:val="000000"/>
          <w:sz w:val="28"/>
          <w:szCs w:val="28"/>
          <w:lang w:eastAsia="ru-RU"/>
        </w:rPr>
        <w:t>:</w:t>
      </w:r>
    </w:p>
    <w:p w:rsidR="006F4A83" w:rsidRPr="006F4A83" w:rsidRDefault="006F4A83" w:rsidP="006F4A83">
      <w:pPr>
        <w:widowControl w:val="0"/>
        <w:spacing w:after="0" w:line="240" w:lineRule="auto"/>
        <w:ind w:left="1440" w:firstLine="720"/>
        <w:jc w:val="both"/>
        <w:rPr>
          <w:rFonts w:eastAsia="Times New Roman" w:cs="Times New Roman"/>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3086100" cy="434340"/>
            <wp:effectExtent l="0" t="0" r="0" b="381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086100" cy="43434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 xml:space="preserve">Осколки деления могут быть разнообразными, поэтому реакция (265.1) не </w:t>
      </w:r>
      <w:proofErr w:type="spellStart"/>
      <w:r w:rsidRPr="006F4A83">
        <w:rPr>
          <w:rFonts w:eastAsia="Times New Roman" w:cs="Times New Roman"/>
          <w:snapToGrid w:val="0"/>
          <w:color w:val="000000"/>
          <w:sz w:val="28"/>
          <w:szCs w:val="28"/>
          <w:lang w:eastAsia="ru-RU"/>
        </w:rPr>
        <w:t>едиственная</w:t>
      </w:r>
      <w:proofErr w:type="spellEnd"/>
      <w:r w:rsidRPr="006F4A83">
        <w:rPr>
          <w:rFonts w:eastAsia="Times New Roman" w:cs="Times New Roman"/>
          <w:snapToGrid w:val="0"/>
          <w:color w:val="000000"/>
          <w:sz w:val="28"/>
          <w:szCs w:val="28"/>
          <w:lang w:eastAsia="ru-RU"/>
        </w:rPr>
        <w:t xml:space="preserve"> приводящая к делению </w:t>
      </w:r>
      <w:r w:rsidRPr="006F4A83">
        <w:rPr>
          <w:rFonts w:eastAsia="Times New Roman" w:cs="Times New Roman"/>
          <w:snapToGrid w:val="0"/>
          <w:color w:val="000000"/>
          <w:sz w:val="28"/>
          <w:szCs w:val="28"/>
          <w:vertAlign w:val="superscript"/>
          <w:lang w:eastAsia="ru-RU"/>
        </w:rPr>
        <w:t>235</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Возможна, например, реакция</w:t>
      </w:r>
    </w:p>
    <w:p w:rsidR="006F4A83" w:rsidRPr="006F4A83" w:rsidRDefault="006F4A83" w:rsidP="006F4A83">
      <w:pPr>
        <w:widowControl w:val="0"/>
        <w:spacing w:after="0" w:line="240" w:lineRule="auto"/>
        <w:ind w:left="1440" w:firstLine="720"/>
        <w:jc w:val="both"/>
        <w:rPr>
          <w:rFonts w:eastAsia="Times New Roman" w:cs="Times New Roman"/>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3596640" cy="396240"/>
            <wp:effectExtent l="0" t="0" r="3810" b="381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596640" cy="396240"/>
                    </a:xfrm>
                    <a:prstGeom prst="rect">
                      <a:avLst/>
                    </a:prstGeom>
                    <a:noFill/>
                    <a:ln>
                      <a:noFill/>
                    </a:ln>
                  </pic:spPr>
                </pic:pic>
              </a:graphicData>
            </a:graphic>
          </wp:inline>
        </w:drawing>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sz w:val="28"/>
          <w:szCs w:val="28"/>
          <w:lang w:eastAsia="ru-RU"/>
        </w:rPr>
        <w:t xml:space="preserve"> </w:t>
      </w:r>
      <w:r w:rsidRPr="006F4A83">
        <w:rPr>
          <w:rFonts w:eastAsia="Times New Roman" w:cs="Times New Roman"/>
          <w:snapToGrid w:val="0"/>
          <w:color w:val="000000"/>
          <w:sz w:val="28"/>
          <w:szCs w:val="28"/>
          <w:lang w:eastAsia="ru-RU"/>
        </w:rPr>
        <w:t>Большинство нейтронов при делении испускается практически мгновенно (</w:t>
      </w:r>
      <w:proofErr w:type="gramStart"/>
      <w:r w:rsidRPr="006F4A83">
        <w:rPr>
          <w:rFonts w:eastAsia="Times New Roman" w:cs="Times New Roman"/>
          <w:snapToGrid w:val="0"/>
          <w:color w:val="000000"/>
          <w:sz w:val="28"/>
          <w:szCs w:val="28"/>
          <w:lang w:val="en-US" w:eastAsia="ru-RU"/>
        </w:rPr>
        <w:t>t</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F0A3"/>
      </w:r>
      <w:r w:rsidRPr="006F4A83">
        <w:rPr>
          <w:rFonts w:eastAsia="Times New Roman" w:cs="Times New Roman"/>
          <w:snapToGrid w:val="0"/>
          <w:color w:val="000000"/>
          <w:sz w:val="28"/>
          <w:szCs w:val="28"/>
          <w:lang w:eastAsia="ru-RU"/>
        </w:rPr>
        <w:t xml:space="preserve"> 10</w:t>
      </w:r>
      <w:proofErr w:type="gramEnd"/>
      <w:r w:rsidRPr="006F4A83">
        <w:rPr>
          <w:rFonts w:eastAsia="Times New Roman" w:cs="Times New Roman"/>
          <w:snapToGrid w:val="0"/>
          <w:color w:val="000000"/>
          <w:sz w:val="28"/>
          <w:szCs w:val="28"/>
          <w:vertAlign w:val="superscript"/>
          <w:lang w:eastAsia="ru-RU"/>
        </w:rPr>
        <w:t>- 14</w:t>
      </w:r>
      <w:r w:rsidRPr="006F4A83">
        <w:rPr>
          <w:rFonts w:eastAsia="Times New Roman" w:cs="Times New Roman"/>
          <w:snapToGrid w:val="0"/>
          <w:color w:val="000000"/>
          <w:sz w:val="28"/>
          <w:szCs w:val="28"/>
          <w:lang w:eastAsia="ru-RU"/>
        </w:rPr>
        <w:t xml:space="preserve"> с), а часть (около 0,7%) испускается осколками деления спустя некоторое время после деления (0,05 с </w:t>
      </w:r>
      <w:r w:rsidRPr="006F4A83">
        <w:rPr>
          <w:rFonts w:eastAsia="Times New Roman" w:cs="Times New Roman"/>
          <w:snapToGrid w:val="0"/>
          <w:color w:val="000000"/>
          <w:sz w:val="28"/>
          <w:szCs w:val="28"/>
          <w:lang w:eastAsia="ru-RU"/>
        </w:rPr>
        <w:sym w:font="Symbol" w:char="F0A3"/>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t>t</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F0A3"/>
      </w:r>
      <w:r w:rsidRPr="006F4A83">
        <w:rPr>
          <w:rFonts w:eastAsia="Times New Roman" w:cs="Times New Roman"/>
          <w:snapToGrid w:val="0"/>
          <w:color w:val="000000"/>
          <w:sz w:val="28"/>
          <w:szCs w:val="28"/>
          <w:lang w:eastAsia="ru-RU"/>
        </w:rPr>
        <w:t xml:space="preserve"> 60 с). Первые из них называются </w:t>
      </w:r>
      <w:r w:rsidRPr="006F4A83">
        <w:rPr>
          <w:rFonts w:eastAsia="Times New Roman" w:cs="Times New Roman"/>
          <w:b/>
          <w:snapToGrid w:val="0"/>
          <w:color w:val="000000"/>
          <w:sz w:val="28"/>
          <w:szCs w:val="28"/>
          <w:lang w:eastAsia="ru-RU"/>
        </w:rPr>
        <w:t xml:space="preserve">мгновенными, </w:t>
      </w:r>
      <w:r w:rsidRPr="006F4A83">
        <w:rPr>
          <w:rFonts w:eastAsia="Times New Roman" w:cs="Times New Roman"/>
          <w:snapToGrid w:val="0"/>
          <w:color w:val="000000"/>
          <w:sz w:val="28"/>
          <w:szCs w:val="28"/>
          <w:lang w:eastAsia="ru-RU"/>
        </w:rPr>
        <w:t xml:space="preserve">вторые — </w:t>
      </w:r>
      <w:r w:rsidRPr="006F4A83">
        <w:rPr>
          <w:rFonts w:eastAsia="Times New Roman" w:cs="Times New Roman"/>
          <w:b/>
          <w:snapToGrid w:val="0"/>
          <w:color w:val="000000"/>
          <w:sz w:val="28"/>
          <w:szCs w:val="28"/>
          <w:lang w:eastAsia="ru-RU"/>
        </w:rPr>
        <w:t xml:space="preserve">запаздывающими. </w:t>
      </w:r>
      <w:r w:rsidRPr="006F4A83">
        <w:rPr>
          <w:rFonts w:eastAsia="Times New Roman" w:cs="Times New Roman"/>
          <w:snapToGrid w:val="0"/>
          <w:color w:val="000000"/>
          <w:sz w:val="28"/>
          <w:szCs w:val="28"/>
          <w:lang w:eastAsia="ru-RU"/>
        </w:rPr>
        <w:t>В среднем на каждый акт деления приходится 2,5 испущенных нейтронов. Они имеют сравнительно широкий энергетический спектр в пределах от 0 до 7 МэВ, причем на один нейтрон в среднем приходится энергия около 2 МэВ.</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Расчеты показывают, что деление ядер должно сопровождаться также выделением большого количества энергии. В самом деле, удельная энергия связи для ядер средней массы составляет примерно 8,7 МэВ, в то время как для тяжелых ядер она равна 7,6 МэВ (см. § 252). Следовательно, при делении тяжелого ядра на два осколка должна освобождаться энергия, равная примерно 1,1 МэВ на один нуклон.</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Эксперименты подтверждают, что при каждом акте деления действительно выделяется огромная энергия, которая распределяется между осколками (основная доля), нейтронами деления, а также между продуктами последующего распада осколков деления.</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В основу теории деления атомных ядер (Н. Бор, Я. И. Френкель) положена капельная модель ядра (см. § 254). Ядро рассматривается как капля электрически заряженной несжимаемой жидкости (с плотностью, равной ядерной, и подчиняющейся законам квантовой механики), частицы которой при попадании нейтрона в ядро приходят в колебательное движение, в результате чего ядро разрывается на две части, разлетающиеся с огромной энергией.</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Вероятность деления ядер определяется энергией нейтронов. Например, если </w:t>
      </w:r>
      <w:proofErr w:type="spellStart"/>
      <w:r w:rsidRPr="006F4A83">
        <w:rPr>
          <w:rFonts w:eastAsia="Times New Roman" w:cs="Times New Roman"/>
          <w:snapToGrid w:val="0"/>
          <w:color w:val="000000"/>
          <w:sz w:val="28"/>
          <w:szCs w:val="28"/>
          <w:lang w:eastAsia="ru-RU"/>
        </w:rPr>
        <w:t>высокоэнергетичные</w:t>
      </w:r>
      <w:proofErr w:type="spellEnd"/>
      <w:r w:rsidRPr="006F4A83">
        <w:rPr>
          <w:rFonts w:eastAsia="Times New Roman" w:cs="Times New Roman"/>
          <w:snapToGrid w:val="0"/>
          <w:color w:val="000000"/>
          <w:sz w:val="28"/>
          <w:szCs w:val="28"/>
          <w:lang w:eastAsia="ru-RU"/>
        </w:rPr>
        <w:t xml:space="preserve"> нейтроны (см. § 264) вызывают деление практически всех ядер, то нейтроны с энергией в несколько </w:t>
      </w:r>
      <w:proofErr w:type="spellStart"/>
      <w:r w:rsidRPr="006F4A83">
        <w:rPr>
          <w:rFonts w:eastAsia="Times New Roman" w:cs="Times New Roman"/>
          <w:snapToGrid w:val="0"/>
          <w:color w:val="000000"/>
          <w:sz w:val="28"/>
          <w:szCs w:val="28"/>
          <w:lang w:eastAsia="ru-RU"/>
        </w:rPr>
        <w:t>мегаэлектрон</w:t>
      </w:r>
      <w:proofErr w:type="spellEnd"/>
      <w:r w:rsidRPr="006F4A83">
        <w:rPr>
          <w:rFonts w:eastAsia="Times New Roman" w:cs="Times New Roman"/>
          <w:snapToGrid w:val="0"/>
          <w:color w:val="000000"/>
          <w:sz w:val="28"/>
          <w:szCs w:val="28"/>
          <w:lang w:eastAsia="ru-RU"/>
        </w:rPr>
        <w:t>-вольт — только тяжелых ядер (А&gt;210)</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Нейтроны, обладающие </w:t>
      </w:r>
      <w:r w:rsidRPr="006F4A83">
        <w:rPr>
          <w:rFonts w:eastAsia="Times New Roman" w:cs="Times New Roman"/>
          <w:b/>
          <w:snapToGrid w:val="0"/>
          <w:color w:val="000000"/>
          <w:sz w:val="28"/>
          <w:szCs w:val="28"/>
          <w:lang w:eastAsia="ru-RU"/>
        </w:rPr>
        <w:t xml:space="preserve">энергией активации </w:t>
      </w:r>
      <w:r w:rsidRPr="006F4A83">
        <w:rPr>
          <w:rFonts w:eastAsia="Times New Roman" w:cs="Times New Roman"/>
          <w:snapToGrid w:val="0"/>
          <w:color w:val="000000"/>
          <w:sz w:val="28"/>
          <w:szCs w:val="28"/>
          <w:lang w:eastAsia="ru-RU"/>
        </w:rPr>
        <w:t xml:space="preserve">(минимальной энергией, необходимой для осуществления реакции деления ядра) порядка 1 МэВ, вызывают деление ядер урана </w:t>
      </w:r>
      <w:r w:rsidRPr="006F4A83">
        <w:rPr>
          <w:rFonts w:eastAsia="Times New Roman" w:cs="Times New Roman"/>
          <w:snapToGrid w:val="0"/>
          <w:color w:val="000000"/>
          <w:sz w:val="28"/>
          <w:szCs w:val="28"/>
          <w:vertAlign w:val="superscript"/>
          <w:lang w:eastAsia="ru-RU"/>
        </w:rPr>
        <w:t>238</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тория </w:t>
      </w:r>
      <w:r w:rsidRPr="006F4A83">
        <w:rPr>
          <w:rFonts w:eastAsia="Times New Roman" w:cs="Times New Roman"/>
          <w:snapToGrid w:val="0"/>
          <w:color w:val="000000"/>
          <w:sz w:val="28"/>
          <w:szCs w:val="28"/>
          <w:vertAlign w:val="superscript"/>
          <w:lang w:eastAsia="ru-RU"/>
        </w:rPr>
        <w:t>232</w:t>
      </w:r>
      <w:r w:rsidRPr="006F4A83">
        <w:rPr>
          <w:rFonts w:eastAsia="Times New Roman" w:cs="Times New Roman"/>
          <w:snapToGrid w:val="0"/>
          <w:color w:val="000000"/>
          <w:sz w:val="28"/>
          <w:szCs w:val="28"/>
          <w:vertAlign w:val="subscript"/>
          <w:lang w:eastAsia="ru-RU"/>
        </w:rPr>
        <w:t>90</w:t>
      </w:r>
      <w:proofErr w:type="spellStart"/>
      <w:r w:rsidRPr="006F4A83">
        <w:rPr>
          <w:rFonts w:eastAsia="Times New Roman" w:cs="Times New Roman"/>
          <w:snapToGrid w:val="0"/>
          <w:color w:val="000000"/>
          <w:sz w:val="28"/>
          <w:szCs w:val="28"/>
          <w:lang w:val="en-US" w:eastAsia="ru-RU"/>
        </w:rPr>
        <w:t>Th</w:t>
      </w:r>
      <w:proofErr w:type="spellEnd"/>
      <w:r w:rsidRPr="006F4A83">
        <w:rPr>
          <w:rFonts w:eastAsia="Times New Roman" w:cs="Times New Roman"/>
          <w:snapToGrid w:val="0"/>
          <w:color w:val="000000"/>
          <w:sz w:val="28"/>
          <w:szCs w:val="28"/>
          <w:lang w:eastAsia="ru-RU"/>
        </w:rPr>
        <w:t xml:space="preserve">, протактиния </w:t>
      </w:r>
      <w:r w:rsidRPr="006F4A83">
        <w:rPr>
          <w:rFonts w:eastAsia="Times New Roman" w:cs="Times New Roman"/>
          <w:snapToGrid w:val="0"/>
          <w:color w:val="000000"/>
          <w:sz w:val="28"/>
          <w:szCs w:val="28"/>
          <w:vertAlign w:val="superscript"/>
          <w:lang w:eastAsia="ru-RU"/>
        </w:rPr>
        <w:t>231</w:t>
      </w:r>
      <w:r w:rsidRPr="006F4A83">
        <w:rPr>
          <w:rFonts w:eastAsia="Times New Roman" w:cs="Times New Roman"/>
          <w:snapToGrid w:val="0"/>
          <w:color w:val="000000"/>
          <w:sz w:val="28"/>
          <w:szCs w:val="28"/>
          <w:vertAlign w:val="subscript"/>
          <w:lang w:eastAsia="ru-RU"/>
        </w:rPr>
        <w:t>91</w:t>
      </w:r>
      <w:r w:rsidRPr="006F4A83">
        <w:rPr>
          <w:rFonts w:eastAsia="Times New Roman" w:cs="Times New Roman"/>
          <w:snapToGrid w:val="0"/>
          <w:color w:val="000000"/>
          <w:sz w:val="28"/>
          <w:szCs w:val="28"/>
          <w:lang w:eastAsia="ru-RU"/>
        </w:rPr>
        <w:t xml:space="preserve">Ра и плутония </w:t>
      </w:r>
      <w:r w:rsidRPr="006F4A83">
        <w:rPr>
          <w:rFonts w:eastAsia="Times New Roman" w:cs="Times New Roman"/>
          <w:snapToGrid w:val="0"/>
          <w:color w:val="000000"/>
          <w:sz w:val="28"/>
          <w:szCs w:val="28"/>
          <w:vertAlign w:val="superscript"/>
          <w:lang w:eastAsia="ru-RU"/>
        </w:rPr>
        <w:t>239</w:t>
      </w:r>
      <w:r w:rsidRPr="006F4A83">
        <w:rPr>
          <w:rFonts w:eastAsia="Times New Roman" w:cs="Times New Roman"/>
          <w:snapToGrid w:val="0"/>
          <w:color w:val="000000"/>
          <w:sz w:val="28"/>
          <w:szCs w:val="28"/>
          <w:vertAlign w:val="subscript"/>
          <w:lang w:eastAsia="ru-RU"/>
        </w:rPr>
        <w:t>94</w:t>
      </w:r>
      <w:r w:rsidRPr="006F4A83">
        <w:rPr>
          <w:rFonts w:eastAsia="Times New Roman" w:cs="Times New Roman"/>
          <w:snapToGrid w:val="0"/>
          <w:color w:val="000000"/>
          <w:sz w:val="28"/>
          <w:szCs w:val="28"/>
          <w:lang w:eastAsia="ru-RU"/>
        </w:rPr>
        <w:t>Р</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Тепловыми нейтронами делятся ядра </w:t>
      </w:r>
      <w:r w:rsidRPr="006F4A83">
        <w:rPr>
          <w:rFonts w:eastAsia="Times New Roman" w:cs="Times New Roman"/>
          <w:snapToGrid w:val="0"/>
          <w:color w:val="000000"/>
          <w:sz w:val="28"/>
          <w:szCs w:val="28"/>
          <w:vertAlign w:val="superscript"/>
          <w:lang w:eastAsia="ru-RU"/>
        </w:rPr>
        <w:t>235</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vertAlign w:val="superscript"/>
          <w:lang w:eastAsia="ru-RU"/>
        </w:rPr>
        <w:t>238</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и </w:t>
      </w:r>
      <w:r w:rsidRPr="006F4A83">
        <w:rPr>
          <w:rFonts w:eastAsia="Times New Roman" w:cs="Times New Roman"/>
          <w:snapToGrid w:val="0"/>
          <w:color w:val="000000"/>
          <w:sz w:val="28"/>
          <w:szCs w:val="28"/>
          <w:vertAlign w:val="superscript"/>
          <w:lang w:eastAsia="ru-RU"/>
        </w:rPr>
        <w:t>233</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vertAlign w:val="superscript"/>
          <w:lang w:eastAsia="ru-RU"/>
        </w:rPr>
        <w:t>230</w:t>
      </w:r>
      <w:r w:rsidRPr="006F4A83">
        <w:rPr>
          <w:rFonts w:eastAsia="Times New Roman" w:cs="Times New Roman"/>
          <w:snapToGrid w:val="0"/>
          <w:color w:val="000000"/>
          <w:sz w:val="28"/>
          <w:szCs w:val="28"/>
          <w:vertAlign w:val="subscript"/>
          <w:lang w:eastAsia="ru-RU"/>
        </w:rPr>
        <w:t>90</w:t>
      </w:r>
      <w:proofErr w:type="spellStart"/>
      <w:r w:rsidRPr="006F4A83">
        <w:rPr>
          <w:rFonts w:eastAsia="Times New Roman" w:cs="Times New Roman"/>
          <w:snapToGrid w:val="0"/>
          <w:color w:val="000000"/>
          <w:sz w:val="28"/>
          <w:szCs w:val="28"/>
          <w:lang w:val="en-US" w:eastAsia="ru-RU"/>
        </w:rPr>
        <w:t>Th</w:t>
      </w:r>
      <w:proofErr w:type="spellEnd"/>
      <w:r w:rsidRPr="006F4A83">
        <w:rPr>
          <w:rFonts w:eastAsia="Times New Roman" w:cs="Times New Roman"/>
          <w:snapToGrid w:val="0"/>
          <w:color w:val="000000"/>
          <w:sz w:val="28"/>
          <w:szCs w:val="28"/>
          <w:lang w:eastAsia="ru-RU"/>
        </w:rPr>
        <w:t xml:space="preserve"> (два последних изотопа в природе не встречаются, они получаются искусственным путем). Например, изотоп </w:t>
      </w:r>
      <w:r w:rsidRPr="006F4A83">
        <w:rPr>
          <w:rFonts w:eastAsia="Times New Roman" w:cs="Times New Roman"/>
          <w:snapToGrid w:val="0"/>
          <w:color w:val="000000"/>
          <w:sz w:val="28"/>
          <w:szCs w:val="28"/>
          <w:vertAlign w:val="superscript"/>
          <w:lang w:eastAsia="ru-RU"/>
        </w:rPr>
        <w:t>233</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получается в результате радиационного захвата (реакции (</w:t>
      </w:r>
      <w:r w:rsidRPr="006F4A83">
        <w:rPr>
          <w:rFonts w:eastAsia="Times New Roman" w:cs="Times New Roman"/>
          <w:snapToGrid w:val="0"/>
          <w:color w:val="000000"/>
          <w:sz w:val="28"/>
          <w:szCs w:val="28"/>
          <w:lang w:val="en-US" w:eastAsia="ru-RU"/>
        </w:rPr>
        <w:t>n</w:t>
      </w:r>
      <w:proofErr w:type="gramStart"/>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eastAsia="ru-RU"/>
        </w:rPr>
        <w:sym w:font="Symbol" w:char="0067"/>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eastAsia="ru-RU"/>
        </w:rPr>
        <w:t>,</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см. § 264) нейтронов ядром </w:t>
      </w:r>
      <w:r w:rsidRPr="006F4A83">
        <w:rPr>
          <w:rFonts w:eastAsia="Times New Roman" w:cs="Times New Roman"/>
          <w:snapToGrid w:val="0"/>
          <w:color w:val="000000"/>
          <w:sz w:val="28"/>
          <w:szCs w:val="28"/>
          <w:vertAlign w:val="superscript"/>
          <w:lang w:eastAsia="ru-RU"/>
        </w:rPr>
        <w:t>232</w:t>
      </w:r>
      <w:r w:rsidRPr="006F4A83">
        <w:rPr>
          <w:rFonts w:eastAsia="Times New Roman" w:cs="Times New Roman"/>
          <w:snapToGrid w:val="0"/>
          <w:color w:val="000000"/>
          <w:sz w:val="28"/>
          <w:szCs w:val="28"/>
          <w:vertAlign w:val="subscript"/>
          <w:lang w:eastAsia="ru-RU"/>
        </w:rPr>
        <w:t>90</w:t>
      </w:r>
      <w:proofErr w:type="spellStart"/>
      <w:r w:rsidRPr="006F4A83">
        <w:rPr>
          <w:rFonts w:eastAsia="Times New Roman" w:cs="Times New Roman"/>
          <w:snapToGrid w:val="0"/>
          <w:color w:val="000000"/>
          <w:sz w:val="28"/>
          <w:szCs w:val="28"/>
          <w:lang w:val="en-US" w:eastAsia="ru-RU"/>
        </w:rPr>
        <w:t>Th</w:t>
      </w:r>
      <w:proofErr w:type="spellEnd"/>
      <w:r w:rsidRPr="006F4A83">
        <w:rPr>
          <w:rFonts w:eastAsia="Times New Roman" w:cs="Times New Roman"/>
          <w:snapToGrid w:val="0"/>
          <w:color w:val="000000"/>
          <w:sz w:val="28"/>
          <w:szCs w:val="28"/>
          <w:lang w:eastAsia="ru-RU"/>
        </w:rPr>
        <w:t>:</w:t>
      </w:r>
    </w:p>
    <w:p w:rsidR="006F4A83" w:rsidRPr="006F4A83" w:rsidRDefault="006F4A83" w:rsidP="006F4A83">
      <w:pPr>
        <w:widowControl w:val="0"/>
        <w:spacing w:after="0" w:line="240" w:lineRule="auto"/>
        <w:ind w:left="1440" w:firstLine="720"/>
        <w:jc w:val="both"/>
        <w:rPr>
          <w:rFonts w:eastAsia="Times New Roman" w:cs="Times New Roman"/>
          <w:b/>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3208020" cy="46482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208020" cy="464820"/>
                    </a:xfrm>
                    <a:prstGeom prst="rect">
                      <a:avLst/>
                    </a:prstGeom>
                    <a:noFill/>
                    <a:ln>
                      <a:noFill/>
                    </a:ln>
                  </pic:spPr>
                </pic:pic>
              </a:graphicData>
            </a:graphic>
          </wp:inline>
        </w:drawing>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color w:val="000000"/>
          <w:sz w:val="28"/>
          <w:szCs w:val="28"/>
          <w:lang w:eastAsia="ru-RU"/>
        </w:rPr>
        <w:t>(265.2)</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6F4A83" w:rsidRPr="006F4A83" w:rsidRDefault="006F4A83" w:rsidP="006F4A83">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6F4A83">
        <w:rPr>
          <w:rFonts w:eastAsia="Times New Roman" w:cs="Arial"/>
          <w:b/>
          <w:bCs/>
          <w:iCs/>
          <w:smallCaps/>
          <w:snapToGrid w:val="0"/>
          <w:sz w:val="36"/>
          <w:szCs w:val="36"/>
          <w:lang w:eastAsia="ru-RU"/>
        </w:rPr>
        <w:lastRenderedPageBreak/>
        <w:t xml:space="preserve"> </w:t>
      </w:r>
      <w:bookmarkStart w:id="40" w:name="_Toc47954478"/>
      <w:r w:rsidRPr="006F4A83">
        <w:rPr>
          <w:rFonts w:eastAsia="Times New Roman" w:cs="Arial"/>
          <w:b/>
          <w:bCs/>
          <w:iCs/>
          <w:smallCaps/>
          <w:snapToGrid w:val="0"/>
          <w:sz w:val="36"/>
          <w:szCs w:val="36"/>
          <w:lang w:eastAsia="ru-RU"/>
        </w:rPr>
        <w:t>§ 266. Цепная реакция деления</w:t>
      </w:r>
      <w:bookmarkEnd w:id="40"/>
    </w:p>
    <w:p w:rsidR="006F4A83" w:rsidRPr="006F4A83" w:rsidRDefault="006F4A83" w:rsidP="006F4A83">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Испускаемые при делении ядер вторичные нейтроны могут вызвать новые акты деления, что делает возможным осуществление цепной реакции деления — ядерной реакции, в которой частицы, вызывающие реакцию, образуются как продукты этой реакции. Цепная реакция деления характеризуется коэффициентом размножения </w:t>
      </w:r>
      <w:r w:rsidRPr="006F4A83">
        <w:rPr>
          <w:rFonts w:eastAsia="Times New Roman" w:cs="Times New Roman"/>
          <w:i/>
          <w:snapToGrid w:val="0"/>
          <w:color w:val="000000"/>
          <w:sz w:val="28"/>
          <w:szCs w:val="28"/>
          <w:lang w:val="en-US" w:eastAsia="ru-RU"/>
        </w:rPr>
        <w:t>k</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нейтронов, который равен отношению числа нейтронов в данном поколении к их числу в предыдущем поколении. </w:t>
      </w:r>
      <w:r w:rsidRPr="006F4A83">
        <w:rPr>
          <w:rFonts w:eastAsia="Times New Roman" w:cs="Times New Roman"/>
          <w:i/>
          <w:snapToGrid w:val="0"/>
          <w:color w:val="000000"/>
          <w:sz w:val="28"/>
          <w:szCs w:val="28"/>
          <w:lang w:eastAsia="ru-RU"/>
        </w:rPr>
        <w:t xml:space="preserve">Необходимым условием </w:t>
      </w:r>
      <w:r w:rsidRPr="006F4A83">
        <w:rPr>
          <w:rFonts w:eastAsia="Times New Roman" w:cs="Times New Roman"/>
          <w:snapToGrid w:val="0"/>
          <w:color w:val="000000"/>
          <w:sz w:val="28"/>
          <w:szCs w:val="28"/>
          <w:lang w:eastAsia="ru-RU"/>
        </w:rPr>
        <w:t xml:space="preserve">для развития цепной реакции деления является </w:t>
      </w:r>
      <w:r w:rsidRPr="006F4A83">
        <w:rPr>
          <w:rFonts w:eastAsia="Times New Roman" w:cs="Times New Roman"/>
          <w:i/>
          <w:snapToGrid w:val="0"/>
          <w:color w:val="000000"/>
          <w:sz w:val="28"/>
          <w:szCs w:val="28"/>
          <w:lang w:eastAsia="ru-RU"/>
        </w:rPr>
        <w:t xml:space="preserve">требование </w:t>
      </w:r>
      <w:proofErr w:type="gramStart"/>
      <w:r w:rsidRPr="006F4A83">
        <w:rPr>
          <w:rFonts w:eastAsia="Times New Roman" w:cs="Times New Roman"/>
          <w:snapToGrid w:val="0"/>
          <w:color w:val="000000"/>
          <w:sz w:val="28"/>
          <w:szCs w:val="28"/>
          <w:lang w:val="en-US" w:eastAsia="ru-RU"/>
        </w:rPr>
        <w:t>k</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lang w:val="en-US" w:eastAsia="ru-RU"/>
        </w:rPr>
        <w:sym w:font="Symbol" w:char="F0B3"/>
      </w:r>
      <w:r w:rsidRPr="006F4A83">
        <w:rPr>
          <w:rFonts w:eastAsia="Times New Roman" w:cs="Times New Roman"/>
          <w:snapToGrid w:val="0"/>
          <w:color w:val="000000"/>
          <w:sz w:val="28"/>
          <w:szCs w:val="28"/>
          <w:lang w:eastAsia="ru-RU"/>
        </w:rPr>
        <w:t xml:space="preserve"> 1</w:t>
      </w:r>
      <w:proofErr w:type="gramEnd"/>
      <w:r w:rsidRPr="006F4A83">
        <w:rPr>
          <w:rFonts w:eastAsia="Times New Roman" w:cs="Times New Roman"/>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Оказывается, что не все образующиеся вторичные нейтроны вызывают последующее деление ядер, что приводит к уменьшению коэффициента размножения. Во-первых, из-за конечных размеров активной зоны (пространство, где происходит цепная реакция) и большой проникающей способности нейтронов часть из них покинет активную зону раньше, чем будет захвачена каким-либо ядром. Во-вторых, часть нейтронов захватывается ядрами неделящихся примесей, всегда присутствующих в активной зоне. Кроме того, наряду с делением могут иметь место конкурирующие процессы радиационного захвата и неупругого рассеяния.</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Коэффициент размножения зависит от природы делящегося вещества, а для данного изотопа — от его количества, а также размеров и формы активной зоны. Минимальные размеры активной зоны, при которых возможно осуществление цепной реакции, называются критическими размерами. Минимальная масса делящегося вещества, находящегося в системе критических размеров, необходимая для осуществления цепной реакции, называется критической массой.</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Скорость развития цепных реакций различна. Пусть Т</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среднее время жизни одного поколения, а N</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 число нейтронов в данном поколении. В следующем поколе </w:t>
      </w:r>
      <w:proofErr w:type="spellStart"/>
      <w:r w:rsidRPr="006F4A83">
        <w:rPr>
          <w:rFonts w:eastAsia="Times New Roman" w:cs="Times New Roman"/>
          <w:snapToGrid w:val="0"/>
          <w:color w:val="000000"/>
          <w:sz w:val="28"/>
          <w:szCs w:val="28"/>
          <w:lang w:eastAsia="ru-RU"/>
        </w:rPr>
        <w:t>нии</w:t>
      </w:r>
      <w:proofErr w:type="spellEnd"/>
      <w:r w:rsidRPr="006F4A83">
        <w:rPr>
          <w:rFonts w:eastAsia="Times New Roman" w:cs="Times New Roman"/>
          <w:snapToGrid w:val="0"/>
          <w:color w:val="000000"/>
          <w:sz w:val="28"/>
          <w:szCs w:val="28"/>
          <w:lang w:eastAsia="ru-RU"/>
        </w:rPr>
        <w:t xml:space="preserve"> их число равно </w:t>
      </w:r>
      <w:proofErr w:type="spellStart"/>
      <w:r w:rsidRPr="006F4A83">
        <w:rPr>
          <w:rFonts w:eastAsia="Times New Roman" w:cs="Times New Roman"/>
          <w:snapToGrid w:val="0"/>
          <w:color w:val="000000"/>
          <w:sz w:val="28"/>
          <w:szCs w:val="28"/>
          <w:lang w:val="en-US" w:eastAsia="ru-RU"/>
        </w:rPr>
        <w:t>kN</w:t>
      </w:r>
      <w:proofErr w:type="spellEnd"/>
      <w:r w:rsidRPr="006F4A83">
        <w:rPr>
          <w:rFonts w:eastAsia="Times New Roman" w:cs="Times New Roman"/>
          <w:snapToGrid w:val="0"/>
          <w:color w:val="000000"/>
          <w:sz w:val="28"/>
          <w:szCs w:val="28"/>
          <w:lang w:eastAsia="ru-RU"/>
        </w:rPr>
        <w:t>,</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т. е. прирост числа нейтронов за одно поколение </w:t>
      </w:r>
      <w:proofErr w:type="spellStart"/>
      <w:r w:rsidRPr="006F4A83">
        <w:rPr>
          <w:rFonts w:eastAsia="Times New Roman" w:cs="Times New Roman"/>
          <w:snapToGrid w:val="0"/>
          <w:color w:val="000000"/>
          <w:sz w:val="28"/>
          <w:szCs w:val="28"/>
          <w:lang w:val="en-US" w:eastAsia="ru-RU"/>
        </w:rPr>
        <w:t>dN</w:t>
      </w:r>
      <w:proofErr w:type="spellEnd"/>
      <w:r w:rsidRPr="006F4A83">
        <w:rPr>
          <w:rFonts w:eastAsia="Times New Roman" w:cs="Times New Roman"/>
          <w:snapToGrid w:val="0"/>
          <w:color w:val="000000"/>
          <w:sz w:val="28"/>
          <w:szCs w:val="28"/>
          <w:lang w:eastAsia="ru-RU"/>
        </w:rPr>
        <w:t xml:space="preserve"> = </w:t>
      </w:r>
      <w:proofErr w:type="spellStart"/>
      <w:r w:rsidRPr="006F4A83">
        <w:rPr>
          <w:rFonts w:eastAsia="Times New Roman" w:cs="Times New Roman"/>
          <w:snapToGrid w:val="0"/>
          <w:color w:val="000000"/>
          <w:sz w:val="28"/>
          <w:szCs w:val="28"/>
          <w:lang w:val="en-US" w:eastAsia="ru-RU"/>
        </w:rPr>
        <w:t>kN</w:t>
      </w:r>
      <w:proofErr w:type="spellEnd"/>
      <w:r w:rsidRPr="006F4A83">
        <w:rPr>
          <w:rFonts w:eastAsia="Times New Roman" w:cs="Times New Roman"/>
          <w:snapToGrid w:val="0"/>
          <w:color w:val="000000"/>
          <w:sz w:val="28"/>
          <w:szCs w:val="28"/>
          <w:lang w:eastAsia="ru-RU"/>
        </w:rPr>
        <w:t xml:space="preserve"> –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 xml:space="preserve"> = </w:t>
      </w:r>
      <w:proofErr w:type="gramStart"/>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lang w:eastAsia="ru-RU"/>
        </w:rPr>
        <w:t>(</w:t>
      </w:r>
      <w:proofErr w:type="gramEnd"/>
      <w:r w:rsidRPr="006F4A83">
        <w:rPr>
          <w:rFonts w:eastAsia="Times New Roman" w:cs="Times New Roman"/>
          <w:snapToGrid w:val="0"/>
          <w:color w:val="000000"/>
          <w:sz w:val="28"/>
          <w:szCs w:val="28"/>
          <w:lang w:val="en-US" w:eastAsia="ru-RU"/>
        </w:rPr>
        <w:t>k</w:t>
      </w:r>
      <w:r w:rsidRPr="006F4A83">
        <w:rPr>
          <w:rFonts w:eastAsia="Times New Roman" w:cs="Times New Roman"/>
          <w:snapToGrid w:val="0"/>
          <w:color w:val="000000"/>
          <w:sz w:val="28"/>
          <w:szCs w:val="28"/>
          <w:lang w:eastAsia="ru-RU"/>
        </w:rPr>
        <w:t xml:space="preserve"> - 1). Прирост же числа нейтронов за единицу времени, т. е. скорость нарастания цепной реакции,</w:t>
      </w:r>
    </w:p>
    <w:p w:rsidR="006F4A83" w:rsidRPr="006F4A83" w:rsidRDefault="006F4A83" w:rsidP="006F4A83">
      <w:pPr>
        <w:widowControl w:val="0"/>
        <w:spacing w:after="0" w:line="240" w:lineRule="auto"/>
        <w:ind w:left="2880" w:firstLine="720"/>
        <w:jc w:val="both"/>
        <w:rPr>
          <w:rFonts w:eastAsia="Times New Roman" w:cs="Times New Roman"/>
          <w:b/>
          <w:snapToGrid w:val="0"/>
          <w:sz w:val="28"/>
          <w:szCs w:val="28"/>
          <w:lang w:eastAsia="ru-RU"/>
        </w:rPr>
      </w:pPr>
      <w:r w:rsidRPr="006F4A83">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74624" behindDoc="0" locked="0" layoutInCell="1" allowOverlap="1">
                <wp:simplePos x="0" y="0"/>
                <wp:positionH relativeFrom="column">
                  <wp:posOffset>-66675</wp:posOffset>
                </wp:positionH>
                <wp:positionV relativeFrom="paragraph">
                  <wp:posOffset>504190</wp:posOffset>
                </wp:positionV>
                <wp:extent cx="1687195" cy="504825"/>
                <wp:effectExtent l="0" t="1270" r="2540" b="0"/>
                <wp:wrapSquare wrapText="bothSides"/>
                <wp:docPr id="316" name="Надпись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A83" w:rsidRDefault="006F4A83" w:rsidP="006F4A83">
                            <w:pPr>
                              <w:shd w:val="clear" w:color="auto" w:fill="FFFFFF"/>
                              <w:jc w:val="both"/>
                              <w:rPr>
                                <w:b/>
                                <w:color w:val="000000"/>
                                <w:sz w:val="28"/>
                                <w:szCs w:val="28"/>
                                <w:lang w:val="en-US"/>
                              </w:rPr>
                            </w:pPr>
                            <w:r w:rsidRPr="00BD19C4">
                              <w:rPr>
                                <w:b/>
                                <w:color w:val="000000"/>
                                <w:sz w:val="28"/>
                                <w:szCs w:val="28"/>
                              </w:rPr>
                              <w:t xml:space="preserve">Интегрируя (266.1), </w:t>
                            </w:r>
                          </w:p>
                          <w:p w:rsidR="006F4A83" w:rsidRPr="00925038" w:rsidRDefault="006F4A83" w:rsidP="006F4A83">
                            <w:pPr>
                              <w:shd w:val="clear" w:color="auto" w:fill="FFFFFF"/>
                              <w:jc w:val="both"/>
                              <w:rPr>
                                <w:color w:val="000000"/>
                                <w:sz w:val="28"/>
                                <w:szCs w:val="28"/>
                              </w:rPr>
                            </w:pPr>
                            <w:r w:rsidRPr="00BD19C4">
                              <w:rPr>
                                <w:b/>
                                <w:color w:val="000000"/>
                                <w:sz w:val="28"/>
                                <w:szCs w:val="28"/>
                              </w:rPr>
                              <w:t>получим</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6" o:spid="_x0000_s1036" type="#_x0000_t202" style="position:absolute;left:0;text-align:left;margin-left:-5.25pt;margin-top:39.7pt;width:132.85pt;height:39.7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" stroked="f">
                <v:textbox>
                  <w:txbxContent>
                    <w:p w:rsidR="006F4A83" w:rsidRDefault="006F4A83" w:rsidP="006F4A83">
                      <w:pPr>
                        <w:shd w:val="clear" w:color="auto" w:fill="FFFFFF"/>
                        <w:jc w:val="both"/>
                        <w:rPr>
                          <w:b/>
                          <w:color w:val="000000"/>
                          <w:sz w:val="28"/>
                          <w:szCs w:val="28"/>
                          <w:lang w:val="en-US"/>
                        </w:rPr>
                      </w:pPr>
                      <w:r w:rsidRPr="00BD19C4">
                        <w:rPr>
                          <w:b/>
                          <w:color w:val="000000"/>
                          <w:sz w:val="28"/>
                          <w:szCs w:val="28"/>
                        </w:rPr>
                        <w:t xml:space="preserve">Интегрируя (266.1), </w:t>
                      </w:r>
                    </w:p>
                    <w:p w:rsidR="006F4A83" w:rsidRPr="00925038" w:rsidRDefault="006F4A83" w:rsidP="006F4A83">
                      <w:pPr>
                        <w:shd w:val="clear" w:color="auto" w:fill="FFFFFF"/>
                        <w:jc w:val="both"/>
                        <w:rPr>
                          <w:color w:val="000000"/>
                          <w:sz w:val="28"/>
                          <w:szCs w:val="28"/>
                        </w:rPr>
                      </w:pPr>
                      <w:r w:rsidRPr="00BD19C4">
                        <w:rPr>
                          <w:b/>
                          <w:color w:val="000000"/>
                          <w:sz w:val="28"/>
                          <w:szCs w:val="28"/>
                        </w:rPr>
                        <w:t>получим</w:t>
                      </w:r>
                    </w:p>
                  </w:txbxContent>
                </v:textbox>
                <w10:wrap type="square"/>
              </v:shape>
            </w:pict>
          </mc:Fallback>
        </mc:AlternateContent>
      </w:r>
      <w:r w:rsidRPr="006F4A83">
        <w:rPr>
          <w:rFonts w:eastAsia="Times New Roman" w:cs="Times New Roman"/>
          <w:b/>
          <w:snapToGrid w:val="0"/>
          <w:sz w:val="28"/>
          <w:szCs w:val="28"/>
          <w:lang w:eastAsia="ru-RU"/>
        </w:rPr>
        <w:t xml:space="preserve"> </w:t>
      </w:r>
      <w:r w:rsidRPr="006F4A83">
        <w:rPr>
          <w:rFonts w:eastAsia="Times New Roman" w:cs="Times New Roman"/>
          <w:noProof/>
          <w:snapToGrid w:val="0"/>
          <w:sz w:val="28"/>
          <w:szCs w:val="28"/>
          <w:lang w:eastAsia="ru-RU"/>
        </w:rPr>
        <w:drawing>
          <wp:inline distT="0" distB="0" distL="0" distR="0">
            <wp:extent cx="1653540" cy="1417320"/>
            <wp:effectExtent l="0" t="0" r="381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653540" cy="1417320"/>
                    </a:xfrm>
                    <a:prstGeom prst="rect">
                      <a:avLst/>
                    </a:prstGeom>
                    <a:noFill/>
                    <a:ln>
                      <a:noFill/>
                    </a:ln>
                  </pic:spPr>
                </pic:pic>
              </a:graphicData>
            </a:graphic>
          </wp:inline>
        </w:drawing>
      </w:r>
      <w:r w:rsidRPr="006F4A83">
        <w:rPr>
          <w:rFonts w:eastAsia="Times New Roman" w:cs="Times New Roman"/>
          <w:snapToGrid w:val="0"/>
          <w:sz w:val="28"/>
          <w:szCs w:val="28"/>
          <w:lang w:eastAsia="ru-RU"/>
        </w:rPr>
        <w:t xml:space="preserve"> </w:t>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b/>
          <w:snapToGrid w:val="0"/>
          <w:sz w:val="28"/>
          <w:szCs w:val="28"/>
          <w:lang w:eastAsia="ru-RU"/>
        </w:rPr>
        <w:t xml:space="preserve"> </w:t>
      </w:r>
      <w:r w:rsidRPr="006F4A83">
        <w:rPr>
          <w:rFonts w:eastAsia="Times New Roman" w:cs="Times New Roman"/>
          <w:snapToGrid w:val="0"/>
          <w:color w:val="000000"/>
          <w:sz w:val="28"/>
          <w:szCs w:val="28"/>
          <w:lang w:eastAsia="ru-RU"/>
        </w:rPr>
        <w:t>(266.1)</w:t>
      </w:r>
    </w:p>
    <w:p w:rsidR="006F4A83" w:rsidRPr="006F4A83" w:rsidRDefault="006F4A83" w:rsidP="006F4A83">
      <w:pPr>
        <w:widowControl w:val="0"/>
        <w:shd w:val="clear" w:color="auto" w:fill="FFFFFF"/>
        <w:spacing w:after="0" w:line="240" w:lineRule="auto"/>
        <w:jc w:val="both"/>
        <w:rPr>
          <w:rFonts w:eastAsia="Times New Roman" w:cs="Times New Roman"/>
          <w:b/>
          <w:snapToGrid w:val="0"/>
          <w:sz w:val="28"/>
          <w:szCs w:val="28"/>
          <w:lang w:eastAsia="ru-RU"/>
        </w:rPr>
      </w:pPr>
      <w:r w:rsidRPr="006F4A83">
        <w:rPr>
          <w:rFonts w:eastAsia="Times New Roman" w:cs="Times New Roman"/>
          <w:b/>
          <w:snapToGrid w:val="0"/>
          <w:sz w:val="28"/>
          <w:szCs w:val="28"/>
          <w:lang w:eastAsia="ru-RU"/>
        </w:rPr>
        <w:t xml:space="preserve"> </w:t>
      </w:r>
      <w:r w:rsidRPr="006F4A83">
        <w:rPr>
          <w:rFonts w:eastAsia="Times New Roman" w:cs="Times New Roman"/>
          <w:snapToGrid w:val="0"/>
          <w:color w:val="000000"/>
          <w:sz w:val="28"/>
          <w:szCs w:val="28"/>
          <w:lang w:eastAsia="ru-RU"/>
        </w:rPr>
        <w:t xml:space="preserve">где </w:t>
      </w:r>
      <w:r w:rsidRPr="006F4A83">
        <w:rPr>
          <w:rFonts w:eastAsia="Times New Roman" w:cs="Times New Roman"/>
          <w:snapToGrid w:val="0"/>
          <w:color w:val="000000"/>
          <w:sz w:val="28"/>
          <w:szCs w:val="28"/>
          <w:lang w:val="en-US" w:eastAsia="ru-RU"/>
        </w:rPr>
        <w:t>N</w:t>
      </w:r>
      <w:r w:rsidRPr="006F4A83">
        <w:rPr>
          <w:rFonts w:eastAsia="Times New Roman" w:cs="Times New Roman"/>
          <w:snapToGrid w:val="0"/>
          <w:color w:val="000000"/>
          <w:sz w:val="28"/>
          <w:szCs w:val="28"/>
          <w:vertAlign w:val="subscript"/>
          <w:lang w:eastAsia="ru-RU"/>
        </w:rPr>
        <w:t>0</w:t>
      </w:r>
      <w:r w:rsidRPr="006F4A83">
        <w:rPr>
          <w:rFonts w:eastAsia="Times New Roman" w:cs="Times New Roman"/>
          <w:i/>
          <w:smallCaps/>
          <w:snapToGrid w:val="0"/>
          <w:color w:val="000000"/>
          <w:sz w:val="28"/>
          <w:szCs w:val="28"/>
          <w:lang w:eastAsia="ru-RU"/>
        </w:rPr>
        <w:t xml:space="preserve"> </w:t>
      </w:r>
      <w:r w:rsidRPr="006F4A83">
        <w:rPr>
          <w:rFonts w:eastAsia="Times New Roman" w:cs="Times New Roman"/>
          <w:snapToGrid w:val="0"/>
          <w:color w:val="000000"/>
          <w:sz w:val="28"/>
          <w:szCs w:val="28"/>
          <w:lang w:eastAsia="ru-RU"/>
        </w:rPr>
        <w:t>— число нейтронов в начальный момент времени, а N</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 их число в момент времени </w:t>
      </w:r>
      <w:r w:rsidRPr="006F4A83">
        <w:rPr>
          <w:rFonts w:eastAsia="Times New Roman" w:cs="Times New Roman"/>
          <w:snapToGrid w:val="0"/>
          <w:color w:val="000000"/>
          <w:sz w:val="28"/>
          <w:szCs w:val="28"/>
          <w:lang w:val="en-US" w:eastAsia="ru-RU"/>
        </w:rPr>
        <w:t>t</w:t>
      </w:r>
      <w:r w:rsidRPr="006F4A83">
        <w:rPr>
          <w:rFonts w:eastAsia="Times New Roman" w:cs="Times New Roman"/>
          <w:snapToGrid w:val="0"/>
          <w:color w:val="000000"/>
          <w:sz w:val="28"/>
          <w:szCs w:val="28"/>
          <w:lang w:eastAsia="ru-RU"/>
        </w:rPr>
        <w:t>. N</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определяется знаком (</w:t>
      </w:r>
      <w:r w:rsidRPr="006F4A83">
        <w:rPr>
          <w:rFonts w:eastAsia="Times New Roman" w:cs="Times New Roman"/>
          <w:snapToGrid w:val="0"/>
          <w:color w:val="000000"/>
          <w:sz w:val="28"/>
          <w:szCs w:val="28"/>
          <w:lang w:val="en-US" w:eastAsia="ru-RU"/>
        </w:rPr>
        <w:t>k</w:t>
      </w:r>
      <w:r w:rsidRPr="006F4A83">
        <w:rPr>
          <w:rFonts w:eastAsia="Times New Roman" w:cs="Times New Roman"/>
          <w:snapToGrid w:val="0"/>
          <w:color w:val="000000"/>
          <w:sz w:val="28"/>
          <w:szCs w:val="28"/>
          <w:lang w:eastAsia="ru-RU"/>
        </w:rPr>
        <w:t xml:space="preserve"> -</w:t>
      </w:r>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1). При </w:t>
      </w:r>
      <w:proofErr w:type="gramStart"/>
      <w:r w:rsidRPr="006F4A83">
        <w:rPr>
          <w:rFonts w:eastAsia="Times New Roman" w:cs="Times New Roman"/>
          <w:snapToGrid w:val="0"/>
          <w:color w:val="000000"/>
          <w:sz w:val="28"/>
          <w:szCs w:val="28"/>
          <w:lang w:val="en-US" w:eastAsia="ru-RU"/>
        </w:rPr>
        <w:t>k</w:t>
      </w:r>
      <w:r w:rsidRPr="006F4A83">
        <w:rPr>
          <w:rFonts w:eastAsia="Times New Roman" w:cs="Times New Roman"/>
          <w:snapToGrid w:val="0"/>
          <w:color w:val="000000"/>
          <w:sz w:val="28"/>
          <w:szCs w:val="28"/>
          <w:lang w:eastAsia="ru-RU"/>
        </w:rPr>
        <w:t xml:space="preserve"> &gt;</w:t>
      </w:r>
      <w:proofErr w:type="gramEnd"/>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1 идет </w:t>
      </w:r>
      <w:r w:rsidRPr="006F4A83">
        <w:rPr>
          <w:rFonts w:eastAsia="Times New Roman" w:cs="Times New Roman"/>
          <w:b/>
          <w:snapToGrid w:val="0"/>
          <w:color w:val="000000"/>
          <w:sz w:val="28"/>
          <w:szCs w:val="28"/>
          <w:lang w:eastAsia="ru-RU"/>
        </w:rPr>
        <w:t>развивающаяся</w:t>
      </w:r>
      <w:r w:rsidRPr="006F4A83">
        <w:rPr>
          <w:rFonts w:eastAsia="Times New Roman" w:cs="Times New Roman"/>
          <w:snapToGrid w:val="0"/>
          <w:color w:val="000000"/>
          <w:sz w:val="28"/>
          <w:szCs w:val="28"/>
          <w:lang w:eastAsia="ru-RU"/>
        </w:rPr>
        <w:t xml:space="preserve"> </w:t>
      </w:r>
      <w:r w:rsidRPr="006F4A83">
        <w:rPr>
          <w:rFonts w:eastAsia="Times New Roman" w:cs="Times New Roman"/>
          <w:b/>
          <w:snapToGrid w:val="0"/>
          <w:color w:val="000000"/>
          <w:sz w:val="28"/>
          <w:szCs w:val="28"/>
          <w:lang w:eastAsia="ru-RU"/>
        </w:rPr>
        <w:t>реакция</w:t>
      </w:r>
      <w:r w:rsidRPr="006F4A83">
        <w:rPr>
          <w:rFonts w:eastAsia="Times New Roman" w:cs="Times New Roman"/>
          <w:snapToGrid w:val="0"/>
          <w:color w:val="000000"/>
          <w:sz w:val="28"/>
          <w:szCs w:val="28"/>
          <w:lang w:eastAsia="ru-RU"/>
        </w:rPr>
        <w:t xml:space="preserve">, число делений непрерывно растет и реакция может стать взрывной. При </w:t>
      </w:r>
      <w:r w:rsidRPr="006F4A83">
        <w:rPr>
          <w:rFonts w:eastAsia="Times New Roman" w:cs="Times New Roman"/>
          <w:snapToGrid w:val="0"/>
          <w:color w:val="000000"/>
          <w:sz w:val="28"/>
          <w:szCs w:val="28"/>
          <w:lang w:val="en-US" w:eastAsia="ru-RU"/>
        </w:rPr>
        <w:t>k</w:t>
      </w:r>
      <w:r w:rsidRPr="006F4A83">
        <w:rPr>
          <w:rFonts w:eastAsia="Times New Roman" w:cs="Times New Roman"/>
          <w:snapToGrid w:val="0"/>
          <w:color w:val="000000"/>
          <w:sz w:val="28"/>
          <w:szCs w:val="28"/>
          <w:lang w:eastAsia="ru-RU"/>
        </w:rPr>
        <w:t xml:space="preserve"> = 1 идет </w:t>
      </w:r>
      <w:r w:rsidRPr="006F4A83">
        <w:rPr>
          <w:rFonts w:eastAsia="Times New Roman" w:cs="Times New Roman"/>
          <w:b/>
          <w:snapToGrid w:val="0"/>
          <w:color w:val="000000"/>
          <w:sz w:val="28"/>
          <w:szCs w:val="28"/>
          <w:lang w:eastAsia="ru-RU"/>
        </w:rPr>
        <w:t>самоподдерживающаяся реакция</w:t>
      </w:r>
      <w:r w:rsidRPr="006F4A83">
        <w:rPr>
          <w:rFonts w:eastAsia="Times New Roman" w:cs="Times New Roman"/>
          <w:snapToGrid w:val="0"/>
          <w:color w:val="000000"/>
          <w:sz w:val="28"/>
          <w:szCs w:val="28"/>
          <w:lang w:eastAsia="ru-RU"/>
        </w:rPr>
        <w:t xml:space="preserve">, при которой число нейтронов с течением времени не изменяется. При </w:t>
      </w:r>
      <w:r w:rsidRPr="006F4A83">
        <w:rPr>
          <w:rFonts w:eastAsia="Times New Roman" w:cs="Times New Roman"/>
          <w:snapToGrid w:val="0"/>
          <w:color w:val="000000"/>
          <w:sz w:val="28"/>
          <w:szCs w:val="28"/>
          <w:lang w:val="en-US" w:eastAsia="ru-RU"/>
        </w:rPr>
        <w:t>k</w:t>
      </w:r>
      <w:r w:rsidRPr="006F4A83">
        <w:rPr>
          <w:rFonts w:eastAsia="Times New Roman" w:cs="Times New Roman"/>
          <w:snapToGrid w:val="0"/>
          <w:color w:val="000000"/>
          <w:sz w:val="28"/>
          <w:szCs w:val="28"/>
          <w:lang w:eastAsia="ru-RU"/>
        </w:rPr>
        <w:t xml:space="preserve"> </w:t>
      </w:r>
      <w:proofErr w:type="gramStart"/>
      <w:r w:rsidRPr="006F4A83">
        <w:rPr>
          <w:rFonts w:eastAsia="Times New Roman" w:cs="Times New Roman"/>
          <w:snapToGrid w:val="0"/>
          <w:color w:val="000000"/>
          <w:sz w:val="28"/>
          <w:szCs w:val="28"/>
          <w:lang w:eastAsia="ru-RU"/>
        </w:rPr>
        <w:t xml:space="preserve">&lt; </w:t>
      </w:r>
      <w:r w:rsidRPr="006F4A83">
        <w:rPr>
          <w:rFonts w:eastAsia="Times New Roman" w:cs="Times New Roman"/>
          <w:snapToGrid w:val="0"/>
          <w:color w:val="000000"/>
          <w:sz w:val="28"/>
          <w:szCs w:val="28"/>
          <w:lang w:val="en-US" w:eastAsia="ru-RU"/>
        </w:rPr>
        <w:t>l</w:t>
      </w:r>
      <w:proofErr w:type="gramEnd"/>
      <w:r w:rsidRPr="006F4A83">
        <w:rPr>
          <w:rFonts w:eastAsia="Times New Roman" w:cs="Times New Roman"/>
          <w:i/>
          <w:snapToGrid w:val="0"/>
          <w:color w:val="000000"/>
          <w:sz w:val="28"/>
          <w:szCs w:val="28"/>
          <w:lang w:eastAsia="ru-RU"/>
        </w:rPr>
        <w:t xml:space="preserve"> </w:t>
      </w:r>
      <w:r w:rsidRPr="006F4A83">
        <w:rPr>
          <w:rFonts w:eastAsia="Times New Roman" w:cs="Times New Roman"/>
          <w:snapToGrid w:val="0"/>
          <w:color w:val="000000"/>
          <w:sz w:val="28"/>
          <w:szCs w:val="28"/>
          <w:lang w:eastAsia="ru-RU"/>
        </w:rPr>
        <w:t xml:space="preserve">идет </w:t>
      </w:r>
      <w:r w:rsidRPr="006F4A83">
        <w:rPr>
          <w:rFonts w:eastAsia="Times New Roman" w:cs="Times New Roman"/>
          <w:b/>
          <w:snapToGrid w:val="0"/>
          <w:color w:val="000000"/>
          <w:sz w:val="28"/>
          <w:szCs w:val="28"/>
          <w:lang w:eastAsia="ru-RU"/>
        </w:rPr>
        <w:t>затухающая реакция</w:t>
      </w:r>
      <w:r w:rsidRPr="006F4A83">
        <w:rPr>
          <w:rFonts w:eastAsia="Times New Roman" w:cs="Times New Roman"/>
          <w:snapToGrid w:val="0"/>
          <w:color w:val="000000"/>
          <w:sz w:val="28"/>
          <w:szCs w:val="28"/>
          <w:lang w:eastAsia="ru-RU"/>
        </w:rPr>
        <w:t>.</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 xml:space="preserve">Цепные реакции делятся на управляемые и неуправляемые. Взрыв атомной бомбы, например, является неуправляемой реакцией. Чтобы атомная бомба при хранении не взорвалась, в ней </w:t>
      </w:r>
      <w:r w:rsidRPr="006F4A83">
        <w:rPr>
          <w:rFonts w:eastAsia="Times New Roman" w:cs="Times New Roman"/>
          <w:snapToGrid w:val="0"/>
          <w:color w:val="000000"/>
          <w:sz w:val="28"/>
          <w:szCs w:val="28"/>
          <w:vertAlign w:val="superscript"/>
          <w:lang w:eastAsia="ru-RU"/>
        </w:rPr>
        <w:t>235</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(или </w:t>
      </w:r>
      <w:r w:rsidRPr="006F4A83">
        <w:rPr>
          <w:rFonts w:eastAsia="Times New Roman" w:cs="Times New Roman"/>
          <w:snapToGrid w:val="0"/>
          <w:color w:val="000000"/>
          <w:sz w:val="28"/>
          <w:szCs w:val="28"/>
          <w:vertAlign w:val="superscript"/>
          <w:lang w:eastAsia="ru-RU"/>
        </w:rPr>
        <w:t>239</w:t>
      </w:r>
      <w:r w:rsidRPr="006F4A83">
        <w:rPr>
          <w:rFonts w:eastAsia="Times New Roman" w:cs="Times New Roman"/>
          <w:snapToGrid w:val="0"/>
          <w:color w:val="000000"/>
          <w:sz w:val="28"/>
          <w:szCs w:val="28"/>
          <w:vertAlign w:val="subscript"/>
          <w:lang w:eastAsia="ru-RU"/>
        </w:rPr>
        <w:t>94</w:t>
      </w:r>
      <w:r w:rsidRPr="006F4A83">
        <w:rPr>
          <w:rFonts w:eastAsia="Times New Roman" w:cs="Times New Roman"/>
          <w:snapToGrid w:val="0"/>
          <w:color w:val="000000"/>
          <w:sz w:val="28"/>
          <w:szCs w:val="28"/>
          <w:lang w:eastAsia="ru-RU"/>
        </w:rPr>
        <w:t>Р</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делится на две удаленные друг от друга части с массами ниже критических. Затем с помощью обычного взрыва эти массы сближаются, общая масса делящегося вещества становится больше критической и возникает взрывная цепная реакция, сопровождающаяся мгновенным выделением огромного количества энергии и большими разрушениями. Взрывная реакция начинается за счет имеющихся нейтронов спонтанного деления или </w:t>
      </w:r>
      <w:r w:rsidRPr="006F4A83">
        <w:rPr>
          <w:rFonts w:eastAsia="Times New Roman" w:cs="Times New Roman"/>
          <w:snapToGrid w:val="0"/>
          <w:color w:val="000000"/>
          <w:sz w:val="28"/>
          <w:szCs w:val="28"/>
          <w:lang w:eastAsia="ru-RU"/>
        </w:rPr>
        <w:lastRenderedPageBreak/>
        <w:t>нейтронов космического излучения. Управляемые цепные реакции осуществляются в ядерных реакторах (см. § 267).</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В природе имеется три изотопа, которые могут служить ядерным топливом (</w:t>
      </w:r>
      <w:r w:rsidRPr="006F4A83">
        <w:rPr>
          <w:rFonts w:eastAsia="Times New Roman" w:cs="Times New Roman"/>
          <w:snapToGrid w:val="0"/>
          <w:color w:val="000000"/>
          <w:sz w:val="28"/>
          <w:szCs w:val="28"/>
          <w:vertAlign w:val="superscript"/>
          <w:lang w:eastAsia="ru-RU"/>
        </w:rPr>
        <w:t>235</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в естественном уране его содержится примерно 0,7%) или сырьем для его получения (</w:t>
      </w:r>
      <w:r w:rsidRPr="006F4A83">
        <w:rPr>
          <w:rFonts w:eastAsia="Times New Roman" w:cs="Times New Roman"/>
          <w:snapToGrid w:val="0"/>
          <w:color w:val="000000"/>
          <w:sz w:val="28"/>
          <w:szCs w:val="28"/>
          <w:vertAlign w:val="superscript"/>
          <w:lang w:eastAsia="ru-RU"/>
        </w:rPr>
        <w:t>232</w:t>
      </w:r>
      <w:r w:rsidRPr="006F4A83">
        <w:rPr>
          <w:rFonts w:eastAsia="Times New Roman" w:cs="Times New Roman"/>
          <w:snapToGrid w:val="0"/>
          <w:color w:val="000000"/>
          <w:sz w:val="28"/>
          <w:szCs w:val="28"/>
          <w:vertAlign w:val="subscript"/>
          <w:lang w:eastAsia="ru-RU"/>
        </w:rPr>
        <w:t>90</w:t>
      </w:r>
      <w:proofErr w:type="spellStart"/>
      <w:r w:rsidRPr="006F4A83">
        <w:rPr>
          <w:rFonts w:eastAsia="Times New Roman" w:cs="Times New Roman"/>
          <w:snapToGrid w:val="0"/>
          <w:color w:val="000000"/>
          <w:sz w:val="28"/>
          <w:szCs w:val="28"/>
          <w:lang w:val="en-US" w:eastAsia="ru-RU"/>
        </w:rPr>
        <w:t>Th</w:t>
      </w:r>
      <w:proofErr w:type="spellEnd"/>
      <w:r w:rsidRPr="006F4A83">
        <w:rPr>
          <w:rFonts w:eastAsia="Times New Roman" w:cs="Times New Roman"/>
          <w:snapToGrid w:val="0"/>
          <w:color w:val="000000"/>
          <w:sz w:val="28"/>
          <w:szCs w:val="28"/>
          <w:lang w:eastAsia="ru-RU"/>
        </w:rPr>
        <w:t xml:space="preserve"> и </w:t>
      </w:r>
      <w:r w:rsidRPr="006F4A83">
        <w:rPr>
          <w:rFonts w:eastAsia="Times New Roman" w:cs="Times New Roman"/>
          <w:snapToGrid w:val="0"/>
          <w:color w:val="000000"/>
          <w:sz w:val="28"/>
          <w:szCs w:val="28"/>
          <w:vertAlign w:val="superscript"/>
          <w:lang w:eastAsia="ru-RU"/>
        </w:rPr>
        <w:t>238</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в естественном уране его содержится примерно 99,3%). </w:t>
      </w:r>
      <w:r w:rsidRPr="006F4A83">
        <w:rPr>
          <w:rFonts w:eastAsia="Times New Roman" w:cs="Times New Roman"/>
          <w:snapToGrid w:val="0"/>
          <w:color w:val="000000"/>
          <w:sz w:val="28"/>
          <w:szCs w:val="28"/>
          <w:vertAlign w:val="superscript"/>
          <w:lang w:eastAsia="ru-RU"/>
        </w:rPr>
        <w:t>232</w:t>
      </w:r>
      <w:r w:rsidRPr="006F4A83">
        <w:rPr>
          <w:rFonts w:eastAsia="Times New Roman" w:cs="Times New Roman"/>
          <w:snapToGrid w:val="0"/>
          <w:color w:val="000000"/>
          <w:sz w:val="28"/>
          <w:szCs w:val="28"/>
          <w:vertAlign w:val="subscript"/>
          <w:lang w:eastAsia="ru-RU"/>
        </w:rPr>
        <w:t>90</w:t>
      </w:r>
      <w:proofErr w:type="spellStart"/>
      <w:r w:rsidRPr="006F4A83">
        <w:rPr>
          <w:rFonts w:eastAsia="Times New Roman" w:cs="Times New Roman"/>
          <w:snapToGrid w:val="0"/>
          <w:color w:val="000000"/>
          <w:sz w:val="28"/>
          <w:szCs w:val="28"/>
          <w:lang w:val="en-US" w:eastAsia="ru-RU"/>
        </w:rPr>
        <w:t>Th</w:t>
      </w:r>
      <w:proofErr w:type="spellEnd"/>
      <w:r w:rsidRPr="006F4A83">
        <w:rPr>
          <w:rFonts w:eastAsia="Times New Roman" w:cs="Times New Roman"/>
          <w:snapToGrid w:val="0"/>
          <w:color w:val="000000"/>
          <w:sz w:val="28"/>
          <w:szCs w:val="28"/>
          <w:lang w:eastAsia="ru-RU"/>
        </w:rPr>
        <w:t xml:space="preserve"> служит исходным продуктом для получения искусственного ядерного топлива </w:t>
      </w:r>
      <w:r w:rsidRPr="006F4A83">
        <w:rPr>
          <w:rFonts w:eastAsia="Times New Roman" w:cs="Times New Roman"/>
          <w:snapToGrid w:val="0"/>
          <w:color w:val="000000"/>
          <w:sz w:val="28"/>
          <w:szCs w:val="28"/>
          <w:vertAlign w:val="superscript"/>
          <w:lang w:eastAsia="ru-RU"/>
        </w:rPr>
        <w:t>233</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(см. реакцию (265.2)), </w:t>
      </w:r>
      <w:r w:rsidRPr="006F4A83">
        <w:rPr>
          <w:rFonts w:eastAsia="Times New Roman" w:cs="Times New Roman"/>
          <w:snapToGrid w:val="0"/>
          <w:color w:val="000000"/>
          <w:sz w:val="28"/>
          <w:szCs w:val="28"/>
          <w:lang w:val="en-US" w:eastAsia="ru-RU"/>
        </w:rPr>
        <w:t>a</w:t>
      </w:r>
      <w:r w:rsidRPr="006F4A83">
        <w:rPr>
          <w:rFonts w:eastAsia="Times New Roman" w:cs="Times New Roman"/>
          <w:snapToGrid w:val="0"/>
          <w:color w:val="000000"/>
          <w:sz w:val="28"/>
          <w:szCs w:val="28"/>
          <w:lang w:eastAsia="ru-RU"/>
        </w:rPr>
        <w:t xml:space="preserve"> </w:t>
      </w:r>
      <w:r w:rsidRPr="006F4A83">
        <w:rPr>
          <w:rFonts w:eastAsia="Times New Roman" w:cs="Times New Roman"/>
          <w:snapToGrid w:val="0"/>
          <w:color w:val="000000"/>
          <w:sz w:val="28"/>
          <w:szCs w:val="28"/>
          <w:vertAlign w:val="superscript"/>
          <w:lang w:eastAsia="ru-RU"/>
        </w:rPr>
        <w:t>238</w:t>
      </w:r>
      <w:r w:rsidRPr="006F4A83">
        <w:rPr>
          <w:rFonts w:eastAsia="Times New Roman" w:cs="Times New Roman"/>
          <w:snapToGrid w:val="0"/>
          <w:color w:val="000000"/>
          <w:sz w:val="28"/>
          <w:szCs w:val="28"/>
          <w:vertAlign w:val="subscript"/>
          <w:lang w:eastAsia="ru-RU"/>
        </w:rPr>
        <w:t>92</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 xml:space="preserve">, поглощая нейтроны, посредством двух последовательных </w:t>
      </w:r>
      <w:r w:rsidRPr="006F4A83">
        <w:rPr>
          <w:rFonts w:eastAsia="Times New Roman" w:cs="Times New Roman"/>
          <w:snapToGrid w:val="0"/>
          <w:color w:val="000000"/>
          <w:sz w:val="28"/>
          <w:szCs w:val="28"/>
          <w:lang w:eastAsia="ru-RU"/>
        </w:rPr>
        <w:sym w:font="Symbol" w:char="0062"/>
      </w:r>
      <w:r w:rsidRPr="006F4A83">
        <w:rPr>
          <w:rFonts w:eastAsia="Times New Roman" w:cs="Times New Roman"/>
          <w:snapToGrid w:val="0"/>
          <w:color w:val="000000"/>
          <w:sz w:val="28"/>
          <w:szCs w:val="28"/>
          <w:vertAlign w:val="superscript"/>
          <w:lang w:eastAsia="ru-RU"/>
        </w:rPr>
        <w:t>ˉ</w:t>
      </w:r>
      <w:r w:rsidRPr="006F4A83">
        <w:rPr>
          <w:rFonts w:eastAsia="Times New Roman" w:cs="Times New Roman"/>
          <w:snapToGrid w:val="0"/>
          <w:color w:val="000000"/>
          <w:sz w:val="28"/>
          <w:szCs w:val="28"/>
          <w:lang w:eastAsia="ru-RU"/>
        </w:rPr>
        <w:t xml:space="preserve"> -распадов — для превращения в ядро </w:t>
      </w:r>
      <w:r w:rsidRPr="006F4A83">
        <w:rPr>
          <w:rFonts w:eastAsia="Times New Roman" w:cs="Times New Roman"/>
          <w:snapToGrid w:val="0"/>
          <w:color w:val="000000"/>
          <w:sz w:val="28"/>
          <w:szCs w:val="28"/>
          <w:vertAlign w:val="superscript"/>
          <w:lang w:eastAsia="ru-RU"/>
        </w:rPr>
        <w:t>239</w:t>
      </w:r>
      <w:r w:rsidRPr="006F4A83">
        <w:rPr>
          <w:rFonts w:eastAsia="Times New Roman" w:cs="Times New Roman"/>
          <w:snapToGrid w:val="0"/>
          <w:color w:val="000000"/>
          <w:sz w:val="28"/>
          <w:szCs w:val="28"/>
          <w:vertAlign w:val="subscript"/>
          <w:lang w:eastAsia="ru-RU"/>
        </w:rPr>
        <w:t>94</w:t>
      </w:r>
      <w:r w:rsidRPr="006F4A83">
        <w:rPr>
          <w:rFonts w:eastAsia="Times New Roman" w:cs="Times New Roman"/>
          <w:snapToGrid w:val="0"/>
          <w:color w:val="000000"/>
          <w:sz w:val="28"/>
          <w:szCs w:val="28"/>
          <w:lang w:eastAsia="ru-RU"/>
        </w:rPr>
        <w:t>Р</w:t>
      </w:r>
      <w:r w:rsidRPr="006F4A83">
        <w:rPr>
          <w:rFonts w:eastAsia="Times New Roman" w:cs="Times New Roman"/>
          <w:snapToGrid w:val="0"/>
          <w:color w:val="000000"/>
          <w:sz w:val="28"/>
          <w:szCs w:val="28"/>
          <w:lang w:val="en-US" w:eastAsia="ru-RU"/>
        </w:rPr>
        <w:t>u</w:t>
      </w:r>
      <w:r w:rsidRPr="006F4A83">
        <w:rPr>
          <w:rFonts w:eastAsia="Times New Roman" w:cs="Times New Roman"/>
          <w:snapToGrid w:val="0"/>
          <w:color w:val="000000"/>
          <w:sz w:val="28"/>
          <w:szCs w:val="28"/>
          <w:lang w:eastAsia="ru-RU"/>
        </w:rPr>
        <w:t>:</w:t>
      </w:r>
    </w:p>
    <w:p w:rsidR="006F4A83" w:rsidRPr="006F4A83" w:rsidRDefault="006F4A83" w:rsidP="006F4A83">
      <w:pPr>
        <w:widowControl w:val="0"/>
        <w:spacing w:after="0" w:line="240" w:lineRule="auto"/>
        <w:ind w:left="2160" w:firstLine="720"/>
        <w:jc w:val="both"/>
        <w:rPr>
          <w:rFonts w:eastAsia="Times New Roman" w:cs="Times New Roman"/>
          <w:b/>
          <w:snapToGrid w:val="0"/>
          <w:sz w:val="28"/>
          <w:szCs w:val="28"/>
          <w:lang w:eastAsia="ru-RU"/>
        </w:rPr>
      </w:pPr>
      <w:r w:rsidRPr="006F4A83">
        <w:rPr>
          <w:rFonts w:eastAsia="Times New Roman" w:cs="Times New Roman"/>
          <w:noProof/>
          <w:snapToGrid w:val="0"/>
          <w:sz w:val="28"/>
          <w:szCs w:val="28"/>
          <w:lang w:eastAsia="ru-RU"/>
        </w:rPr>
        <w:drawing>
          <wp:inline distT="0" distB="0" distL="0" distR="0">
            <wp:extent cx="2750820" cy="4038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750820" cy="403860"/>
                    </a:xfrm>
                    <a:prstGeom prst="rect">
                      <a:avLst/>
                    </a:prstGeom>
                    <a:noFill/>
                    <a:ln>
                      <a:noFill/>
                    </a:ln>
                  </pic:spPr>
                </pic:pic>
              </a:graphicData>
            </a:graphic>
          </wp:inline>
        </w:drawing>
      </w:r>
      <w:r w:rsidRPr="006F4A83">
        <w:rPr>
          <w:rFonts w:eastAsia="Times New Roman" w:cs="Times New Roman"/>
          <w:snapToGrid w:val="0"/>
          <w:sz w:val="28"/>
          <w:szCs w:val="28"/>
          <w:lang w:eastAsia="ru-RU"/>
        </w:rPr>
        <w:tab/>
      </w:r>
      <w:r w:rsidRPr="006F4A83">
        <w:rPr>
          <w:rFonts w:eastAsia="Times New Roman" w:cs="Times New Roman"/>
          <w:snapToGrid w:val="0"/>
          <w:sz w:val="28"/>
          <w:szCs w:val="28"/>
          <w:lang w:eastAsia="ru-RU"/>
        </w:rPr>
        <w:tab/>
      </w:r>
      <w:r w:rsidRPr="006F4A83">
        <w:rPr>
          <w:rFonts w:eastAsia="Times New Roman" w:cs="Times New Roman"/>
          <w:snapToGrid w:val="0"/>
          <w:color w:val="000000"/>
          <w:sz w:val="28"/>
          <w:szCs w:val="28"/>
          <w:lang w:eastAsia="ru-RU"/>
        </w:rPr>
        <w:t>(266.2)</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6F4A83">
        <w:rPr>
          <w:rFonts w:eastAsia="Times New Roman" w:cs="Times New Roman"/>
          <w:snapToGrid w:val="0"/>
          <w:color w:val="000000"/>
          <w:sz w:val="28"/>
          <w:szCs w:val="28"/>
          <w:lang w:eastAsia="ru-RU"/>
        </w:rPr>
        <w:t>Реакции (266.2) и (26</w:t>
      </w:r>
      <w:r w:rsidRPr="006F4A83">
        <w:rPr>
          <w:rFonts w:eastAsia="Times New Roman" w:cs="Times New Roman"/>
          <w:snapToGrid w:val="0"/>
          <w:color w:val="000000"/>
          <w:sz w:val="28"/>
          <w:szCs w:val="28"/>
          <w:lang w:val="en-US" w:eastAsia="ru-RU"/>
        </w:rPr>
        <w:t>S</w:t>
      </w:r>
      <w:r w:rsidRPr="006F4A83">
        <w:rPr>
          <w:rFonts w:eastAsia="Times New Roman" w:cs="Times New Roman"/>
          <w:snapToGrid w:val="0"/>
          <w:color w:val="000000"/>
          <w:sz w:val="28"/>
          <w:szCs w:val="28"/>
          <w:lang w:eastAsia="ru-RU"/>
        </w:rPr>
        <w:t>.2), таким образом, открывают реальную возможность воспроизводства ядерного горючего в процессе цепной реакции деления.</w:t>
      </w:r>
    </w:p>
    <w:p w:rsidR="006F4A83" w:rsidRPr="006F4A83" w:rsidRDefault="006F4A83" w:rsidP="006F4A83">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811BF9" w:rsidRPr="00811BF9" w:rsidRDefault="00811BF9" w:rsidP="00811BF9">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1" w:name="_Toc47954480"/>
      <w:r w:rsidRPr="00811BF9">
        <w:rPr>
          <w:rFonts w:eastAsia="Times New Roman" w:cs="Arial"/>
          <w:b/>
          <w:bCs/>
          <w:iCs/>
          <w:smallCaps/>
          <w:snapToGrid w:val="0"/>
          <w:sz w:val="36"/>
          <w:szCs w:val="36"/>
          <w:lang w:eastAsia="ru-RU"/>
        </w:rPr>
        <w:t>§ 268. Реакция синтеза атомных ядер.</w:t>
      </w:r>
      <w:bookmarkEnd w:id="41"/>
      <w:r w:rsidRPr="00811BF9">
        <w:rPr>
          <w:rFonts w:eastAsia="Times New Roman" w:cs="Arial"/>
          <w:b/>
          <w:bCs/>
          <w:iCs/>
          <w:smallCaps/>
          <w:snapToGrid w:val="0"/>
          <w:sz w:val="36"/>
          <w:szCs w:val="36"/>
          <w:lang w:eastAsia="ru-RU"/>
        </w:rPr>
        <w:t xml:space="preserve"> </w:t>
      </w:r>
    </w:p>
    <w:p w:rsidR="00811BF9" w:rsidRPr="00811BF9" w:rsidRDefault="00811BF9" w:rsidP="00811BF9">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42" w:name="_Toc47954481"/>
      <w:r w:rsidRPr="00811BF9">
        <w:rPr>
          <w:rFonts w:eastAsia="Times New Roman" w:cs="Arial"/>
          <w:b/>
          <w:bCs/>
          <w:iCs/>
          <w:smallCaps/>
          <w:snapToGrid w:val="0"/>
          <w:sz w:val="36"/>
          <w:szCs w:val="36"/>
          <w:lang w:eastAsia="ru-RU"/>
        </w:rPr>
        <w:t>Проблема управляемых термоядерных</w:t>
      </w:r>
      <w:bookmarkEnd w:id="42"/>
      <w:r w:rsidRPr="00811BF9">
        <w:rPr>
          <w:rFonts w:eastAsia="Times New Roman" w:cs="Arial"/>
          <w:b/>
          <w:bCs/>
          <w:iCs/>
          <w:smallCaps/>
          <w:snapToGrid w:val="0"/>
          <w:sz w:val="36"/>
          <w:szCs w:val="36"/>
          <w:lang w:eastAsia="ru-RU"/>
        </w:rPr>
        <w:t xml:space="preserve"> </w:t>
      </w:r>
    </w:p>
    <w:p w:rsidR="00811BF9" w:rsidRPr="00811BF9" w:rsidRDefault="00811BF9" w:rsidP="00811BF9">
      <w:pPr>
        <w:keepNext/>
        <w:widowControl w:val="0"/>
        <w:spacing w:after="0" w:line="240" w:lineRule="auto"/>
        <w:ind w:firstLine="1701"/>
        <w:jc w:val="both"/>
        <w:outlineLvl w:val="1"/>
        <w:rPr>
          <w:rFonts w:eastAsia="Times New Roman" w:cs="Arial"/>
          <w:b/>
          <w:bCs/>
          <w:iCs/>
          <w:smallCaps/>
          <w:snapToGrid w:val="0"/>
          <w:sz w:val="36"/>
          <w:szCs w:val="36"/>
          <w:lang w:eastAsia="ru-RU"/>
        </w:rPr>
      </w:pPr>
      <w:bookmarkStart w:id="43" w:name="_Toc47954482"/>
      <w:r w:rsidRPr="00811BF9">
        <w:rPr>
          <w:rFonts w:eastAsia="Times New Roman" w:cs="Arial"/>
          <w:b/>
          <w:bCs/>
          <w:iCs/>
          <w:smallCaps/>
          <w:snapToGrid w:val="0"/>
          <w:sz w:val="36"/>
          <w:szCs w:val="36"/>
          <w:lang w:eastAsia="ru-RU"/>
        </w:rPr>
        <w:t>реакций</w:t>
      </w:r>
      <w:bookmarkEnd w:id="43"/>
    </w:p>
    <w:p w:rsidR="00811BF9" w:rsidRPr="00811BF9" w:rsidRDefault="00811BF9" w:rsidP="00811B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 xml:space="preserve">Источником огромной энергии может служить реакция синтеза атомных ядер — образование из легких ядер более тяжелых. Удельная энергия связи ядер (см. рис. 342) резко увеличивается при переходе от ядер тяжелого водорода (дейтерия </w:t>
      </w:r>
      <w:r w:rsidRPr="00811BF9">
        <w:rPr>
          <w:rFonts w:eastAsia="Times New Roman" w:cs="Times New Roman"/>
          <w:snapToGrid w:val="0"/>
          <w:color w:val="000000"/>
          <w:sz w:val="28"/>
          <w:szCs w:val="28"/>
          <w:vertAlign w:val="superscript"/>
          <w:lang w:eastAsia="ru-RU"/>
        </w:rPr>
        <w:t>2</w:t>
      </w:r>
      <w:r w:rsidRPr="00811BF9">
        <w:rPr>
          <w:rFonts w:eastAsia="Times New Roman" w:cs="Times New Roman"/>
          <w:snapToGrid w:val="0"/>
          <w:color w:val="000000"/>
          <w:sz w:val="28"/>
          <w:szCs w:val="28"/>
          <w:vertAlign w:val="subscript"/>
          <w:lang w:eastAsia="ru-RU"/>
        </w:rPr>
        <w:t>1</w:t>
      </w:r>
      <w:r w:rsidRPr="00811BF9">
        <w:rPr>
          <w:rFonts w:eastAsia="Times New Roman" w:cs="Times New Roman"/>
          <w:snapToGrid w:val="0"/>
          <w:color w:val="000000"/>
          <w:sz w:val="28"/>
          <w:szCs w:val="28"/>
          <w:lang w:val="en-US" w:eastAsia="ru-RU"/>
        </w:rPr>
        <w:t>H</w:t>
      </w:r>
      <w:r w:rsidRPr="00811BF9">
        <w:rPr>
          <w:rFonts w:eastAsia="Times New Roman" w:cs="Times New Roman"/>
          <w:snapToGrid w:val="0"/>
          <w:color w:val="000000"/>
          <w:sz w:val="28"/>
          <w:szCs w:val="28"/>
          <w:lang w:eastAsia="ru-RU"/>
        </w:rPr>
        <w:t xml:space="preserve"> и трития </w:t>
      </w:r>
      <w:r w:rsidRPr="00811BF9">
        <w:rPr>
          <w:rFonts w:eastAsia="Times New Roman" w:cs="Times New Roman"/>
          <w:snapToGrid w:val="0"/>
          <w:color w:val="000000"/>
          <w:sz w:val="28"/>
          <w:szCs w:val="28"/>
          <w:vertAlign w:val="superscript"/>
          <w:lang w:eastAsia="ru-RU"/>
        </w:rPr>
        <w:t>3</w:t>
      </w:r>
      <w:r w:rsidRPr="00811BF9">
        <w:rPr>
          <w:rFonts w:eastAsia="Times New Roman" w:cs="Times New Roman"/>
          <w:snapToGrid w:val="0"/>
          <w:color w:val="000000"/>
          <w:sz w:val="28"/>
          <w:szCs w:val="28"/>
          <w:vertAlign w:val="subscript"/>
          <w:lang w:eastAsia="ru-RU"/>
        </w:rPr>
        <w:t>1</w:t>
      </w:r>
      <w:r w:rsidRPr="00811BF9">
        <w:rPr>
          <w:rFonts w:eastAsia="Times New Roman" w:cs="Times New Roman"/>
          <w:snapToGrid w:val="0"/>
          <w:color w:val="000000"/>
          <w:sz w:val="28"/>
          <w:szCs w:val="28"/>
          <w:lang w:eastAsia="ru-RU"/>
        </w:rPr>
        <w:t xml:space="preserve"> Н) к литию </w:t>
      </w:r>
      <w:r w:rsidRPr="00811BF9">
        <w:rPr>
          <w:rFonts w:eastAsia="Times New Roman" w:cs="Times New Roman"/>
          <w:snapToGrid w:val="0"/>
          <w:color w:val="000000"/>
          <w:sz w:val="28"/>
          <w:szCs w:val="28"/>
          <w:vertAlign w:val="superscript"/>
          <w:lang w:eastAsia="ru-RU"/>
        </w:rPr>
        <w:t>6</w:t>
      </w:r>
      <w:r w:rsidRPr="00811BF9">
        <w:rPr>
          <w:rFonts w:eastAsia="Times New Roman" w:cs="Times New Roman"/>
          <w:snapToGrid w:val="0"/>
          <w:color w:val="000000"/>
          <w:sz w:val="28"/>
          <w:szCs w:val="28"/>
          <w:vertAlign w:val="subscript"/>
          <w:lang w:eastAsia="ru-RU"/>
        </w:rPr>
        <w:t>3</w:t>
      </w:r>
      <w:r w:rsidRPr="00811BF9">
        <w:rPr>
          <w:rFonts w:eastAsia="Times New Roman" w:cs="Times New Roman"/>
          <w:snapToGrid w:val="0"/>
          <w:color w:val="000000"/>
          <w:sz w:val="28"/>
          <w:szCs w:val="28"/>
          <w:lang w:val="en-US" w:eastAsia="ru-RU"/>
        </w:rPr>
        <w:t>Li</w:t>
      </w:r>
      <w:r w:rsidRPr="00811BF9">
        <w:rPr>
          <w:rFonts w:eastAsia="Times New Roman" w:cs="Times New Roman"/>
          <w:snapToGrid w:val="0"/>
          <w:color w:val="000000"/>
          <w:sz w:val="28"/>
          <w:szCs w:val="28"/>
          <w:lang w:eastAsia="ru-RU"/>
        </w:rPr>
        <w:t xml:space="preserve"> и особенно к гелию </w:t>
      </w:r>
      <w:r w:rsidRPr="00811BF9">
        <w:rPr>
          <w:rFonts w:eastAsia="Times New Roman" w:cs="Times New Roman"/>
          <w:snapToGrid w:val="0"/>
          <w:color w:val="000000"/>
          <w:sz w:val="28"/>
          <w:szCs w:val="28"/>
          <w:vertAlign w:val="superscript"/>
          <w:lang w:eastAsia="ru-RU"/>
        </w:rPr>
        <w:t>2</w:t>
      </w:r>
      <w:r w:rsidRPr="00811BF9">
        <w:rPr>
          <w:rFonts w:eastAsia="Times New Roman" w:cs="Times New Roman"/>
          <w:snapToGrid w:val="0"/>
          <w:color w:val="000000"/>
          <w:sz w:val="28"/>
          <w:szCs w:val="28"/>
          <w:vertAlign w:val="subscript"/>
          <w:lang w:eastAsia="ru-RU"/>
        </w:rPr>
        <w:t>4</w:t>
      </w:r>
      <w:r w:rsidRPr="00811BF9">
        <w:rPr>
          <w:rFonts w:eastAsia="Times New Roman" w:cs="Times New Roman"/>
          <w:snapToGrid w:val="0"/>
          <w:color w:val="000000"/>
          <w:sz w:val="28"/>
          <w:szCs w:val="28"/>
          <w:lang w:val="en-US" w:eastAsia="ru-RU"/>
        </w:rPr>
        <w:t>He</w:t>
      </w:r>
      <w:r w:rsidRPr="00811BF9">
        <w:rPr>
          <w:rFonts w:eastAsia="Times New Roman" w:cs="Times New Roman"/>
          <w:snapToGrid w:val="0"/>
          <w:color w:val="000000"/>
          <w:sz w:val="28"/>
          <w:szCs w:val="28"/>
          <w:lang w:eastAsia="ru-RU"/>
        </w:rPr>
        <w:t>, т. е. реакции синтеза легких ядер в более тяжелые должны сопровождаться выделением большого количества энергии, что действительно подтверждается расчетами. В качестве примеров рассмотрим реакции синтеза:</w:t>
      </w:r>
    </w:p>
    <w:p w:rsidR="00811BF9" w:rsidRPr="00811BF9" w:rsidRDefault="00811BF9" w:rsidP="00811BF9">
      <w:pPr>
        <w:widowControl w:val="0"/>
        <w:spacing w:after="0" w:line="240" w:lineRule="auto"/>
        <w:ind w:left="1440" w:firstLine="720"/>
        <w:jc w:val="both"/>
        <w:rPr>
          <w:rFonts w:eastAsia="Times New Roman" w:cs="Times New Roman"/>
          <w:b/>
          <w:snapToGrid w:val="0"/>
          <w:sz w:val="28"/>
          <w:szCs w:val="28"/>
          <w:lang w:eastAsia="ru-RU"/>
        </w:rPr>
      </w:pPr>
      <w:r w:rsidRPr="00811BF9">
        <w:rPr>
          <w:rFonts w:eastAsia="Times New Roman" w:cs="Times New Roman"/>
          <w:noProof/>
          <w:snapToGrid w:val="0"/>
          <w:sz w:val="28"/>
          <w:szCs w:val="28"/>
          <w:lang w:eastAsia="ru-RU"/>
        </w:rPr>
        <w:drawing>
          <wp:inline distT="0" distB="0" distL="0" distR="0">
            <wp:extent cx="3497580" cy="1257300"/>
            <wp:effectExtent l="0" t="0" r="762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497580" cy="1257300"/>
                    </a:xfrm>
                    <a:prstGeom prst="rect">
                      <a:avLst/>
                    </a:prstGeom>
                    <a:noFill/>
                    <a:ln>
                      <a:noFill/>
                    </a:ln>
                  </pic:spPr>
                </pic:pic>
              </a:graphicData>
            </a:graphic>
          </wp:inline>
        </w:drawing>
      </w:r>
      <w:r w:rsidRPr="00811BF9">
        <w:rPr>
          <w:rFonts w:eastAsia="Times New Roman" w:cs="Times New Roman"/>
          <w:snapToGrid w:val="0"/>
          <w:sz w:val="28"/>
          <w:szCs w:val="28"/>
          <w:lang w:eastAsia="ru-RU"/>
        </w:rPr>
        <w:tab/>
      </w:r>
      <w:r w:rsidRPr="00811BF9">
        <w:rPr>
          <w:rFonts w:eastAsia="Times New Roman" w:cs="Times New Roman"/>
          <w:snapToGrid w:val="0"/>
          <w:sz w:val="28"/>
          <w:szCs w:val="28"/>
          <w:lang w:eastAsia="ru-RU"/>
        </w:rPr>
        <w:tab/>
      </w:r>
      <w:r w:rsidRPr="00811BF9">
        <w:rPr>
          <w:rFonts w:eastAsia="Times New Roman" w:cs="Times New Roman"/>
          <w:snapToGrid w:val="0"/>
          <w:color w:val="000000"/>
          <w:sz w:val="28"/>
          <w:szCs w:val="28"/>
          <w:lang w:eastAsia="ru-RU"/>
        </w:rPr>
        <w:t>(268.1)</w:t>
      </w:r>
    </w:p>
    <w:p w:rsidR="00811BF9" w:rsidRPr="00811BF9" w:rsidRDefault="00811BF9" w:rsidP="00811BF9">
      <w:pPr>
        <w:widowControl w:val="0"/>
        <w:shd w:val="clear" w:color="auto" w:fill="FFFFFF"/>
        <w:spacing w:after="0" w:line="240" w:lineRule="auto"/>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 xml:space="preserve">где </w:t>
      </w:r>
      <w:r w:rsidRPr="00811BF9">
        <w:rPr>
          <w:rFonts w:eastAsia="Times New Roman" w:cs="Times New Roman"/>
          <w:i/>
          <w:snapToGrid w:val="0"/>
          <w:color w:val="000000"/>
          <w:sz w:val="28"/>
          <w:szCs w:val="28"/>
          <w:lang w:val="en-US" w:eastAsia="ru-RU"/>
        </w:rPr>
        <w:t>Q</w:t>
      </w:r>
      <w:r w:rsidRPr="00811BF9">
        <w:rPr>
          <w:rFonts w:eastAsia="Times New Roman" w:cs="Times New Roman"/>
          <w:i/>
          <w:snapToGrid w:val="0"/>
          <w:color w:val="000000"/>
          <w:sz w:val="28"/>
          <w:szCs w:val="28"/>
          <w:lang w:eastAsia="ru-RU"/>
        </w:rPr>
        <w:t xml:space="preserve"> </w:t>
      </w:r>
      <w:r w:rsidRPr="00811BF9">
        <w:rPr>
          <w:rFonts w:eastAsia="Times New Roman" w:cs="Times New Roman"/>
          <w:snapToGrid w:val="0"/>
          <w:color w:val="000000"/>
          <w:sz w:val="28"/>
          <w:szCs w:val="28"/>
          <w:lang w:eastAsia="ru-RU"/>
        </w:rPr>
        <w:t xml:space="preserve">— </w:t>
      </w:r>
      <w:proofErr w:type="spellStart"/>
      <w:r w:rsidRPr="00811BF9">
        <w:rPr>
          <w:rFonts w:eastAsia="Times New Roman" w:cs="Times New Roman"/>
          <w:snapToGrid w:val="0"/>
          <w:color w:val="000000"/>
          <w:sz w:val="28"/>
          <w:szCs w:val="28"/>
          <w:lang w:eastAsia="ru-RU"/>
        </w:rPr>
        <w:t>энерговыделение</w:t>
      </w:r>
      <w:proofErr w:type="spellEnd"/>
      <w:r w:rsidRPr="00811BF9">
        <w:rPr>
          <w:rFonts w:eastAsia="Times New Roman" w:cs="Times New Roman"/>
          <w:snapToGrid w:val="0"/>
          <w:color w:val="000000"/>
          <w:sz w:val="28"/>
          <w:szCs w:val="28"/>
          <w:lang w:eastAsia="ru-RU"/>
        </w:rPr>
        <w:t>.</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 xml:space="preserve">Реакции синтеза атомных ядер обладают той особенностью, что в них энергия, выделяемая на один нуклон, значительно больше, чем в реакциях деления тяжелых ядер. В самом деле, если при делении ядра </w:t>
      </w:r>
      <w:r w:rsidRPr="00811BF9">
        <w:rPr>
          <w:rFonts w:eastAsia="Times New Roman" w:cs="Times New Roman"/>
          <w:snapToGrid w:val="0"/>
          <w:color w:val="000000"/>
          <w:sz w:val="28"/>
          <w:szCs w:val="28"/>
          <w:vertAlign w:val="superscript"/>
          <w:lang w:eastAsia="ru-RU"/>
        </w:rPr>
        <w:t>238</w:t>
      </w:r>
      <w:r w:rsidRPr="00811BF9">
        <w:rPr>
          <w:rFonts w:eastAsia="Times New Roman" w:cs="Times New Roman"/>
          <w:snapToGrid w:val="0"/>
          <w:color w:val="000000"/>
          <w:sz w:val="28"/>
          <w:szCs w:val="28"/>
          <w:vertAlign w:val="subscript"/>
          <w:lang w:eastAsia="ru-RU"/>
        </w:rPr>
        <w:t>92</w:t>
      </w:r>
      <w:r w:rsidRPr="00811BF9">
        <w:rPr>
          <w:rFonts w:eastAsia="Times New Roman" w:cs="Times New Roman"/>
          <w:snapToGrid w:val="0"/>
          <w:color w:val="000000"/>
          <w:sz w:val="28"/>
          <w:szCs w:val="28"/>
          <w:lang w:val="en-US" w:eastAsia="ru-RU"/>
        </w:rPr>
        <w:t>U</w:t>
      </w:r>
      <w:r w:rsidRPr="00811BF9">
        <w:rPr>
          <w:rFonts w:eastAsia="Times New Roman" w:cs="Times New Roman"/>
          <w:snapToGrid w:val="0"/>
          <w:color w:val="000000"/>
          <w:sz w:val="28"/>
          <w:szCs w:val="28"/>
          <w:lang w:eastAsia="ru-RU"/>
        </w:rPr>
        <w:t xml:space="preserve"> выделяется энергия примерно 200 МэВ, что составляет на один нуклон примерно 0,84 МэВ, то в реакции (268.1) эта величина равна 17,6/5 </w:t>
      </w:r>
      <w:proofErr w:type="gramStart"/>
      <w:r w:rsidRPr="00811BF9">
        <w:rPr>
          <w:rFonts w:eastAsia="Times New Roman" w:cs="Times New Roman"/>
          <w:snapToGrid w:val="0"/>
          <w:color w:val="000000"/>
          <w:sz w:val="28"/>
          <w:szCs w:val="28"/>
          <w:lang w:eastAsia="ru-RU"/>
        </w:rPr>
        <w:t xml:space="preserve">МэВ </w:t>
      </w:r>
      <w:r w:rsidRPr="00811BF9">
        <w:rPr>
          <w:rFonts w:eastAsia="Times New Roman" w:cs="Times New Roman"/>
          <w:snapToGrid w:val="0"/>
          <w:color w:val="000000"/>
          <w:sz w:val="28"/>
          <w:szCs w:val="28"/>
          <w:lang w:eastAsia="ru-RU"/>
        </w:rPr>
        <w:sym w:font="Symbol" w:char="F0BB"/>
      </w:r>
      <w:r w:rsidRPr="00811BF9">
        <w:rPr>
          <w:rFonts w:eastAsia="Times New Roman" w:cs="Times New Roman"/>
          <w:snapToGrid w:val="0"/>
          <w:color w:val="000000"/>
          <w:sz w:val="28"/>
          <w:szCs w:val="28"/>
          <w:lang w:eastAsia="ru-RU"/>
        </w:rPr>
        <w:t xml:space="preserve"> 3</w:t>
      </w:r>
      <w:proofErr w:type="gramEnd"/>
      <w:r w:rsidRPr="00811BF9">
        <w:rPr>
          <w:rFonts w:eastAsia="Times New Roman" w:cs="Times New Roman"/>
          <w:snapToGrid w:val="0"/>
          <w:color w:val="000000"/>
          <w:sz w:val="28"/>
          <w:szCs w:val="28"/>
          <w:lang w:eastAsia="ru-RU"/>
        </w:rPr>
        <w:t>,5 МэВ.</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 xml:space="preserve">Оценим на примере реакции синтеза ядер дейтерия </w:t>
      </w:r>
      <w:r w:rsidRPr="00811BF9">
        <w:rPr>
          <w:rFonts w:eastAsia="Times New Roman" w:cs="Times New Roman"/>
          <w:snapToGrid w:val="0"/>
          <w:color w:val="000000"/>
          <w:sz w:val="28"/>
          <w:szCs w:val="28"/>
          <w:vertAlign w:val="superscript"/>
          <w:lang w:eastAsia="ru-RU"/>
        </w:rPr>
        <w:t>2</w:t>
      </w:r>
      <w:r w:rsidRPr="00811BF9">
        <w:rPr>
          <w:rFonts w:eastAsia="Times New Roman" w:cs="Times New Roman"/>
          <w:snapToGrid w:val="0"/>
          <w:color w:val="000000"/>
          <w:sz w:val="28"/>
          <w:szCs w:val="28"/>
          <w:vertAlign w:val="subscript"/>
          <w:lang w:eastAsia="ru-RU"/>
        </w:rPr>
        <w:t>1</w:t>
      </w:r>
      <w:r w:rsidRPr="00811BF9">
        <w:rPr>
          <w:rFonts w:eastAsia="Times New Roman" w:cs="Times New Roman"/>
          <w:snapToGrid w:val="0"/>
          <w:color w:val="000000"/>
          <w:sz w:val="28"/>
          <w:szCs w:val="28"/>
          <w:lang w:eastAsia="ru-RU"/>
        </w:rPr>
        <w:t>Н температуру ее протекания. Для соединения ядер дейтерия их надо сблизить до расстояния 2</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10</w:t>
      </w:r>
      <w:r w:rsidRPr="00811BF9">
        <w:rPr>
          <w:rFonts w:eastAsia="Times New Roman" w:cs="Times New Roman"/>
          <w:snapToGrid w:val="0"/>
          <w:color w:val="000000"/>
          <w:sz w:val="28"/>
          <w:szCs w:val="28"/>
          <w:vertAlign w:val="superscript"/>
          <w:lang w:eastAsia="ru-RU"/>
        </w:rPr>
        <w:t>-15</w:t>
      </w:r>
      <w:r w:rsidRPr="00811BF9">
        <w:rPr>
          <w:rFonts w:eastAsia="Times New Roman" w:cs="Times New Roman"/>
          <w:snapToGrid w:val="0"/>
          <w:color w:val="000000"/>
          <w:sz w:val="28"/>
          <w:szCs w:val="28"/>
          <w:lang w:eastAsia="ru-RU"/>
        </w:rPr>
        <w:t xml:space="preserve"> м, равного радиусу действия ядерных сил, преодолевая при этом потенциальную энергию </w:t>
      </w:r>
      <w:proofErr w:type="spellStart"/>
      <w:r w:rsidRPr="00811BF9">
        <w:rPr>
          <w:rFonts w:eastAsia="Times New Roman" w:cs="Times New Roman"/>
          <w:snapToGrid w:val="0"/>
          <w:color w:val="000000"/>
          <w:sz w:val="28"/>
          <w:szCs w:val="28"/>
          <w:lang w:eastAsia="ru-RU"/>
        </w:rPr>
        <w:t>оттал</w:t>
      </w:r>
      <w:proofErr w:type="spellEnd"/>
      <w:r w:rsidRPr="00811BF9">
        <w:rPr>
          <w:rFonts w:eastAsia="Times New Roman" w:cs="Times New Roman"/>
          <w:snapToGrid w:val="0"/>
          <w:color w:val="000000"/>
          <w:sz w:val="28"/>
          <w:szCs w:val="28"/>
          <w:lang w:eastAsia="ru-RU"/>
        </w:rPr>
        <w:t xml:space="preserve"> кивания е</w:t>
      </w:r>
      <w:r w:rsidRPr="00811BF9">
        <w:rPr>
          <w:rFonts w:eastAsia="Times New Roman" w:cs="Times New Roman"/>
          <w:snapToGrid w:val="0"/>
          <w:color w:val="000000"/>
          <w:sz w:val="28"/>
          <w:szCs w:val="28"/>
          <w:vertAlign w:val="superscript"/>
          <w:lang w:eastAsia="ru-RU"/>
        </w:rPr>
        <w:t>2</w:t>
      </w:r>
      <w:r w:rsidRPr="00811BF9">
        <w:rPr>
          <w:rFonts w:eastAsia="Times New Roman" w:cs="Times New Roman"/>
          <w:snapToGrid w:val="0"/>
          <w:color w:val="000000"/>
          <w:sz w:val="28"/>
          <w:szCs w:val="28"/>
          <w:lang w:eastAsia="ru-RU"/>
        </w:rPr>
        <w:t>/(4</w:t>
      </w:r>
      <w:r w:rsidRPr="00811BF9">
        <w:rPr>
          <w:rFonts w:eastAsia="Times New Roman" w:cs="Times New Roman"/>
          <w:snapToGrid w:val="0"/>
          <w:color w:val="000000"/>
          <w:sz w:val="28"/>
          <w:szCs w:val="28"/>
          <w:lang w:eastAsia="ru-RU"/>
        </w:rPr>
        <w:sym w:font="Symbol" w:char="F070"/>
      </w:r>
      <w:r w:rsidRPr="00811BF9">
        <w:rPr>
          <w:rFonts w:eastAsia="Times New Roman" w:cs="Times New Roman"/>
          <w:snapToGrid w:val="0"/>
          <w:color w:val="000000"/>
          <w:sz w:val="28"/>
          <w:szCs w:val="28"/>
          <w:lang w:eastAsia="ru-RU"/>
        </w:rPr>
        <w:sym w:font="Symbol" w:char="F065"/>
      </w:r>
      <w:r w:rsidRPr="00811BF9">
        <w:rPr>
          <w:rFonts w:eastAsia="Times New Roman" w:cs="Times New Roman"/>
          <w:snapToGrid w:val="0"/>
          <w:color w:val="000000"/>
          <w:sz w:val="28"/>
          <w:szCs w:val="28"/>
          <w:vertAlign w:val="subscript"/>
          <w:lang w:eastAsia="ru-RU"/>
        </w:rPr>
        <w:t>0</w:t>
      </w:r>
      <w:proofErr w:type="gramStart"/>
      <w:r w:rsidRPr="00811BF9">
        <w:rPr>
          <w:rFonts w:eastAsia="Times New Roman" w:cs="Times New Roman"/>
          <w:snapToGrid w:val="0"/>
          <w:color w:val="000000"/>
          <w:sz w:val="28"/>
          <w:szCs w:val="28"/>
          <w:lang w:eastAsia="ru-RU"/>
        </w:rPr>
        <w:t xml:space="preserve">г) </w:t>
      </w:r>
      <w:r w:rsidRPr="00811BF9">
        <w:rPr>
          <w:rFonts w:eastAsia="Times New Roman" w:cs="Times New Roman"/>
          <w:snapToGrid w:val="0"/>
          <w:color w:val="000000"/>
          <w:sz w:val="28"/>
          <w:szCs w:val="28"/>
          <w:lang w:eastAsia="ru-RU"/>
        </w:rPr>
        <w:sym w:font="Symbol" w:char="F0BB"/>
      </w:r>
      <w:r w:rsidRPr="00811BF9">
        <w:rPr>
          <w:rFonts w:eastAsia="Times New Roman" w:cs="Times New Roman"/>
          <w:snapToGrid w:val="0"/>
          <w:color w:val="000000"/>
          <w:sz w:val="28"/>
          <w:szCs w:val="28"/>
          <w:lang w:eastAsia="ru-RU"/>
        </w:rPr>
        <w:t xml:space="preserve"> 0</w:t>
      </w:r>
      <w:proofErr w:type="gramEnd"/>
      <w:r w:rsidRPr="00811BF9">
        <w:rPr>
          <w:rFonts w:eastAsia="Times New Roman" w:cs="Times New Roman"/>
          <w:snapToGrid w:val="0"/>
          <w:color w:val="000000"/>
          <w:sz w:val="28"/>
          <w:szCs w:val="28"/>
          <w:lang w:eastAsia="ru-RU"/>
        </w:rPr>
        <w:t xml:space="preserve">,7 МэВ. Так как на долю каждого сталкивающегося ядра </w:t>
      </w:r>
      <w:proofErr w:type="spellStart"/>
      <w:r w:rsidRPr="00811BF9">
        <w:rPr>
          <w:rFonts w:eastAsia="Times New Roman" w:cs="Times New Roman"/>
          <w:snapToGrid w:val="0"/>
          <w:color w:val="000000"/>
          <w:sz w:val="28"/>
          <w:szCs w:val="28"/>
          <w:lang w:eastAsia="ru-RU"/>
        </w:rPr>
        <w:t>цриходится</w:t>
      </w:r>
      <w:proofErr w:type="spellEnd"/>
      <w:r w:rsidRPr="00811BF9">
        <w:rPr>
          <w:rFonts w:eastAsia="Times New Roman" w:cs="Times New Roman"/>
          <w:snapToGrid w:val="0"/>
          <w:color w:val="000000"/>
          <w:sz w:val="28"/>
          <w:szCs w:val="28"/>
          <w:lang w:eastAsia="ru-RU"/>
        </w:rPr>
        <w:t xml:space="preserve"> половина указанной энергии, то средней энергии теплового движения, равной 0,35 МэВ, соответствует температура, приблизительно равная 2,6</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10</w:t>
      </w:r>
      <w:r w:rsidRPr="00811BF9">
        <w:rPr>
          <w:rFonts w:eastAsia="Times New Roman" w:cs="Times New Roman"/>
          <w:snapToGrid w:val="0"/>
          <w:color w:val="000000"/>
          <w:sz w:val="28"/>
          <w:szCs w:val="28"/>
          <w:vertAlign w:val="superscript"/>
          <w:lang w:eastAsia="ru-RU"/>
        </w:rPr>
        <w:t>9</w:t>
      </w:r>
      <w:r w:rsidRPr="00811BF9">
        <w:rPr>
          <w:rFonts w:eastAsia="Times New Roman" w:cs="Times New Roman"/>
          <w:snapToGrid w:val="0"/>
          <w:color w:val="000000"/>
          <w:sz w:val="28"/>
          <w:szCs w:val="28"/>
          <w:lang w:eastAsia="ru-RU"/>
        </w:rPr>
        <w:t xml:space="preserve"> </w:t>
      </w:r>
      <w:proofErr w:type="gramStart"/>
      <w:r w:rsidRPr="00811BF9">
        <w:rPr>
          <w:rFonts w:eastAsia="Times New Roman" w:cs="Times New Roman"/>
          <w:snapToGrid w:val="0"/>
          <w:color w:val="000000"/>
          <w:sz w:val="28"/>
          <w:szCs w:val="28"/>
          <w:lang w:eastAsia="ru-RU"/>
        </w:rPr>
        <w:t>К. Следовательно</w:t>
      </w:r>
      <w:proofErr w:type="gramEnd"/>
      <w:r w:rsidRPr="00811BF9">
        <w:rPr>
          <w:rFonts w:eastAsia="Times New Roman" w:cs="Times New Roman"/>
          <w:snapToGrid w:val="0"/>
          <w:color w:val="000000"/>
          <w:sz w:val="28"/>
          <w:szCs w:val="28"/>
          <w:lang w:eastAsia="ru-RU"/>
        </w:rPr>
        <w:t>, реакция синтеза ядер дейтерия может происходить лишь при температуре, на два порядка превышающей температуру центральных областей Солнца (примерно 1,3</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10</w:t>
      </w:r>
      <w:r w:rsidRPr="00811BF9">
        <w:rPr>
          <w:rFonts w:eastAsia="Times New Roman" w:cs="Times New Roman"/>
          <w:snapToGrid w:val="0"/>
          <w:color w:val="000000"/>
          <w:sz w:val="28"/>
          <w:szCs w:val="28"/>
          <w:vertAlign w:val="superscript"/>
          <w:lang w:eastAsia="ru-RU"/>
        </w:rPr>
        <w:t>7</w:t>
      </w:r>
      <w:r w:rsidRPr="00811BF9">
        <w:rPr>
          <w:rFonts w:eastAsia="Times New Roman" w:cs="Times New Roman"/>
          <w:snapToGrid w:val="0"/>
          <w:color w:val="000000"/>
          <w:sz w:val="28"/>
          <w:szCs w:val="28"/>
          <w:lang w:eastAsia="ru-RU"/>
        </w:rPr>
        <w:t xml:space="preserve"> К).</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Однако оказывается, что для протекания реакции синтеза атомных ядер достаточно температуры порядка 10</w:t>
      </w:r>
      <w:r w:rsidRPr="00811BF9">
        <w:rPr>
          <w:rFonts w:eastAsia="Times New Roman" w:cs="Times New Roman"/>
          <w:snapToGrid w:val="0"/>
          <w:color w:val="000000"/>
          <w:sz w:val="28"/>
          <w:szCs w:val="28"/>
          <w:vertAlign w:val="superscript"/>
          <w:lang w:eastAsia="ru-RU"/>
        </w:rPr>
        <w:t>7</w:t>
      </w:r>
      <w:r w:rsidRPr="00811BF9">
        <w:rPr>
          <w:rFonts w:eastAsia="Times New Roman" w:cs="Times New Roman"/>
          <w:snapToGrid w:val="0"/>
          <w:color w:val="000000"/>
          <w:sz w:val="28"/>
          <w:szCs w:val="28"/>
          <w:lang w:eastAsia="ru-RU"/>
        </w:rPr>
        <w:t xml:space="preserve"> К. Это связано с двумя факторами: 1) при </w:t>
      </w:r>
      <w:r w:rsidRPr="00811BF9">
        <w:rPr>
          <w:rFonts w:eastAsia="Times New Roman" w:cs="Times New Roman"/>
          <w:snapToGrid w:val="0"/>
          <w:color w:val="000000"/>
          <w:sz w:val="28"/>
          <w:szCs w:val="28"/>
          <w:lang w:eastAsia="ru-RU"/>
        </w:rPr>
        <w:lastRenderedPageBreak/>
        <w:t>температурах, характерных для реакций синтеза атомных ядер, любое вещество находится в состоянии плазмы, распределение частиц которой подчиняется закону Максвелла; поэтому всегда имеется некоторое число ядер, энергия которых значительно превышает среднее значение; 2) синтез ядер может происходить вследствие туннельного эффекта (см. §221).</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 xml:space="preserve">Реакции синтеза легких атомных ядер в более тяжелые, происходящие при </w:t>
      </w:r>
      <w:proofErr w:type="gramStart"/>
      <w:r w:rsidRPr="00811BF9">
        <w:rPr>
          <w:rFonts w:eastAsia="Times New Roman" w:cs="Times New Roman"/>
          <w:snapToGrid w:val="0"/>
          <w:color w:val="000000"/>
          <w:sz w:val="28"/>
          <w:szCs w:val="28"/>
          <w:lang w:eastAsia="ru-RU"/>
        </w:rPr>
        <w:t>сверх высоких температурах</w:t>
      </w:r>
      <w:proofErr w:type="gramEnd"/>
      <w:r w:rsidRPr="00811BF9">
        <w:rPr>
          <w:rFonts w:eastAsia="Times New Roman" w:cs="Times New Roman"/>
          <w:snapToGrid w:val="0"/>
          <w:color w:val="000000"/>
          <w:sz w:val="28"/>
          <w:szCs w:val="28"/>
          <w:lang w:eastAsia="ru-RU"/>
        </w:rPr>
        <w:t xml:space="preserve"> (примерно 10</w:t>
      </w:r>
      <w:r w:rsidRPr="00811BF9">
        <w:rPr>
          <w:rFonts w:eastAsia="Times New Roman" w:cs="Times New Roman"/>
          <w:snapToGrid w:val="0"/>
          <w:color w:val="000000"/>
          <w:sz w:val="28"/>
          <w:szCs w:val="28"/>
          <w:vertAlign w:val="superscript"/>
          <w:lang w:eastAsia="ru-RU"/>
        </w:rPr>
        <w:t>7</w:t>
      </w:r>
      <w:r w:rsidRPr="00811BF9">
        <w:rPr>
          <w:rFonts w:eastAsia="Times New Roman" w:cs="Times New Roman"/>
          <w:snapToGrid w:val="0"/>
          <w:color w:val="000000"/>
          <w:sz w:val="28"/>
          <w:szCs w:val="28"/>
          <w:lang w:eastAsia="ru-RU"/>
        </w:rPr>
        <w:t xml:space="preserve"> К и выше), называются термоядерными реакциями.</w:t>
      </w:r>
    </w:p>
    <w:p w:rsidR="00811BF9" w:rsidRPr="00811BF9" w:rsidRDefault="00811BF9" w:rsidP="00811BF9">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811BF9">
        <w:rPr>
          <w:rFonts w:eastAsia="Times New Roman" w:cs="Times New Roman"/>
          <w:snapToGrid w:val="0"/>
          <w:color w:val="000000"/>
          <w:sz w:val="28"/>
          <w:szCs w:val="28"/>
          <w:lang w:eastAsia="ru-RU"/>
        </w:rPr>
        <w:t>Термоядерные реакции являются, по-видимому, одним из источников энергии Солнца и звезд. В принципе высказаны два предположения, о возможных способах протекания термоядерных реакций на Солнце:</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1) протонно-протонный, или водородный, цикл, характерный для температур (примерно 10</w:t>
      </w:r>
      <w:r w:rsidRPr="00811BF9">
        <w:rPr>
          <w:rFonts w:eastAsia="Times New Roman" w:cs="Times New Roman"/>
          <w:snapToGrid w:val="0"/>
          <w:color w:val="000000"/>
          <w:sz w:val="28"/>
          <w:szCs w:val="28"/>
          <w:vertAlign w:val="superscript"/>
          <w:lang w:eastAsia="ru-RU"/>
        </w:rPr>
        <w:t>7</w:t>
      </w:r>
      <w:r w:rsidRPr="00811BF9">
        <w:rPr>
          <w:rFonts w:eastAsia="Times New Roman" w:cs="Times New Roman"/>
          <w:snapToGrid w:val="0"/>
          <w:color w:val="000000"/>
          <w:sz w:val="28"/>
          <w:szCs w:val="28"/>
          <w:lang w:eastAsia="ru-RU"/>
        </w:rPr>
        <w:t xml:space="preserve"> К):</w:t>
      </w:r>
    </w:p>
    <w:p w:rsidR="00811BF9" w:rsidRPr="00811BF9" w:rsidRDefault="00811BF9" w:rsidP="00811BF9">
      <w:pPr>
        <w:widowControl w:val="0"/>
        <w:spacing w:after="0" w:line="240" w:lineRule="auto"/>
        <w:ind w:left="1440" w:firstLine="720"/>
        <w:jc w:val="both"/>
        <w:rPr>
          <w:rFonts w:eastAsia="Times New Roman" w:cs="Times New Roman"/>
          <w:snapToGrid w:val="0"/>
          <w:sz w:val="28"/>
          <w:szCs w:val="28"/>
          <w:lang w:eastAsia="ru-RU"/>
        </w:rPr>
      </w:pPr>
      <w:r w:rsidRPr="00811BF9">
        <w:rPr>
          <w:rFonts w:eastAsia="Times New Roman" w:cs="Times New Roman"/>
          <w:noProof/>
          <w:snapToGrid w:val="0"/>
          <w:sz w:val="28"/>
          <w:szCs w:val="28"/>
          <w:lang w:eastAsia="ru-RU"/>
        </w:rPr>
        <w:drawing>
          <wp:inline distT="0" distB="0" distL="0" distR="0">
            <wp:extent cx="3124200" cy="1234440"/>
            <wp:effectExtent l="0" t="0" r="0" b="381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8"/>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124200" cy="1234440"/>
                    </a:xfrm>
                    <a:prstGeom prst="rect">
                      <a:avLst/>
                    </a:prstGeom>
                    <a:noFill/>
                    <a:ln>
                      <a:noFill/>
                    </a:ln>
                  </pic:spPr>
                </pic:pic>
              </a:graphicData>
            </a:graphic>
          </wp:inline>
        </w:drawing>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 xml:space="preserve">2) углеродно-азотный, или углеродный, цикл, характерный для более высоких тем </w:t>
      </w:r>
      <w:proofErr w:type="spellStart"/>
      <w:r w:rsidRPr="00811BF9">
        <w:rPr>
          <w:rFonts w:eastAsia="Times New Roman" w:cs="Times New Roman"/>
          <w:snapToGrid w:val="0"/>
          <w:color w:val="000000"/>
          <w:sz w:val="28"/>
          <w:szCs w:val="28"/>
          <w:lang w:eastAsia="ru-RU"/>
        </w:rPr>
        <w:t>ператур</w:t>
      </w:r>
      <w:proofErr w:type="spellEnd"/>
      <w:r w:rsidRPr="00811BF9">
        <w:rPr>
          <w:rFonts w:eastAsia="Times New Roman" w:cs="Times New Roman"/>
          <w:snapToGrid w:val="0"/>
          <w:color w:val="000000"/>
          <w:sz w:val="28"/>
          <w:szCs w:val="28"/>
          <w:lang w:eastAsia="ru-RU"/>
        </w:rPr>
        <w:t xml:space="preserve"> (примерно 2</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10</w:t>
      </w:r>
      <w:r w:rsidRPr="00811BF9">
        <w:rPr>
          <w:rFonts w:eastAsia="Times New Roman" w:cs="Times New Roman"/>
          <w:snapToGrid w:val="0"/>
          <w:color w:val="000000"/>
          <w:sz w:val="28"/>
          <w:szCs w:val="28"/>
          <w:vertAlign w:val="superscript"/>
          <w:lang w:eastAsia="ru-RU"/>
        </w:rPr>
        <w:t>7</w:t>
      </w:r>
      <w:r w:rsidRPr="00811BF9">
        <w:rPr>
          <w:rFonts w:eastAsia="Times New Roman" w:cs="Times New Roman"/>
          <w:snapToGrid w:val="0"/>
          <w:color w:val="000000"/>
          <w:sz w:val="28"/>
          <w:szCs w:val="28"/>
          <w:lang w:eastAsia="ru-RU"/>
        </w:rPr>
        <w:t xml:space="preserve"> К):</w:t>
      </w:r>
    </w:p>
    <w:p w:rsidR="00811BF9" w:rsidRPr="00811BF9" w:rsidRDefault="00811BF9" w:rsidP="00811BF9">
      <w:pPr>
        <w:widowControl w:val="0"/>
        <w:spacing w:after="0" w:line="240" w:lineRule="auto"/>
        <w:ind w:left="1440" w:firstLine="720"/>
        <w:jc w:val="both"/>
        <w:rPr>
          <w:rFonts w:eastAsia="Times New Roman" w:cs="Times New Roman"/>
          <w:snapToGrid w:val="0"/>
          <w:sz w:val="28"/>
          <w:szCs w:val="28"/>
          <w:lang w:eastAsia="ru-RU"/>
        </w:rPr>
      </w:pPr>
      <w:r w:rsidRPr="00811BF9">
        <w:rPr>
          <w:rFonts w:eastAsia="Times New Roman" w:cs="Times New Roman"/>
          <w:noProof/>
          <w:snapToGrid w:val="0"/>
          <w:sz w:val="28"/>
          <w:szCs w:val="28"/>
          <w:lang w:eastAsia="ru-RU"/>
        </w:rPr>
        <w:drawing>
          <wp:inline distT="0" distB="0" distL="0" distR="0">
            <wp:extent cx="3855720" cy="191262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9"/>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855720" cy="1912620"/>
                    </a:xfrm>
                    <a:prstGeom prst="rect">
                      <a:avLst/>
                    </a:prstGeom>
                    <a:noFill/>
                    <a:ln>
                      <a:noFill/>
                    </a:ln>
                  </pic:spPr>
                </pic:pic>
              </a:graphicData>
            </a:graphic>
          </wp:inline>
        </w:drawing>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В результате этого цикла четыре протона превращаются в ядро гелия и выделяется энергия, равная 26,7 МэВ. Ядра же углерода, число которых остается неизменным, участвуют в реакции в роли катализатора.</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Термоядерные реакции дают наибольший выход энергии на единицу массы «горю чего», чем любые другие превращения, в том числе и деление тяжелых ядер. Например, количество дейтерия в стакане простой воды энергетически эквивалентно примерно 60 л бензина. Поэтому заманчива перспектива осуществления термоядерных реакций искусственным путем.</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Впервые искусственная термоядерная реакция осуществлена в нашей стране (1953), а затем (через полгода) в США в виде взрыва водородной (термоядерной) бомбы, являющегося неуправляемой реакцией. Взрывчатым веществом служила смесь дейтерия и трития, а запалом — «обычная» атомная бомба, при взрыве которой возникает необходимая для протекания термоядерной реакции температура.</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Особый интерес представляет осуществление управляемой термоядерной реакции, для обеспечения которой необходимо создание и поддержание в ограниченном объеме температуры порядка 10</w:t>
      </w:r>
      <w:r w:rsidRPr="00811BF9">
        <w:rPr>
          <w:rFonts w:eastAsia="Times New Roman" w:cs="Times New Roman"/>
          <w:snapToGrid w:val="0"/>
          <w:color w:val="000000"/>
          <w:sz w:val="28"/>
          <w:szCs w:val="28"/>
          <w:vertAlign w:val="superscript"/>
          <w:lang w:eastAsia="ru-RU"/>
        </w:rPr>
        <w:t>8</w:t>
      </w:r>
      <w:r w:rsidRPr="00811BF9">
        <w:rPr>
          <w:rFonts w:eastAsia="Times New Roman" w:cs="Times New Roman"/>
          <w:snapToGrid w:val="0"/>
          <w:color w:val="000000"/>
          <w:sz w:val="28"/>
          <w:szCs w:val="28"/>
          <w:lang w:eastAsia="ru-RU"/>
        </w:rPr>
        <w:t xml:space="preserve"> К. Так как при данной температуре термоядерное рабочее вещество представляет собой полностью ионизованную плазму (см. § 108), возникает проблема ее эффективной термоизоляции от стенок </w:t>
      </w:r>
      <w:r w:rsidRPr="00811BF9">
        <w:rPr>
          <w:rFonts w:eastAsia="Times New Roman" w:cs="Times New Roman"/>
          <w:snapToGrid w:val="0"/>
          <w:color w:val="000000"/>
          <w:sz w:val="28"/>
          <w:szCs w:val="28"/>
          <w:lang w:eastAsia="ru-RU"/>
        </w:rPr>
        <w:lastRenderedPageBreak/>
        <w:t>рабочего объема. На данном этапе развития считается, что основной путь в этом направлении — это удержание плазмы в ограниченном объеме сильными магнитными полями специальной формы.</w:t>
      </w:r>
    </w:p>
    <w:p w:rsidR="00811BF9" w:rsidRPr="00811BF9" w:rsidRDefault="00811BF9" w:rsidP="00811BF9">
      <w:pPr>
        <w:widowControl w:val="0"/>
        <w:shd w:val="clear" w:color="auto" w:fill="FFFFFF"/>
        <w:spacing w:after="0" w:line="240" w:lineRule="auto"/>
        <w:ind w:firstLine="720"/>
        <w:jc w:val="both"/>
        <w:rPr>
          <w:rFonts w:eastAsia="Times New Roman" w:cs="Times New Roman"/>
          <w:snapToGrid w:val="0"/>
          <w:sz w:val="28"/>
          <w:szCs w:val="28"/>
          <w:lang w:eastAsia="ru-RU"/>
        </w:rPr>
      </w:pPr>
      <w:r w:rsidRPr="00811BF9">
        <w:rPr>
          <w:rFonts w:eastAsia="Times New Roman" w:cs="Times New Roman"/>
          <w:snapToGrid w:val="0"/>
          <w:color w:val="000000"/>
          <w:sz w:val="28"/>
          <w:szCs w:val="28"/>
          <w:lang w:eastAsia="ru-RU"/>
        </w:rPr>
        <w:t>Начало широкого международного сотрудничества в области физики высокотемпературной плазмы и управляемого термоядерного синтеза положено работами И. В. Курчатова.</w:t>
      </w:r>
    </w:p>
    <w:p w:rsidR="00811BF9" w:rsidRPr="00811BF9" w:rsidRDefault="00811BF9" w:rsidP="00811BF9">
      <w:pPr>
        <w:widowControl w:val="0"/>
        <w:shd w:val="clear" w:color="auto" w:fill="FFFFFF"/>
        <w:spacing w:after="0" w:line="240" w:lineRule="auto"/>
        <w:ind w:firstLine="720"/>
        <w:jc w:val="both"/>
        <w:rPr>
          <w:rFonts w:eastAsia="Times New Roman" w:cs="Times New Roman"/>
          <w:snapToGrid w:val="0"/>
          <w:sz w:val="28"/>
          <w:szCs w:val="28"/>
          <w:lang w:eastAsia="ru-RU"/>
        </w:rPr>
      </w:pPr>
      <w:r w:rsidRPr="00811BF9">
        <w:rPr>
          <w:rFonts w:eastAsia="Times New Roman" w:cs="Times New Roman"/>
          <w:snapToGrid w:val="0"/>
          <w:color w:val="000000"/>
          <w:sz w:val="28"/>
          <w:szCs w:val="28"/>
          <w:lang w:eastAsia="ru-RU"/>
        </w:rPr>
        <w:t>Под руководством Л. А. Арцимовича коллектив ученых Института атомной энергии (ИАЭ) им. И. В. Курчатова осуществил широкий круг исследований, результатом которых явился пуск летом 1975 г. в ИАЭ крупнейшей в мире термоядерной установки «Токамак-10» (Т-10).</w:t>
      </w:r>
    </w:p>
    <w:p w:rsidR="00811BF9" w:rsidRPr="00811BF9" w:rsidRDefault="00811BF9" w:rsidP="00811BF9">
      <w:pPr>
        <w:widowControl w:val="0"/>
        <w:shd w:val="clear" w:color="auto" w:fill="FFFFFF"/>
        <w:spacing w:after="0" w:line="240" w:lineRule="auto"/>
        <w:ind w:firstLine="720"/>
        <w:jc w:val="both"/>
        <w:rPr>
          <w:rFonts w:eastAsia="Times New Roman" w:cs="Times New Roman"/>
          <w:snapToGrid w:val="0"/>
          <w:sz w:val="28"/>
          <w:szCs w:val="28"/>
          <w:lang w:eastAsia="ru-RU"/>
        </w:rPr>
      </w:pPr>
      <w:r w:rsidRPr="00811BF9">
        <w:rPr>
          <w:rFonts w:eastAsia="Times New Roman" w:cs="Times New Roman"/>
          <w:snapToGrid w:val="0"/>
          <w:color w:val="000000"/>
          <w:sz w:val="28"/>
          <w:szCs w:val="28"/>
          <w:lang w:eastAsia="ru-RU"/>
        </w:rPr>
        <w:t>В Т-10, как и во всех установках этого типа, плазма создается в тороидальной камере, находящейся в магнитном поле, а само плазменное образование — плазменный шнур — также имеет форму тора. В Т-10 плазма с температурой примерно (7</w:t>
      </w:r>
      <w:r w:rsidRPr="00811BF9">
        <w:rPr>
          <w:rFonts w:eastAsia="Times New Roman" w:cs="Times New Roman"/>
          <w:snapToGrid w:val="0"/>
          <w:color w:val="000000"/>
          <w:sz w:val="28"/>
          <w:szCs w:val="28"/>
          <w:lang w:eastAsia="ru-RU"/>
        </w:rPr>
        <w:sym w:font="Symbol" w:char="F0B8"/>
      </w:r>
      <w:r w:rsidRPr="00811BF9">
        <w:rPr>
          <w:rFonts w:eastAsia="Times New Roman" w:cs="Times New Roman"/>
          <w:snapToGrid w:val="0"/>
          <w:color w:val="000000"/>
          <w:sz w:val="28"/>
          <w:szCs w:val="28"/>
          <w:lang w:eastAsia="ru-RU"/>
        </w:rPr>
        <w:t>8)</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10</w:t>
      </w:r>
      <w:r w:rsidRPr="00811BF9">
        <w:rPr>
          <w:rFonts w:eastAsia="Times New Roman" w:cs="Times New Roman"/>
          <w:snapToGrid w:val="0"/>
          <w:color w:val="000000"/>
          <w:sz w:val="28"/>
          <w:szCs w:val="28"/>
          <w:vertAlign w:val="superscript"/>
          <w:lang w:eastAsia="ru-RU"/>
        </w:rPr>
        <w:t>6</w:t>
      </w:r>
      <w:r w:rsidRPr="00811BF9">
        <w:rPr>
          <w:rFonts w:eastAsia="Times New Roman" w:cs="Times New Roman"/>
          <w:snapToGrid w:val="0"/>
          <w:color w:val="000000"/>
          <w:sz w:val="28"/>
          <w:szCs w:val="28"/>
          <w:lang w:eastAsia="ru-RU"/>
        </w:rPr>
        <w:t xml:space="preserve"> К и плотностью примерно 10</w:t>
      </w:r>
      <w:r w:rsidRPr="00811BF9">
        <w:rPr>
          <w:rFonts w:eastAsia="Times New Roman" w:cs="Times New Roman"/>
          <w:snapToGrid w:val="0"/>
          <w:color w:val="000000"/>
          <w:sz w:val="28"/>
          <w:szCs w:val="28"/>
          <w:vertAlign w:val="superscript"/>
          <w:lang w:eastAsia="ru-RU"/>
        </w:rPr>
        <w:t>14</w:t>
      </w:r>
      <w:r w:rsidRPr="00811BF9">
        <w:rPr>
          <w:rFonts w:eastAsia="Times New Roman" w:cs="Times New Roman"/>
          <w:snapToGrid w:val="0"/>
          <w:color w:val="000000"/>
          <w:sz w:val="28"/>
          <w:szCs w:val="28"/>
          <w:lang w:eastAsia="ru-RU"/>
        </w:rPr>
        <w:t xml:space="preserve"> частиц/см</w:t>
      </w:r>
      <w:r w:rsidRPr="00811BF9">
        <w:rPr>
          <w:rFonts w:eastAsia="Times New Roman" w:cs="Times New Roman"/>
          <w:snapToGrid w:val="0"/>
          <w:color w:val="000000"/>
          <w:sz w:val="28"/>
          <w:szCs w:val="28"/>
          <w:vertAlign w:val="superscript"/>
          <w:lang w:eastAsia="ru-RU"/>
        </w:rPr>
        <w:t>3</w:t>
      </w:r>
      <w:r w:rsidRPr="00811BF9">
        <w:rPr>
          <w:rFonts w:eastAsia="Times New Roman" w:cs="Times New Roman"/>
          <w:snapToGrid w:val="0"/>
          <w:color w:val="000000"/>
          <w:sz w:val="28"/>
          <w:szCs w:val="28"/>
          <w:lang w:eastAsia="ru-RU"/>
        </w:rPr>
        <w:t xml:space="preserve"> создается в объеме, приблизительно равном 5 м</w:t>
      </w:r>
      <w:r w:rsidRPr="00811BF9">
        <w:rPr>
          <w:rFonts w:eastAsia="Times New Roman" w:cs="Times New Roman"/>
          <w:snapToGrid w:val="0"/>
          <w:color w:val="000000"/>
          <w:sz w:val="28"/>
          <w:szCs w:val="28"/>
          <w:vertAlign w:val="superscript"/>
          <w:lang w:eastAsia="ru-RU"/>
        </w:rPr>
        <w:t>3</w:t>
      </w:r>
      <w:r w:rsidRPr="00811BF9">
        <w:rPr>
          <w:rFonts w:eastAsia="Times New Roman" w:cs="Times New Roman"/>
          <w:snapToGrid w:val="0"/>
          <w:color w:val="000000"/>
          <w:sz w:val="28"/>
          <w:szCs w:val="28"/>
          <w:lang w:eastAsia="ru-RU"/>
        </w:rPr>
        <w:t>, на время около 1 с</w:t>
      </w:r>
      <w:r w:rsidRPr="00811BF9">
        <w:rPr>
          <w:rFonts w:eastAsia="Times New Roman" w:cs="Times New Roman"/>
          <w:i/>
          <w:snapToGrid w:val="0"/>
          <w:color w:val="000000"/>
          <w:sz w:val="28"/>
          <w:szCs w:val="28"/>
          <w:lang w:eastAsia="ru-RU"/>
        </w:rPr>
        <w:t xml:space="preserve">. </w:t>
      </w:r>
      <w:r w:rsidRPr="00811BF9">
        <w:rPr>
          <w:rFonts w:eastAsia="Times New Roman" w:cs="Times New Roman"/>
          <w:snapToGrid w:val="0"/>
          <w:color w:val="000000"/>
          <w:sz w:val="28"/>
          <w:szCs w:val="28"/>
          <w:lang w:eastAsia="ru-RU"/>
        </w:rPr>
        <w:t xml:space="preserve">Однако следует отметить, что до осуществления критерия </w:t>
      </w:r>
      <w:proofErr w:type="spellStart"/>
      <w:r w:rsidRPr="00811BF9">
        <w:rPr>
          <w:rFonts w:eastAsia="Times New Roman" w:cs="Times New Roman"/>
          <w:snapToGrid w:val="0"/>
          <w:color w:val="000000"/>
          <w:sz w:val="28"/>
          <w:szCs w:val="28"/>
          <w:lang w:eastAsia="ru-RU"/>
        </w:rPr>
        <w:t>Лоусона</w:t>
      </w:r>
      <w:proofErr w:type="spellEnd"/>
      <w:r w:rsidRPr="00811BF9">
        <w:rPr>
          <w:rFonts w:eastAsia="Times New Roman" w:cs="Times New Roman"/>
          <w:snapToGrid w:val="0"/>
          <w:color w:val="000000"/>
          <w:sz w:val="28"/>
          <w:szCs w:val="28"/>
          <w:vertAlign w:val="superscript"/>
          <w:lang w:eastAsia="ru-RU"/>
        </w:rPr>
        <w:footnoteReference w:customMarkFollows="1" w:id="3"/>
        <w:t>*</w:t>
      </w:r>
      <w:r w:rsidRPr="00811BF9">
        <w:rPr>
          <w:rFonts w:eastAsia="Times New Roman" w:cs="Times New Roman"/>
          <w:snapToGrid w:val="0"/>
          <w:color w:val="000000"/>
          <w:sz w:val="28"/>
          <w:szCs w:val="28"/>
          <w:lang w:eastAsia="ru-RU"/>
        </w:rPr>
        <w:t xml:space="preserve"> — условия, необходимого для начала самоподдерживающейся термоядерной реакции, — еще остается значительный «путь»: примерно 20 раз по </w:t>
      </w:r>
      <w:r w:rsidRPr="00811BF9">
        <w:rPr>
          <w:rFonts w:eastAsia="Times New Roman" w:cs="Times New Roman"/>
          <w:snapToGrid w:val="0"/>
          <w:color w:val="000000"/>
          <w:sz w:val="28"/>
          <w:szCs w:val="28"/>
          <w:lang w:val="en-US" w:eastAsia="ru-RU"/>
        </w:rPr>
        <w:t>n</w:t>
      </w:r>
      <w:r w:rsidRPr="00811BF9">
        <w:rPr>
          <w:rFonts w:eastAsia="Times New Roman" w:cs="Times New Roman"/>
          <w:snapToGrid w:val="0"/>
          <w:color w:val="000000"/>
          <w:sz w:val="28"/>
          <w:szCs w:val="28"/>
          <w:lang w:val="en-US" w:eastAsia="ru-RU"/>
        </w:rPr>
        <w:sym w:font="Symbol" w:char="F070"/>
      </w:r>
      <w:r w:rsidRPr="00811BF9">
        <w:rPr>
          <w:rFonts w:eastAsia="Times New Roman" w:cs="Times New Roman"/>
          <w:i/>
          <w:snapToGrid w:val="0"/>
          <w:color w:val="000000"/>
          <w:sz w:val="28"/>
          <w:szCs w:val="28"/>
          <w:lang w:eastAsia="ru-RU"/>
        </w:rPr>
        <w:t xml:space="preserve"> </w:t>
      </w:r>
      <w:r w:rsidRPr="00811BF9">
        <w:rPr>
          <w:rFonts w:eastAsia="Times New Roman" w:cs="Times New Roman"/>
          <w:snapToGrid w:val="0"/>
          <w:color w:val="000000"/>
          <w:sz w:val="28"/>
          <w:szCs w:val="28"/>
          <w:lang w:eastAsia="ru-RU"/>
        </w:rPr>
        <w:t>(произведение плотности частиц на время удержания плазмы) и примерно 10 раз по температуре. Результаты, полученные на Т-10, вместе с результатами, ожидаемыми на создаваемых установках (например, Т-20), по мере решения разного рода инженерно-технологических проблем служат базой для создания термоядерного реактора «</w:t>
      </w:r>
      <w:proofErr w:type="spellStart"/>
      <w:r w:rsidRPr="00811BF9">
        <w:rPr>
          <w:rFonts w:eastAsia="Times New Roman" w:cs="Times New Roman"/>
          <w:snapToGrid w:val="0"/>
          <w:color w:val="000000"/>
          <w:sz w:val="28"/>
          <w:szCs w:val="28"/>
          <w:lang w:eastAsia="ru-RU"/>
        </w:rPr>
        <w:t>Токомака</w:t>
      </w:r>
      <w:proofErr w:type="spellEnd"/>
      <w:r w:rsidRPr="00811BF9">
        <w:rPr>
          <w:rFonts w:eastAsia="Times New Roman" w:cs="Times New Roman"/>
          <w:snapToGrid w:val="0"/>
          <w:color w:val="000000"/>
          <w:sz w:val="28"/>
          <w:szCs w:val="28"/>
          <w:lang w:eastAsia="ru-RU"/>
        </w:rPr>
        <w:t>».</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811BF9">
        <w:rPr>
          <w:rFonts w:eastAsia="Times New Roman" w:cs="Times New Roman"/>
          <w:snapToGrid w:val="0"/>
          <w:color w:val="000000"/>
          <w:sz w:val="28"/>
          <w:szCs w:val="28"/>
          <w:lang w:eastAsia="ru-RU"/>
        </w:rPr>
        <w:t>Управляемый термоядерный синтез открывает человечеству доступ к неисчерпаемой «кладовой» ядерной энергии, заключенной в легких элементах. Наиболее заманчивой в этом смысле является возможность извлечения энергии из дейтерия, содержащегося в обычной воде. В самом деле, количество дейтерия в океанской воде составляет примерно 4</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10</w:t>
      </w:r>
      <w:r w:rsidRPr="00811BF9">
        <w:rPr>
          <w:rFonts w:eastAsia="Times New Roman" w:cs="Times New Roman"/>
          <w:snapToGrid w:val="0"/>
          <w:color w:val="000000"/>
          <w:sz w:val="28"/>
          <w:szCs w:val="28"/>
          <w:vertAlign w:val="superscript"/>
          <w:lang w:eastAsia="ru-RU"/>
        </w:rPr>
        <w:t>13</w:t>
      </w:r>
      <w:r w:rsidRPr="00811BF9">
        <w:rPr>
          <w:rFonts w:eastAsia="Times New Roman" w:cs="Times New Roman"/>
          <w:snapToGrid w:val="0"/>
          <w:color w:val="000000"/>
          <w:sz w:val="28"/>
          <w:szCs w:val="28"/>
          <w:lang w:eastAsia="ru-RU"/>
        </w:rPr>
        <w:t xml:space="preserve"> т, чему соответствует энергетический запас 10</w:t>
      </w:r>
      <w:r w:rsidRPr="00811BF9">
        <w:rPr>
          <w:rFonts w:eastAsia="Times New Roman" w:cs="Times New Roman"/>
          <w:snapToGrid w:val="0"/>
          <w:color w:val="000000"/>
          <w:sz w:val="28"/>
          <w:szCs w:val="28"/>
          <w:vertAlign w:val="superscript"/>
          <w:lang w:eastAsia="ru-RU"/>
        </w:rPr>
        <w:t>17</w:t>
      </w:r>
      <w:r w:rsidRPr="00811BF9">
        <w:rPr>
          <w:rFonts w:eastAsia="Times New Roman" w:cs="Times New Roman"/>
          <w:snapToGrid w:val="0"/>
          <w:color w:val="000000"/>
          <w:sz w:val="28"/>
          <w:szCs w:val="28"/>
          <w:lang w:eastAsia="ru-RU"/>
        </w:rPr>
        <w:t xml:space="preserve"> МВт</w:t>
      </w:r>
      <w:r w:rsidRPr="00811BF9">
        <w:rPr>
          <w:rFonts w:eastAsia="Times New Roman" w:cs="Times New Roman"/>
          <w:snapToGrid w:val="0"/>
          <w:color w:val="000000"/>
          <w:sz w:val="28"/>
          <w:szCs w:val="28"/>
          <w:lang w:eastAsia="ru-RU"/>
        </w:rPr>
        <w:sym w:font="Symbol" w:char="F0D7"/>
      </w:r>
      <w:r w:rsidRPr="00811BF9">
        <w:rPr>
          <w:rFonts w:eastAsia="Times New Roman" w:cs="Times New Roman"/>
          <w:snapToGrid w:val="0"/>
          <w:color w:val="000000"/>
          <w:sz w:val="28"/>
          <w:szCs w:val="28"/>
          <w:lang w:eastAsia="ru-RU"/>
        </w:rPr>
        <w:t>год. Другими словами, эти ресурсы не ограничены. Остается только надеяться, что решение этих проблем — дело недалекого будущего.</w:t>
      </w:r>
    </w:p>
    <w:p w:rsidR="00811BF9" w:rsidRPr="00811BF9" w:rsidRDefault="00811BF9" w:rsidP="00811BF9">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2E534F" w:rsidRDefault="002E534F" w:rsidP="004D460E">
      <w:pPr>
        <w:rPr>
          <w:sz w:val="28"/>
          <w:szCs w:val="28"/>
        </w:rPr>
      </w:pPr>
      <w:bookmarkStart w:id="44" w:name="_GoBack"/>
      <w:bookmarkEnd w:id="44"/>
    </w:p>
    <w:sectPr w:rsidR="002E534F"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DA" w:rsidRDefault="006E23DA" w:rsidP="00655A1E">
      <w:pPr>
        <w:spacing w:after="0" w:line="240" w:lineRule="auto"/>
      </w:pPr>
      <w:r>
        <w:separator/>
      </w:r>
    </w:p>
  </w:endnote>
  <w:endnote w:type="continuationSeparator" w:id="0">
    <w:p w:rsidR="006E23DA" w:rsidRDefault="006E23DA" w:rsidP="0065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DA" w:rsidRDefault="006E23DA" w:rsidP="00655A1E">
      <w:pPr>
        <w:spacing w:after="0" w:line="240" w:lineRule="auto"/>
      </w:pPr>
      <w:r>
        <w:separator/>
      </w:r>
    </w:p>
  </w:footnote>
  <w:footnote w:type="continuationSeparator" w:id="0">
    <w:p w:rsidR="006E23DA" w:rsidRDefault="006E23DA" w:rsidP="00655A1E">
      <w:pPr>
        <w:spacing w:after="0" w:line="240" w:lineRule="auto"/>
      </w:pPr>
      <w:r>
        <w:continuationSeparator/>
      </w:r>
    </w:p>
  </w:footnote>
  <w:footnote w:id="1">
    <w:p w:rsidR="00152917" w:rsidRPr="004E565F" w:rsidRDefault="00152917" w:rsidP="00152917">
      <w:pPr>
        <w:shd w:val="clear" w:color="auto" w:fill="FFFFFF"/>
        <w:jc w:val="both"/>
      </w:pPr>
      <w:r>
        <w:rPr>
          <w:rStyle w:val="a8"/>
        </w:rPr>
        <w:t>*</w:t>
      </w:r>
      <w:r>
        <w:t xml:space="preserve"> </w:t>
      </w:r>
      <w:r w:rsidRPr="004E565F">
        <w:rPr>
          <w:b/>
          <w:color w:val="000000"/>
        </w:rPr>
        <w:t xml:space="preserve">Д. </w:t>
      </w:r>
      <w:proofErr w:type="spellStart"/>
      <w:r w:rsidRPr="004E565F">
        <w:rPr>
          <w:b/>
          <w:color w:val="000000"/>
        </w:rPr>
        <w:t>Нэттол</w:t>
      </w:r>
      <w:proofErr w:type="spellEnd"/>
      <w:r w:rsidRPr="004E565F">
        <w:rPr>
          <w:b/>
          <w:color w:val="000000"/>
        </w:rPr>
        <w:t xml:space="preserve"> (1890—1958) — английский физик; </w:t>
      </w:r>
      <w:r w:rsidRPr="004E565F">
        <w:rPr>
          <w:b/>
          <w:color w:val="000000"/>
          <w:lang w:val="en-US"/>
        </w:rPr>
        <w:t>X</w:t>
      </w:r>
      <w:r w:rsidRPr="004E565F">
        <w:rPr>
          <w:b/>
          <w:color w:val="000000"/>
        </w:rPr>
        <w:t>. Гейгер (1882—1945) — н</w:t>
      </w:r>
      <w:r w:rsidRPr="004E565F">
        <w:rPr>
          <w:b/>
          <w:color w:val="000000"/>
        </w:rPr>
        <w:t>е</w:t>
      </w:r>
      <w:r w:rsidRPr="004E565F">
        <w:rPr>
          <w:b/>
          <w:color w:val="000000"/>
        </w:rPr>
        <w:t>мецкий физик.</w:t>
      </w:r>
    </w:p>
    <w:p w:rsidR="00152917" w:rsidRPr="004E565F" w:rsidRDefault="00152917" w:rsidP="00152917">
      <w:pPr>
        <w:pStyle w:val="a6"/>
      </w:pPr>
    </w:p>
  </w:footnote>
  <w:footnote w:id="2">
    <w:p w:rsidR="00152917" w:rsidRPr="005A6AFB" w:rsidRDefault="00152917" w:rsidP="00152917">
      <w:pPr>
        <w:shd w:val="clear" w:color="auto" w:fill="FFFFFF"/>
        <w:jc w:val="both"/>
        <w:rPr>
          <w:b/>
          <w:color w:val="000000"/>
          <w:lang w:val="en-US"/>
        </w:rPr>
      </w:pPr>
      <w:r w:rsidRPr="005A6AFB">
        <w:rPr>
          <w:rStyle w:val="a8"/>
          <w:b/>
        </w:rPr>
        <w:t>*</w:t>
      </w:r>
      <w:r w:rsidRPr="005A6AFB">
        <w:rPr>
          <w:b/>
        </w:rPr>
        <w:t xml:space="preserve"> С. Грей (1666—1736) — английский физик. </w:t>
      </w:r>
    </w:p>
  </w:footnote>
  <w:footnote w:id="3">
    <w:p w:rsidR="00811BF9" w:rsidRPr="007F2906" w:rsidRDefault="00811BF9" w:rsidP="00811BF9">
      <w:pPr>
        <w:shd w:val="clear" w:color="auto" w:fill="FFFFFF"/>
        <w:jc w:val="both"/>
      </w:pPr>
      <w:r>
        <w:rPr>
          <w:rStyle w:val="a8"/>
        </w:rPr>
        <w:t>*</w:t>
      </w:r>
      <w:r>
        <w:t xml:space="preserve"> </w:t>
      </w:r>
      <w:r w:rsidRPr="007F2906">
        <w:rPr>
          <w:b/>
          <w:color w:val="000000"/>
        </w:rPr>
        <w:t xml:space="preserve">Дж. </w:t>
      </w:r>
      <w:proofErr w:type="spellStart"/>
      <w:r w:rsidRPr="007F2906">
        <w:rPr>
          <w:b/>
          <w:color w:val="000000"/>
        </w:rPr>
        <w:t>Лоусон</w:t>
      </w:r>
      <w:proofErr w:type="spellEnd"/>
      <w:r w:rsidRPr="007F2906">
        <w:rPr>
          <w:b/>
          <w:color w:val="000000"/>
        </w:rPr>
        <w:t xml:space="preserve"> (р. 1923) — английский физик.</w:t>
      </w:r>
    </w:p>
    <w:p w:rsidR="00811BF9" w:rsidRDefault="00811BF9" w:rsidP="00811BF9">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7123A82"/>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2" w15:restartNumberingAfterBreak="0">
    <w:nsid w:val="60475042"/>
    <w:multiLevelType w:val="singleLevel"/>
    <w:tmpl w:val="79029C58"/>
    <w:lvl w:ilvl="0">
      <w:start w:val="1"/>
      <w:numFmt w:val="decimal"/>
      <w:lvlText w:val="%1)"/>
      <w:legacy w:legacy="1" w:legacySpace="0" w:legacyIndent="265"/>
      <w:lvlJc w:val="left"/>
      <w:rPr>
        <w:rFonts w:ascii="Times New Roman" w:hAnsi="Times New Roman" w:hint="default"/>
      </w:rPr>
    </w:lvl>
  </w:abstractNum>
  <w:num w:numId="1">
    <w:abstractNumId w:val="0"/>
    <w:lvlOverride w:ilvl="0">
      <w:lvl w:ilvl="0">
        <w:start w:val="65535"/>
        <w:numFmt w:val="bullet"/>
        <w:lvlText w:val="•"/>
        <w:legacy w:legacy="1" w:legacySpace="0" w:legacyIndent="168"/>
        <w:lvlJc w:val="left"/>
        <w:rPr>
          <w:rFonts w:ascii="Arial" w:hAnsi="Arial" w:hint="default"/>
        </w:rPr>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D5"/>
    <w:rsid w:val="000B062E"/>
    <w:rsid w:val="00152917"/>
    <w:rsid w:val="002E534F"/>
    <w:rsid w:val="003C2121"/>
    <w:rsid w:val="004D460E"/>
    <w:rsid w:val="004D48CB"/>
    <w:rsid w:val="00567EE2"/>
    <w:rsid w:val="005D3815"/>
    <w:rsid w:val="00655A1E"/>
    <w:rsid w:val="006E23DA"/>
    <w:rsid w:val="006F4A83"/>
    <w:rsid w:val="00793731"/>
    <w:rsid w:val="007C435E"/>
    <w:rsid w:val="00811BF9"/>
    <w:rsid w:val="00941BF1"/>
    <w:rsid w:val="009504FE"/>
    <w:rsid w:val="009D5226"/>
    <w:rsid w:val="00AD3338"/>
    <w:rsid w:val="00B47340"/>
    <w:rsid w:val="00C416CA"/>
    <w:rsid w:val="00D233F9"/>
    <w:rsid w:val="00D36207"/>
    <w:rsid w:val="00E815D5"/>
    <w:rsid w:val="00FC4E65"/>
    <w:rsid w:val="00FC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7D25-45CB-4FD2-A9B9-D7A2C17F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0E"/>
  </w:style>
  <w:style w:type="paragraph" w:styleId="1">
    <w:name w:val="heading 1"/>
    <w:basedOn w:val="a"/>
    <w:next w:val="a"/>
    <w:link w:val="10"/>
    <w:qFormat/>
    <w:rsid w:val="00D36207"/>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unhideWhenUsed/>
    <w:qFormat/>
    <w:rsid w:val="005D3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38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460E"/>
    <w:rPr>
      <w:color w:val="0563C1" w:themeColor="hyperlink"/>
      <w:u w:val="single"/>
    </w:rPr>
  </w:style>
  <w:style w:type="paragraph" w:customStyle="1" w:styleId="a4">
    <w:name w:val="Обычный текст"/>
    <w:basedOn w:val="a"/>
    <w:rsid w:val="005D3815"/>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5D3815"/>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5D3815"/>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5D381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3815"/>
    <w:rPr>
      <w:rFonts w:asciiTheme="majorHAnsi" w:eastAsiaTheme="majorEastAsia" w:hAnsiTheme="majorHAnsi" w:cstheme="majorBidi"/>
      <w:color w:val="1F4D78" w:themeColor="accent1" w:themeShade="7F"/>
      <w:szCs w:val="24"/>
    </w:rPr>
  </w:style>
  <w:style w:type="paragraph" w:customStyle="1" w:styleId="a5">
    <w:name w:val="Сноска"/>
    <w:basedOn w:val="a4"/>
    <w:rsid w:val="00941BF1"/>
    <w:rPr>
      <w:sz w:val="20"/>
    </w:rPr>
  </w:style>
  <w:style w:type="paragraph" w:customStyle="1" w:styleId="11">
    <w:name w:val="Обычный1"/>
    <w:basedOn w:val="a"/>
    <w:rsid w:val="00941BF1"/>
    <w:pPr>
      <w:spacing w:after="0" w:line="240" w:lineRule="auto"/>
      <w:ind w:firstLine="454"/>
      <w:jc w:val="both"/>
    </w:pPr>
    <w:rPr>
      <w:rFonts w:eastAsia="Times New Roman" w:cs="Times New Roman"/>
      <w:sz w:val="20"/>
      <w:szCs w:val="20"/>
      <w:lang w:eastAsia="ru-RU"/>
    </w:rPr>
  </w:style>
  <w:style w:type="paragraph" w:styleId="a6">
    <w:name w:val="footnote text"/>
    <w:basedOn w:val="a"/>
    <w:link w:val="a7"/>
    <w:semiHidden/>
    <w:rsid w:val="00655A1E"/>
    <w:pPr>
      <w:widowControl w:val="0"/>
      <w:spacing w:after="0" w:line="240" w:lineRule="auto"/>
    </w:pPr>
    <w:rPr>
      <w:rFonts w:ascii="Arial" w:eastAsia="Times New Roman" w:hAnsi="Arial" w:cs="Times New Roman"/>
      <w:b/>
      <w:snapToGrid w:val="0"/>
      <w:sz w:val="20"/>
      <w:szCs w:val="20"/>
      <w:lang w:eastAsia="ru-RU"/>
    </w:rPr>
  </w:style>
  <w:style w:type="character" w:customStyle="1" w:styleId="a7">
    <w:name w:val="Текст сноски Знак"/>
    <w:basedOn w:val="a0"/>
    <w:link w:val="a6"/>
    <w:semiHidden/>
    <w:rsid w:val="00655A1E"/>
    <w:rPr>
      <w:rFonts w:ascii="Arial" w:eastAsia="Times New Roman" w:hAnsi="Arial" w:cs="Times New Roman"/>
      <w:b/>
      <w:snapToGrid w:val="0"/>
      <w:sz w:val="20"/>
      <w:szCs w:val="20"/>
      <w:lang w:eastAsia="ru-RU"/>
    </w:rPr>
  </w:style>
  <w:style w:type="character" w:styleId="a8">
    <w:name w:val="footnote reference"/>
    <w:basedOn w:val="a0"/>
    <w:semiHidden/>
    <w:rsid w:val="00655A1E"/>
    <w:rPr>
      <w:vertAlign w:val="superscript"/>
    </w:rPr>
  </w:style>
  <w:style w:type="character" w:customStyle="1" w:styleId="10">
    <w:name w:val="Заголовок 1 Знак"/>
    <w:basedOn w:val="a0"/>
    <w:link w:val="1"/>
    <w:rsid w:val="00D36207"/>
    <w:rPr>
      <w:rFonts w:eastAsia="Times New Roman" w:cs="Arial"/>
      <w:b/>
      <w:bCs/>
      <w:caps/>
      <w:snapToGrid w:val="0"/>
      <w:kern w:val="32"/>
      <w:sz w:val="40"/>
      <w:szCs w:val="40"/>
      <w:lang w:eastAsia="ru-RU"/>
    </w:rPr>
  </w:style>
  <w:style w:type="numbering" w:customStyle="1" w:styleId="12">
    <w:name w:val="Нет списка1"/>
    <w:next w:val="a2"/>
    <w:semiHidden/>
    <w:rsid w:val="00D36207"/>
  </w:style>
  <w:style w:type="paragraph" w:styleId="a9">
    <w:name w:val="header"/>
    <w:basedOn w:val="a"/>
    <w:link w:val="aa"/>
    <w:rsid w:val="00D36207"/>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a">
    <w:name w:val="Верхний колонтитул Знак"/>
    <w:basedOn w:val="a0"/>
    <w:link w:val="a9"/>
    <w:rsid w:val="00D36207"/>
    <w:rPr>
      <w:rFonts w:ascii="Arial" w:eastAsia="Times New Roman" w:hAnsi="Arial" w:cs="Times New Roman"/>
      <w:b/>
      <w:snapToGrid w:val="0"/>
      <w:sz w:val="20"/>
      <w:szCs w:val="20"/>
      <w:lang w:eastAsia="ru-RU"/>
    </w:rPr>
  </w:style>
  <w:style w:type="character" w:styleId="ab">
    <w:name w:val="page number"/>
    <w:basedOn w:val="a0"/>
    <w:rsid w:val="00D36207"/>
  </w:style>
  <w:style w:type="paragraph" w:styleId="ac">
    <w:name w:val="footer"/>
    <w:basedOn w:val="a"/>
    <w:link w:val="ad"/>
    <w:rsid w:val="00D36207"/>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d">
    <w:name w:val="Нижний колонтитул Знак"/>
    <w:basedOn w:val="a0"/>
    <w:link w:val="ac"/>
    <w:rsid w:val="00D36207"/>
    <w:rPr>
      <w:rFonts w:ascii="Arial" w:eastAsia="Times New Roman" w:hAnsi="Arial" w:cs="Times New Roman"/>
      <w:b/>
      <w:snapToGrid w:val="0"/>
      <w:sz w:val="20"/>
      <w:szCs w:val="20"/>
      <w:lang w:eastAsia="ru-RU"/>
    </w:rPr>
  </w:style>
  <w:style w:type="character" w:styleId="ae">
    <w:name w:val="annotation reference"/>
    <w:basedOn w:val="a0"/>
    <w:semiHidden/>
    <w:rsid w:val="00D36207"/>
    <w:rPr>
      <w:sz w:val="16"/>
      <w:szCs w:val="16"/>
    </w:rPr>
  </w:style>
  <w:style w:type="paragraph" w:styleId="af">
    <w:name w:val="annotation text"/>
    <w:basedOn w:val="a"/>
    <w:link w:val="af0"/>
    <w:semiHidden/>
    <w:rsid w:val="00D36207"/>
    <w:pPr>
      <w:widowControl w:val="0"/>
      <w:spacing w:after="0" w:line="240" w:lineRule="auto"/>
    </w:pPr>
    <w:rPr>
      <w:rFonts w:ascii="Arial" w:eastAsia="Times New Roman" w:hAnsi="Arial" w:cs="Times New Roman"/>
      <w:b/>
      <w:snapToGrid w:val="0"/>
      <w:sz w:val="20"/>
      <w:szCs w:val="20"/>
      <w:lang w:eastAsia="ru-RU"/>
    </w:rPr>
  </w:style>
  <w:style w:type="character" w:customStyle="1" w:styleId="af0">
    <w:name w:val="Текст примечания Знак"/>
    <w:basedOn w:val="a0"/>
    <w:link w:val="af"/>
    <w:semiHidden/>
    <w:rsid w:val="00D36207"/>
    <w:rPr>
      <w:rFonts w:ascii="Arial" w:eastAsia="Times New Roman" w:hAnsi="Arial" w:cs="Times New Roman"/>
      <w:b/>
      <w:snapToGrid w:val="0"/>
      <w:sz w:val="20"/>
      <w:szCs w:val="20"/>
      <w:lang w:eastAsia="ru-RU"/>
    </w:rPr>
  </w:style>
  <w:style w:type="paragraph" w:styleId="af1">
    <w:name w:val="annotation subject"/>
    <w:basedOn w:val="af"/>
    <w:next w:val="af"/>
    <w:link w:val="af2"/>
    <w:semiHidden/>
    <w:rsid w:val="00D36207"/>
    <w:rPr>
      <w:bCs/>
    </w:rPr>
  </w:style>
  <w:style w:type="character" w:customStyle="1" w:styleId="af2">
    <w:name w:val="Тема примечания Знак"/>
    <w:basedOn w:val="af0"/>
    <w:link w:val="af1"/>
    <w:semiHidden/>
    <w:rsid w:val="00D36207"/>
    <w:rPr>
      <w:rFonts w:ascii="Arial" w:eastAsia="Times New Roman" w:hAnsi="Arial" w:cs="Times New Roman"/>
      <w:b/>
      <w:bCs/>
      <w:snapToGrid w:val="0"/>
      <w:sz w:val="20"/>
      <w:szCs w:val="20"/>
      <w:lang w:eastAsia="ru-RU"/>
    </w:rPr>
  </w:style>
  <w:style w:type="paragraph" w:styleId="af3">
    <w:name w:val="Balloon Text"/>
    <w:basedOn w:val="a"/>
    <w:link w:val="af4"/>
    <w:semiHidden/>
    <w:rsid w:val="00D36207"/>
    <w:pPr>
      <w:widowControl w:val="0"/>
      <w:spacing w:after="0" w:line="240" w:lineRule="auto"/>
    </w:pPr>
    <w:rPr>
      <w:rFonts w:ascii="Tahoma" w:eastAsia="Times New Roman" w:hAnsi="Tahoma" w:cs="Tahoma"/>
      <w:b/>
      <w:snapToGrid w:val="0"/>
      <w:sz w:val="16"/>
      <w:szCs w:val="16"/>
      <w:lang w:eastAsia="ru-RU"/>
    </w:rPr>
  </w:style>
  <w:style w:type="character" w:customStyle="1" w:styleId="af4">
    <w:name w:val="Текст выноски Знак"/>
    <w:basedOn w:val="a0"/>
    <w:link w:val="af3"/>
    <w:semiHidden/>
    <w:rsid w:val="00D36207"/>
    <w:rPr>
      <w:rFonts w:ascii="Tahoma" w:eastAsia="Times New Roman" w:hAnsi="Tahoma" w:cs="Tahoma"/>
      <w:b/>
      <w:snapToGrid w:val="0"/>
      <w:sz w:val="16"/>
      <w:szCs w:val="16"/>
      <w:lang w:eastAsia="ru-RU"/>
    </w:rPr>
  </w:style>
  <w:style w:type="paragraph" w:styleId="13">
    <w:name w:val="toc 1"/>
    <w:basedOn w:val="a"/>
    <w:next w:val="a"/>
    <w:autoRedefine/>
    <w:semiHidden/>
    <w:rsid w:val="00D36207"/>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D36207"/>
    <w:pPr>
      <w:widowControl w:val="0"/>
      <w:spacing w:after="0" w:line="240" w:lineRule="auto"/>
      <w:ind w:left="200"/>
    </w:pPr>
    <w:rPr>
      <w:rFonts w:eastAsia="Times New Roman" w:cs="Times New Roman"/>
      <w:smallCaps/>
      <w:snapToGrid w:val="0"/>
      <w:sz w:val="20"/>
      <w:szCs w:val="20"/>
      <w:lang w:eastAsia="ru-RU"/>
    </w:rPr>
  </w:style>
  <w:style w:type="paragraph" w:styleId="31">
    <w:name w:val="toc 3"/>
    <w:basedOn w:val="a"/>
    <w:next w:val="a"/>
    <w:autoRedefine/>
    <w:semiHidden/>
    <w:rsid w:val="00D36207"/>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D36207"/>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D36207"/>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D36207"/>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D36207"/>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D36207"/>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D36207"/>
    <w:pPr>
      <w:widowControl w:val="0"/>
      <w:spacing w:after="0" w:line="240" w:lineRule="auto"/>
      <w:ind w:left="1600"/>
    </w:pPr>
    <w:rPr>
      <w:rFonts w:eastAsia="Times New Roman" w:cs="Times New Roman"/>
      <w:snapToGrid w:val="0"/>
      <w:sz w:val="18"/>
      <w:szCs w:val="18"/>
      <w:lang w:eastAsia="ru-RU"/>
    </w:rPr>
  </w:style>
  <w:style w:type="numbering" w:customStyle="1" w:styleId="22">
    <w:name w:val="Нет списка2"/>
    <w:next w:val="a2"/>
    <w:semiHidden/>
    <w:rsid w:val="0015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9.png"/><Relationship Id="rId21" Type="http://schemas.openxmlformats.org/officeDocument/2006/relationships/image" Target="media/image13.png"/><Relationship Id="rId42" Type="http://schemas.openxmlformats.org/officeDocument/2006/relationships/image" Target="media/image31.png"/><Relationship Id="rId63" Type="http://schemas.openxmlformats.org/officeDocument/2006/relationships/image" Target="media/image52.png"/><Relationship Id="rId84" Type="http://schemas.openxmlformats.org/officeDocument/2006/relationships/image" Target="media/image73.png"/><Relationship Id="rId138" Type="http://schemas.openxmlformats.org/officeDocument/2006/relationships/image" Target="media/image118.png"/><Relationship Id="rId107" Type="http://schemas.openxmlformats.org/officeDocument/2006/relationships/oleObject" Target="embeddings/oleObject7.bin"/><Relationship Id="rId11" Type="http://schemas.openxmlformats.org/officeDocument/2006/relationships/image" Target="media/image4.png"/><Relationship Id="rId32" Type="http://schemas.openxmlformats.org/officeDocument/2006/relationships/image" Target="media/image24.png"/><Relationship Id="rId53" Type="http://schemas.openxmlformats.org/officeDocument/2006/relationships/image" Target="media/image42.png"/><Relationship Id="rId74" Type="http://schemas.openxmlformats.org/officeDocument/2006/relationships/image" Target="media/image63.png"/><Relationship Id="rId128" Type="http://schemas.openxmlformats.org/officeDocument/2006/relationships/image" Target="media/image108.png"/><Relationship Id="rId5" Type="http://schemas.openxmlformats.org/officeDocument/2006/relationships/footnotes" Target="footnotes.xml"/><Relationship Id="rId90" Type="http://schemas.openxmlformats.org/officeDocument/2006/relationships/image" Target="media/image79.png"/><Relationship Id="rId95" Type="http://schemas.openxmlformats.org/officeDocument/2006/relationships/image" Target="media/image84.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53.png"/><Relationship Id="rId69" Type="http://schemas.openxmlformats.org/officeDocument/2006/relationships/image" Target="media/image58.png"/><Relationship Id="rId113" Type="http://schemas.openxmlformats.org/officeDocument/2006/relationships/oleObject" Target="embeddings/oleObject11.bin"/><Relationship Id="rId118" Type="http://schemas.openxmlformats.org/officeDocument/2006/relationships/image" Target="media/image100.png"/><Relationship Id="rId134" Type="http://schemas.openxmlformats.org/officeDocument/2006/relationships/image" Target="media/image114.png"/><Relationship Id="rId139" Type="http://schemas.openxmlformats.org/officeDocument/2006/relationships/image" Target="media/image119.png"/><Relationship Id="rId80" Type="http://schemas.openxmlformats.org/officeDocument/2006/relationships/image" Target="media/image69.png"/><Relationship Id="rId85" Type="http://schemas.openxmlformats.org/officeDocument/2006/relationships/image" Target="media/image74.png"/><Relationship Id="rId12" Type="http://schemas.openxmlformats.org/officeDocument/2006/relationships/image" Target="media/image5.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28.png"/><Relationship Id="rId59" Type="http://schemas.openxmlformats.org/officeDocument/2006/relationships/image" Target="media/image48.png"/><Relationship Id="rId103" Type="http://schemas.openxmlformats.org/officeDocument/2006/relationships/image" Target="media/image92.wmf"/><Relationship Id="rId108" Type="http://schemas.openxmlformats.org/officeDocument/2006/relationships/oleObject" Target="embeddings/oleObject8.bin"/><Relationship Id="rId124" Type="http://schemas.openxmlformats.org/officeDocument/2006/relationships/oleObject" Target="embeddings/oleObject13.bin"/><Relationship Id="rId129" Type="http://schemas.openxmlformats.org/officeDocument/2006/relationships/image" Target="media/image109.png"/><Relationship Id="rId54" Type="http://schemas.openxmlformats.org/officeDocument/2006/relationships/image" Target="media/image43.png"/><Relationship Id="rId70" Type="http://schemas.openxmlformats.org/officeDocument/2006/relationships/image" Target="media/image59.png"/><Relationship Id="rId75" Type="http://schemas.openxmlformats.org/officeDocument/2006/relationships/image" Target="media/image64.png"/><Relationship Id="rId91" Type="http://schemas.openxmlformats.org/officeDocument/2006/relationships/image" Target="media/image80.png"/><Relationship Id="rId96" Type="http://schemas.openxmlformats.org/officeDocument/2006/relationships/image" Target="media/image85.png"/><Relationship Id="rId140" Type="http://schemas.openxmlformats.org/officeDocument/2006/relationships/image" Target="media/image120.png"/><Relationship Id="rId145" Type="http://schemas.openxmlformats.org/officeDocument/2006/relationships/image" Target="media/image12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38.png"/><Relationship Id="rId114" Type="http://schemas.openxmlformats.org/officeDocument/2006/relationships/image" Target="media/image96.png"/><Relationship Id="rId119" Type="http://schemas.openxmlformats.org/officeDocument/2006/relationships/oleObject" Target="embeddings/oleObject12.bin"/><Relationship Id="rId44" Type="http://schemas.openxmlformats.org/officeDocument/2006/relationships/image" Target="media/image33.png"/><Relationship Id="rId60" Type="http://schemas.openxmlformats.org/officeDocument/2006/relationships/image" Target="media/image49.png"/><Relationship Id="rId65" Type="http://schemas.openxmlformats.org/officeDocument/2006/relationships/image" Target="media/image54.png"/><Relationship Id="rId81" Type="http://schemas.openxmlformats.org/officeDocument/2006/relationships/image" Target="media/image70.png"/><Relationship Id="rId86" Type="http://schemas.openxmlformats.org/officeDocument/2006/relationships/image" Target="media/image75.png"/><Relationship Id="rId130" Type="http://schemas.openxmlformats.org/officeDocument/2006/relationships/image" Target="media/image110.png"/><Relationship Id="rId135" Type="http://schemas.openxmlformats.org/officeDocument/2006/relationships/image" Target="media/image115.png"/><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image" Target="media/image29.png"/><Relationship Id="rId109" Type="http://schemas.openxmlformats.org/officeDocument/2006/relationships/oleObject" Target="embeddings/oleObject9.bin"/><Relationship Id="rId34" Type="http://schemas.openxmlformats.org/officeDocument/2006/relationships/image" Target="media/image26.wmf"/><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oleObject" Target="embeddings/oleObject5.bin"/><Relationship Id="rId120" Type="http://schemas.openxmlformats.org/officeDocument/2006/relationships/image" Target="media/image101.png"/><Relationship Id="rId125" Type="http://schemas.openxmlformats.org/officeDocument/2006/relationships/image" Target="media/image105.png"/><Relationship Id="rId141" Type="http://schemas.openxmlformats.org/officeDocument/2006/relationships/image" Target="media/image121.png"/><Relationship Id="rId146" Type="http://schemas.openxmlformats.org/officeDocument/2006/relationships/image" Target="media/image126.png"/><Relationship Id="rId7" Type="http://schemas.openxmlformats.org/officeDocument/2006/relationships/hyperlink" Target="mailto:study.67@mail.ru" TargetMode="External"/><Relationship Id="rId71" Type="http://schemas.openxmlformats.org/officeDocument/2006/relationships/image" Target="media/image60.png"/><Relationship Id="rId92" Type="http://schemas.openxmlformats.org/officeDocument/2006/relationships/image" Target="media/image81.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0.wmf"/><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4.wmf"/><Relationship Id="rId115" Type="http://schemas.openxmlformats.org/officeDocument/2006/relationships/image" Target="media/image97.png"/><Relationship Id="rId131" Type="http://schemas.openxmlformats.org/officeDocument/2006/relationships/image" Target="media/image111.png"/><Relationship Id="rId136" Type="http://schemas.openxmlformats.org/officeDocument/2006/relationships/image" Target="media/image116.png"/><Relationship Id="rId61" Type="http://schemas.openxmlformats.org/officeDocument/2006/relationships/image" Target="media/image50.png"/><Relationship Id="rId82" Type="http://schemas.openxmlformats.org/officeDocument/2006/relationships/image" Target="media/image71.png"/><Relationship Id="rId19" Type="http://schemas.openxmlformats.org/officeDocument/2006/relationships/image" Target="media/image11.png"/><Relationship Id="rId14" Type="http://schemas.openxmlformats.org/officeDocument/2006/relationships/image" Target="media/image7.wmf"/><Relationship Id="rId30" Type="http://schemas.openxmlformats.org/officeDocument/2006/relationships/image" Target="media/image22.png"/><Relationship Id="rId35" Type="http://schemas.openxmlformats.org/officeDocument/2006/relationships/oleObject" Target="embeddings/oleObject2.bin"/><Relationship Id="rId56" Type="http://schemas.openxmlformats.org/officeDocument/2006/relationships/image" Target="media/image45.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3.wmf"/><Relationship Id="rId126" Type="http://schemas.openxmlformats.org/officeDocument/2006/relationships/image" Target="media/image106.png"/><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0.png"/><Relationship Id="rId72" Type="http://schemas.openxmlformats.org/officeDocument/2006/relationships/image" Target="media/image61.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02.png"/><Relationship Id="rId142" Type="http://schemas.openxmlformats.org/officeDocument/2006/relationships/image" Target="media/image122.png"/><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5.png"/><Relationship Id="rId67" Type="http://schemas.openxmlformats.org/officeDocument/2006/relationships/image" Target="media/image56.png"/><Relationship Id="rId116" Type="http://schemas.openxmlformats.org/officeDocument/2006/relationships/image" Target="media/image98.png"/><Relationship Id="rId137" Type="http://schemas.openxmlformats.org/officeDocument/2006/relationships/image" Target="media/image117.png"/><Relationship Id="rId20" Type="http://schemas.openxmlformats.org/officeDocument/2006/relationships/image" Target="media/image12.png"/><Relationship Id="rId41" Type="http://schemas.openxmlformats.org/officeDocument/2006/relationships/oleObject" Target="embeddings/oleObject4.bin"/><Relationship Id="rId62" Type="http://schemas.openxmlformats.org/officeDocument/2006/relationships/image" Target="media/image51.png"/><Relationship Id="rId83" Type="http://schemas.openxmlformats.org/officeDocument/2006/relationships/image" Target="media/image72.png"/><Relationship Id="rId88" Type="http://schemas.openxmlformats.org/officeDocument/2006/relationships/image" Target="media/image77.png"/><Relationship Id="rId111" Type="http://schemas.openxmlformats.org/officeDocument/2006/relationships/oleObject" Target="embeddings/oleObject10.bin"/><Relationship Id="rId132" Type="http://schemas.openxmlformats.org/officeDocument/2006/relationships/image" Target="media/image112.png"/><Relationship Id="rId15" Type="http://schemas.openxmlformats.org/officeDocument/2006/relationships/oleObject" Target="embeddings/oleObject1.bin"/><Relationship Id="rId36" Type="http://schemas.openxmlformats.org/officeDocument/2006/relationships/image" Target="media/image27.wmf"/><Relationship Id="rId57" Type="http://schemas.openxmlformats.org/officeDocument/2006/relationships/image" Target="media/image46.png"/><Relationship Id="rId106" Type="http://schemas.openxmlformats.org/officeDocument/2006/relationships/oleObject" Target="embeddings/oleObject6.bin"/><Relationship Id="rId127" Type="http://schemas.openxmlformats.org/officeDocument/2006/relationships/image" Target="media/image107.png"/><Relationship Id="rId10" Type="http://schemas.openxmlformats.org/officeDocument/2006/relationships/image" Target="media/image3.png"/><Relationship Id="rId31" Type="http://schemas.openxmlformats.org/officeDocument/2006/relationships/image" Target="media/image23.png"/><Relationship Id="rId52" Type="http://schemas.openxmlformats.org/officeDocument/2006/relationships/image" Target="media/image41.png"/><Relationship Id="rId73" Type="http://schemas.openxmlformats.org/officeDocument/2006/relationships/image" Target="media/image62.png"/><Relationship Id="rId78" Type="http://schemas.openxmlformats.org/officeDocument/2006/relationships/image" Target="media/image67.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image" Target="media/image103.png"/><Relationship Id="rId143" Type="http://schemas.openxmlformats.org/officeDocument/2006/relationships/image" Target="media/image123.png"/><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8.png"/><Relationship Id="rId47" Type="http://schemas.openxmlformats.org/officeDocument/2006/relationships/image" Target="media/image36.png"/><Relationship Id="rId68" Type="http://schemas.openxmlformats.org/officeDocument/2006/relationships/image" Target="media/image57.png"/><Relationship Id="rId89" Type="http://schemas.openxmlformats.org/officeDocument/2006/relationships/image" Target="media/image78.png"/><Relationship Id="rId112" Type="http://schemas.openxmlformats.org/officeDocument/2006/relationships/image" Target="media/image95.wmf"/><Relationship Id="rId133" Type="http://schemas.openxmlformats.org/officeDocument/2006/relationships/image" Target="media/image113.png"/><Relationship Id="rId16" Type="http://schemas.openxmlformats.org/officeDocument/2006/relationships/image" Target="media/image8.png"/><Relationship Id="rId37" Type="http://schemas.openxmlformats.org/officeDocument/2006/relationships/oleObject" Target="embeddings/oleObject3.bin"/><Relationship Id="rId58" Type="http://schemas.openxmlformats.org/officeDocument/2006/relationships/image" Target="media/image47.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image" Target="media/image104.png"/><Relationship Id="rId144" Type="http://schemas.openxmlformats.org/officeDocument/2006/relationships/image" Target="media/image1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48</Pages>
  <Words>17404</Words>
  <Characters>99207</Characters>
  <Application>Microsoft Office Word</Application>
  <DocSecurity>0</DocSecurity>
  <Lines>826</Lines>
  <Paragraphs>232</Paragraphs>
  <ScaleCrop>false</ScaleCrop>
  <Company>Microsoft</Company>
  <LinksUpToDate>false</LinksUpToDate>
  <CharactersWithSpaces>116379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21</cp:revision>
  <dcterms:created xsi:type="dcterms:W3CDTF">2020-11-10T01:20:00Z</dcterms:created>
  <dcterms:modified xsi:type="dcterms:W3CDTF">2020-12-08T03:25:00Z</dcterms:modified>
</cp:coreProperties>
</file>