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5E" w:rsidRPr="00BE355E" w:rsidRDefault="00484113" w:rsidP="00BE355E">
      <w:pPr>
        <w:ind w:right="-1"/>
        <w:rPr>
          <w:rFonts w:ascii="Times New Roman" w:hAnsi="Times New Roman" w:cs="Times New Roman"/>
          <w:b/>
          <w:sz w:val="24"/>
          <w:szCs w:val="24"/>
        </w:rPr>
      </w:pPr>
      <w:r>
        <w:rPr>
          <w:rFonts w:ascii="Times New Roman" w:hAnsi="Times New Roman" w:cs="Times New Roman"/>
          <w:b/>
          <w:sz w:val="24"/>
          <w:szCs w:val="24"/>
        </w:rPr>
        <w:t>ТЭ</w:t>
      </w:r>
      <w:r w:rsidR="007F4335">
        <w:rPr>
          <w:rFonts w:ascii="Times New Roman" w:hAnsi="Times New Roman" w:cs="Times New Roman"/>
          <w:b/>
          <w:sz w:val="24"/>
          <w:szCs w:val="24"/>
        </w:rPr>
        <w:t>С-19-2</w:t>
      </w:r>
      <w:r w:rsidR="00BE355E" w:rsidRPr="00BE355E">
        <w:rPr>
          <w:rFonts w:ascii="Times New Roman" w:hAnsi="Times New Roman" w:cs="Times New Roman"/>
          <w:b/>
          <w:sz w:val="24"/>
          <w:szCs w:val="24"/>
        </w:rPr>
        <w:t>_Философия_16.11._Лекция</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Лекция:</w:t>
      </w:r>
    </w:p>
    <w:p w:rsidR="00BE355E" w:rsidRPr="00A46119" w:rsidRDefault="00BE355E" w:rsidP="00BE355E">
      <w:pPr>
        <w:ind w:right="-1"/>
        <w:rPr>
          <w:rFonts w:ascii="Times New Roman" w:hAnsi="Times New Roman" w:cs="Times New Roman"/>
          <w:b/>
          <w:sz w:val="24"/>
          <w:szCs w:val="24"/>
        </w:rPr>
      </w:pPr>
      <w:r w:rsidRPr="00A46119">
        <w:rPr>
          <w:rFonts w:ascii="Times New Roman" w:hAnsi="Times New Roman" w:cs="Times New Roman"/>
          <w:sz w:val="24"/>
          <w:szCs w:val="24"/>
        </w:rPr>
        <w:t>Тема:</w:t>
      </w:r>
      <w:r w:rsidRPr="00A46119">
        <w:rPr>
          <w:rFonts w:ascii="Times New Roman" w:hAnsi="Times New Roman" w:cs="Times New Roman"/>
          <w:b/>
          <w:sz w:val="24"/>
          <w:szCs w:val="24"/>
        </w:rPr>
        <w:t xml:space="preserve"> Онтологические основания философского знания.</w:t>
      </w:r>
    </w:p>
    <w:p w:rsidR="00BE355E" w:rsidRPr="00A46119" w:rsidRDefault="00BE355E" w:rsidP="00BE355E">
      <w:pPr>
        <w:pStyle w:val="a3"/>
        <w:numPr>
          <w:ilvl w:val="0"/>
          <w:numId w:val="1"/>
        </w:numPr>
        <w:ind w:left="0" w:right="-1"/>
        <w:rPr>
          <w:rFonts w:ascii="Times New Roman" w:hAnsi="Times New Roman" w:cs="Times New Roman"/>
          <w:sz w:val="24"/>
          <w:szCs w:val="24"/>
        </w:rPr>
      </w:pPr>
      <w:r w:rsidRPr="00A46119">
        <w:rPr>
          <w:rFonts w:ascii="Times New Roman" w:hAnsi="Times New Roman" w:cs="Times New Roman"/>
          <w:sz w:val="24"/>
          <w:szCs w:val="24"/>
        </w:rPr>
        <w:t>Бытие как совокупная реальность.</w:t>
      </w:r>
    </w:p>
    <w:p w:rsidR="00BE355E" w:rsidRPr="00A46119" w:rsidRDefault="00BE355E" w:rsidP="00BE355E">
      <w:pPr>
        <w:pStyle w:val="a3"/>
        <w:numPr>
          <w:ilvl w:val="0"/>
          <w:numId w:val="1"/>
        </w:numPr>
        <w:ind w:left="0" w:right="-1"/>
        <w:rPr>
          <w:rFonts w:ascii="Times New Roman" w:hAnsi="Times New Roman" w:cs="Times New Roman"/>
          <w:sz w:val="24"/>
          <w:szCs w:val="24"/>
        </w:rPr>
      </w:pPr>
      <w:r w:rsidRPr="00A46119">
        <w:rPr>
          <w:rFonts w:ascii="Times New Roman" w:hAnsi="Times New Roman" w:cs="Times New Roman"/>
          <w:sz w:val="24"/>
          <w:szCs w:val="24"/>
        </w:rPr>
        <w:t>Материя и ее атрибуты.</w:t>
      </w:r>
    </w:p>
    <w:p w:rsidR="00BE355E" w:rsidRPr="00A46119" w:rsidRDefault="00BE355E" w:rsidP="00BE355E">
      <w:pPr>
        <w:pStyle w:val="a3"/>
        <w:numPr>
          <w:ilvl w:val="0"/>
          <w:numId w:val="1"/>
        </w:numPr>
        <w:ind w:left="0" w:right="-1"/>
        <w:rPr>
          <w:rFonts w:ascii="Times New Roman" w:hAnsi="Times New Roman" w:cs="Times New Roman"/>
          <w:sz w:val="24"/>
          <w:szCs w:val="24"/>
        </w:rPr>
      </w:pPr>
      <w:r w:rsidRPr="00A46119">
        <w:rPr>
          <w:rFonts w:ascii="Times New Roman" w:hAnsi="Times New Roman" w:cs="Times New Roman"/>
          <w:sz w:val="24"/>
          <w:szCs w:val="24"/>
        </w:rPr>
        <w:t>Сознание, его свойства, структура и категориальные планы.</w:t>
      </w:r>
    </w:p>
    <w:p w:rsidR="00BE355E" w:rsidRPr="00A46119" w:rsidRDefault="00BE355E" w:rsidP="00BE355E">
      <w:pPr>
        <w:ind w:right="-1"/>
        <w:rPr>
          <w:rFonts w:ascii="Times New Roman" w:hAnsi="Times New Roman" w:cs="Times New Roman"/>
          <w:b/>
          <w:sz w:val="24"/>
          <w:szCs w:val="24"/>
        </w:rPr>
      </w:pPr>
      <w:r w:rsidRPr="00A46119">
        <w:rPr>
          <w:rFonts w:ascii="Times New Roman" w:hAnsi="Times New Roman" w:cs="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A46119">
        <w:rPr>
          <w:rFonts w:ascii="Times New Roman" w:hAnsi="Times New Roman" w:cs="Times New Roman"/>
          <w:b/>
          <w:sz w:val="24"/>
          <w:szCs w:val="24"/>
        </w:rPr>
        <w:t>онтологией</w:t>
      </w:r>
      <w:r w:rsidRPr="00A46119">
        <w:rPr>
          <w:rFonts w:ascii="Times New Roman" w:hAnsi="Times New Roman" w:cs="Times New Roman"/>
          <w:sz w:val="24"/>
          <w:szCs w:val="24"/>
        </w:rPr>
        <w:t xml:space="preserve"> (от греч.  </w:t>
      </w:r>
      <w:proofErr w:type="spellStart"/>
      <w:r w:rsidRPr="00A46119">
        <w:rPr>
          <w:rFonts w:ascii="Times New Roman" w:hAnsi="Times New Roman" w:cs="Times New Roman"/>
          <w:sz w:val="24"/>
          <w:szCs w:val="24"/>
          <w:lang w:val="en-US"/>
        </w:rPr>
        <w:t>ontos</w:t>
      </w:r>
      <w:proofErr w:type="spellEnd"/>
      <w:r w:rsidRPr="00A46119">
        <w:rPr>
          <w:rFonts w:ascii="Times New Roman" w:hAnsi="Times New Roman" w:cs="Times New Roman"/>
          <w:sz w:val="24"/>
          <w:szCs w:val="24"/>
        </w:rPr>
        <w:t xml:space="preserve">  – сущее; от греч.  </w:t>
      </w:r>
      <w:r w:rsidRPr="00A46119">
        <w:rPr>
          <w:rFonts w:ascii="Times New Roman" w:hAnsi="Times New Roman" w:cs="Times New Roman"/>
          <w:sz w:val="24"/>
          <w:szCs w:val="24"/>
          <w:lang w:val="en-US"/>
        </w:rPr>
        <w:t>logos</w:t>
      </w:r>
      <w:r w:rsidRPr="00A46119">
        <w:rPr>
          <w:rFonts w:ascii="Times New Roman" w:hAnsi="Times New Roman" w:cs="Times New Roman"/>
          <w:sz w:val="24"/>
          <w:szCs w:val="24"/>
        </w:rPr>
        <w:t xml:space="preserve"> – учение, понятие, слово).</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1. Бытие – </w:t>
      </w:r>
      <w:r w:rsidRPr="00A46119">
        <w:rPr>
          <w:rFonts w:ascii="Times New Roman" w:hAnsi="Times New Roman" w:cs="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A46119">
        <w:rPr>
          <w:rFonts w:ascii="Times New Roman" w:hAnsi="Times New Roman" w:cs="Times New Roman"/>
          <w:i/>
          <w:sz w:val="24"/>
          <w:szCs w:val="24"/>
        </w:rPr>
        <w:t>объективно</w:t>
      </w:r>
      <w:r w:rsidRPr="00A46119">
        <w:rPr>
          <w:rFonts w:ascii="Times New Roman" w:hAnsi="Times New Roman" w:cs="Times New Roman"/>
          <w:sz w:val="24"/>
          <w:szCs w:val="24"/>
        </w:rPr>
        <w:t xml:space="preserve">, независимо от воли и сознания человека. Идеальный мир – духовный, психический, ментальный – существует </w:t>
      </w:r>
      <w:r w:rsidRPr="00A46119">
        <w:rPr>
          <w:rFonts w:ascii="Times New Roman" w:hAnsi="Times New Roman" w:cs="Times New Roman"/>
          <w:i/>
          <w:sz w:val="24"/>
          <w:szCs w:val="24"/>
        </w:rPr>
        <w:t>субъективно</w:t>
      </w:r>
      <w:r w:rsidRPr="00A46119">
        <w:rPr>
          <w:rFonts w:ascii="Times New Roman" w:hAnsi="Times New Roman" w:cs="Times New Roman"/>
          <w:sz w:val="24"/>
          <w:szCs w:val="24"/>
        </w:rPr>
        <w:t xml:space="preserve">, так как зависит от воли и желания человека.  В свою очередь, идеальный мир   можно разделить на </w:t>
      </w:r>
      <w:proofErr w:type="gramStart"/>
      <w:r w:rsidRPr="00A46119">
        <w:rPr>
          <w:rFonts w:ascii="Times New Roman" w:hAnsi="Times New Roman" w:cs="Times New Roman"/>
          <w:i/>
          <w:sz w:val="24"/>
          <w:szCs w:val="24"/>
        </w:rPr>
        <w:t>объективно-идеальное</w:t>
      </w:r>
      <w:proofErr w:type="gramEnd"/>
      <w:r w:rsidRPr="00A46119">
        <w:rPr>
          <w:rFonts w:ascii="Times New Roman" w:hAnsi="Times New Roman" w:cs="Times New Roman"/>
          <w:sz w:val="24"/>
          <w:szCs w:val="24"/>
        </w:rPr>
        <w:t xml:space="preserve"> и </w:t>
      </w:r>
      <w:r w:rsidRPr="00A46119">
        <w:rPr>
          <w:rFonts w:ascii="Times New Roman" w:hAnsi="Times New Roman" w:cs="Times New Roman"/>
          <w:i/>
          <w:sz w:val="24"/>
          <w:szCs w:val="24"/>
        </w:rPr>
        <w:t>субъективно-идеальное</w:t>
      </w:r>
      <w:r w:rsidRPr="00A46119">
        <w:rPr>
          <w:rFonts w:ascii="Times New Roman" w:hAnsi="Times New Roman" w:cs="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A46119">
        <w:rPr>
          <w:rFonts w:ascii="Times New Roman" w:hAnsi="Times New Roman" w:cs="Times New Roman"/>
          <w:sz w:val="24"/>
          <w:szCs w:val="24"/>
        </w:rPr>
        <w:t>от</w:t>
      </w:r>
      <w:proofErr w:type="gramEnd"/>
      <w:r w:rsidRPr="00A46119">
        <w:rPr>
          <w:rFonts w:ascii="Times New Roman" w:hAnsi="Times New Roman" w:cs="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A46119">
        <w:rPr>
          <w:rFonts w:ascii="Times New Roman" w:hAnsi="Times New Roman" w:cs="Times New Roman"/>
          <w:sz w:val="24"/>
          <w:szCs w:val="24"/>
        </w:rPr>
        <w:t>интерсубъективное</w:t>
      </w:r>
      <w:proofErr w:type="spellEnd"/>
      <w:r w:rsidRPr="00A46119">
        <w:rPr>
          <w:rFonts w:ascii="Times New Roman" w:hAnsi="Times New Roman" w:cs="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A46119">
        <w:rPr>
          <w:rFonts w:ascii="Times New Roman" w:hAnsi="Times New Roman" w:cs="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A46119">
        <w:rPr>
          <w:rFonts w:ascii="Times New Roman" w:hAnsi="Times New Roman" w:cs="Times New Roman"/>
          <w:sz w:val="24"/>
          <w:szCs w:val="24"/>
        </w:rPr>
        <w:t xml:space="preserve"> Между </w:t>
      </w:r>
      <w:proofErr w:type="gramStart"/>
      <w:r w:rsidRPr="00A46119">
        <w:rPr>
          <w:rFonts w:ascii="Times New Roman" w:hAnsi="Times New Roman" w:cs="Times New Roman"/>
          <w:sz w:val="24"/>
          <w:szCs w:val="24"/>
        </w:rPr>
        <w:t>субъективно-идеальным</w:t>
      </w:r>
      <w:proofErr w:type="gramEnd"/>
      <w:r w:rsidRPr="00A46119">
        <w:rPr>
          <w:rFonts w:ascii="Times New Roman" w:hAnsi="Times New Roman" w:cs="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A46119">
        <w:rPr>
          <w:rFonts w:ascii="Times New Roman" w:hAnsi="Times New Roman" w:cs="Times New Roman"/>
          <w:sz w:val="24"/>
          <w:szCs w:val="24"/>
        </w:rPr>
        <w:t>объективно-идеальному</w:t>
      </w:r>
      <w:proofErr w:type="gramEnd"/>
      <w:r w:rsidRPr="00A46119">
        <w:rPr>
          <w:rFonts w:ascii="Times New Roman" w:hAnsi="Times New Roman" w:cs="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w:t>
      </w:r>
      <w:r w:rsidRPr="00A46119">
        <w:rPr>
          <w:rFonts w:ascii="Times New Roman" w:hAnsi="Times New Roman" w:cs="Times New Roman"/>
          <w:sz w:val="24"/>
          <w:szCs w:val="24"/>
        </w:rPr>
        <w:lastRenderedPageBreak/>
        <w:t xml:space="preserve">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A46119">
        <w:rPr>
          <w:rFonts w:ascii="Times New Roman" w:hAnsi="Times New Roman" w:cs="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Бытие – </w:t>
      </w:r>
      <w:r w:rsidRPr="00A46119">
        <w:rPr>
          <w:rFonts w:ascii="Times New Roman" w:hAnsi="Times New Roman" w:cs="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A46119">
        <w:rPr>
          <w:rFonts w:ascii="Times New Roman" w:hAnsi="Times New Roman" w:cs="Times New Roman"/>
          <w:i/>
          <w:sz w:val="24"/>
          <w:szCs w:val="24"/>
        </w:rPr>
        <w:t>(Море шумело, шумит и будет шуметь)</w:t>
      </w:r>
    </w:p>
    <w:p w:rsidR="00BE355E" w:rsidRPr="00A46119" w:rsidRDefault="00BE355E" w:rsidP="00BE355E">
      <w:pPr>
        <w:ind w:right="-1"/>
        <w:rPr>
          <w:rFonts w:ascii="Times New Roman" w:hAnsi="Times New Roman" w:cs="Times New Roman"/>
          <w:sz w:val="24"/>
          <w:szCs w:val="24"/>
        </w:rPr>
      </w:pPr>
      <w:proofErr w:type="gramStart"/>
      <w:r w:rsidRPr="00A46119">
        <w:rPr>
          <w:rFonts w:ascii="Times New Roman" w:hAnsi="Times New Roman" w:cs="Times New Roman"/>
          <w:b/>
          <w:sz w:val="24"/>
          <w:szCs w:val="24"/>
        </w:rPr>
        <w:t xml:space="preserve">Субстанция – </w:t>
      </w:r>
      <w:r w:rsidRPr="00A46119">
        <w:rPr>
          <w:rFonts w:ascii="Times New Roman" w:hAnsi="Times New Roman" w:cs="Times New Roman"/>
          <w:sz w:val="24"/>
          <w:szCs w:val="24"/>
        </w:rPr>
        <w:t>(от лат.</w:t>
      </w:r>
      <w:proofErr w:type="gramEnd"/>
      <w:r w:rsidRPr="00A46119">
        <w:rPr>
          <w:rFonts w:ascii="Times New Roman" w:hAnsi="Times New Roman" w:cs="Times New Roman"/>
          <w:b/>
          <w:sz w:val="24"/>
          <w:szCs w:val="24"/>
        </w:rPr>
        <w:t xml:space="preserve">  </w:t>
      </w:r>
      <w:proofErr w:type="spellStart"/>
      <w:proofErr w:type="gramStart"/>
      <w:r w:rsidRPr="00A46119">
        <w:rPr>
          <w:rFonts w:ascii="Times New Roman" w:hAnsi="Times New Roman" w:cs="Times New Roman"/>
          <w:sz w:val="24"/>
          <w:szCs w:val="24"/>
          <w:lang w:val="en-US"/>
        </w:rPr>
        <w:t>Substantia</w:t>
      </w:r>
      <w:proofErr w:type="spellEnd"/>
      <w:r w:rsidRPr="00A46119">
        <w:rPr>
          <w:rFonts w:ascii="Times New Roman" w:hAnsi="Times New Roman" w:cs="Times New Roman"/>
          <w:sz w:val="24"/>
          <w:szCs w:val="24"/>
        </w:rPr>
        <w:t xml:space="preserve">  –</w:t>
      </w:r>
      <w:proofErr w:type="gramEnd"/>
      <w:r w:rsidRPr="00A46119">
        <w:rPr>
          <w:rFonts w:ascii="Times New Roman" w:hAnsi="Times New Roman" w:cs="Times New Roman"/>
          <w:sz w:val="24"/>
          <w:szCs w:val="24"/>
        </w:rPr>
        <w:t xml:space="preserve"> сущность, то, что лежит в основе). Субстанция есть </w:t>
      </w:r>
      <w:proofErr w:type="spellStart"/>
      <w:r w:rsidRPr="00A46119">
        <w:rPr>
          <w:rFonts w:ascii="Times New Roman" w:hAnsi="Times New Roman" w:cs="Times New Roman"/>
          <w:sz w:val="24"/>
          <w:szCs w:val="24"/>
        </w:rPr>
        <w:t>самодостаточное</w:t>
      </w:r>
      <w:proofErr w:type="spellEnd"/>
      <w:r w:rsidRPr="00A46119">
        <w:rPr>
          <w:rFonts w:ascii="Times New Roman" w:hAnsi="Times New Roman" w:cs="Times New Roman"/>
          <w:sz w:val="24"/>
          <w:szCs w:val="24"/>
        </w:rPr>
        <w:t xml:space="preserve">, </w:t>
      </w:r>
      <w:proofErr w:type="spellStart"/>
      <w:r w:rsidRPr="00A46119">
        <w:rPr>
          <w:rFonts w:ascii="Times New Roman" w:hAnsi="Times New Roman" w:cs="Times New Roman"/>
          <w:sz w:val="24"/>
          <w:szCs w:val="24"/>
        </w:rPr>
        <w:t>самодетерминированное</w:t>
      </w:r>
      <w:proofErr w:type="spellEnd"/>
      <w:r w:rsidRPr="00A46119">
        <w:rPr>
          <w:rFonts w:ascii="Times New Roman" w:hAnsi="Times New Roman" w:cs="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A46119">
        <w:rPr>
          <w:rFonts w:ascii="Times New Roman" w:hAnsi="Times New Roman" w:cs="Times New Roman"/>
          <w:sz w:val="24"/>
          <w:szCs w:val="24"/>
        </w:rPr>
        <w:t>существует</w:t>
      </w:r>
      <w:proofErr w:type="gramEnd"/>
      <w:r w:rsidRPr="00A46119">
        <w:rPr>
          <w:rFonts w:ascii="Times New Roman" w:hAnsi="Times New Roman" w:cs="Times New Roman"/>
          <w:sz w:val="24"/>
          <w:szCs w:val="24"/>
        </w:rPr>
        <w:t xml:space="preserve"> безусловно, благодаря только самой себе, самостоятельно.</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2. Материя  – </w:t>
      </w:r>
      <w:r w:rsidRPr="00A46119">
        <w:rPr>
          <w:rFonts w:ascii="Times New Roman" w:hAnsi="Times New Roman" w:cs="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A46119">
        <w:rPr>
          <w:rFonts w:ascii="Times New Roman" w:hAnsi="Times New Roman" w:cs="Times New Roman"/>
          <w:sz w:val="24"/>
          <w:szCs w:val="24"/>
        </w:rPr>
        <w:t>Атрибуты материи – (от лат.</w:t>
      </w:r>
      <w:proofErr w:type="gramEnd"/>
      <w:r w:rsidRPr="00A46119">
        <w:rPr>
          <w:rFonts w:ascii="Times New Roman" w:hAnsi="Times New Roman" w:cs="Times New Roman"/>
          <w:sz w:val="24"/>
          <w:szCs w:val="24"/>
        </w:rPr>
        <w:t xml:space="preserve"> </w:t>
      </w:r>
      <w:proofErr w:type="spellStart"/>
      <w:proofErr w:type="gramStart"/>
      <w:r w:rsidRPr="00A46119">
        <w:rPr>
          <w:rFonts w:ascii="Times New Roman" w:hAnsi="Times New Roman" w:cs="Times New Roman"/>
          <w:sz w:val="24"/>
          <w:szCs w:val="24"/>
          <w:lang w:val="en-US"/>
        </w:rPr>
        <w:t>Attributum</w:t>
      </w:r>
      <w:proofErr w:type="spellEnd"/>
      <w:r w:rsidRPr="00A46119">
        <w:rPr>
          <w:rFonts w:ascii="Times New Roman" w:hAnsi="Times New Roman" w:cs="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A46119">
        <w:rPr>
          <w:rFonts w:ascii="Times New Roman" w:hAnsi="Times New Roman" w:cs="Times New Roman"/>
          <w:sz w:val="24"/>
          <w:szCs w:val="24"/>
        </w:rPr>
        <w:t xml:space="preserve">  </w:t>
      </w:r>
      <w:proofErr w:type="gramStart"/>
      <w:r w:rsidRPr="00A46119">
        <w:rPr>
          <w:rFonts w:ascii="Times New Roman" w:hAnsi="Times New Roman" w:cs="Times New Roman"/>
          <w:sz w:val="24"/>
          <w:szCs w:val="24"/>
        </w:rPr>
        <w:t>(от лат.</w:t>
      </w:r>
      <w:proofErr w:type="gramEnd"/>
      <w:r w:rsidRPr="00A46119">
        <w:rPr>
          <w:rFonts w:ascii="Times New Roman" w:hAnsi="Times New Roman" w:cs="Times New Roman"/>
          <w:sz w:val="24"/>
          <w:szCs w:val="24"/>
        </w:rPr>
        <w:t xml:space="preserve"> </w:t>
      </w:r>
      <w:proofErr w:type="gramStart"/>
      <w:r w:rsidRPr="00A46119">
        <w:rPr>
          <w:rFonts w:ascii="Times New Roman" w:hAnsi="Times New Roman" w:cs="Times New Roman"/>
          <w:sz w:val="24"/>
          <w:szCs w:val="24"/>
          <w:lang w:val="en-US"/>
        </w:rPr>
        <w:t>Modus</w:t>
      </w:r>
      <w:r w:rsidRPr="00A46119">
        <w:rPr>
          <w:rFonts w:ascii="Times New Roman" w:hAnsi="Times New Roman" w:cs="Times New Roman"/>
          <w:sz w:val="24"/>
          <w:szCs w:val="24"/>
        </w:rPr>
        <w:t xml:space="preserve"> – разновидность, проявление, норма, способ чего-либо).</w:t>
      </w:r>
      <w:proofErr w:type="gramEnd"/>
      <w:r w:rsidRPr="00A46119">
        <w:rPr>
          <w:rFonts w:ascii="Times New Roman" w:hAnsi="Times New Roman" w:cs="Times New Roman"/>
          <w:sz w:val="24"/>
          <w:szCs w:val="24"/>
        </w:rPr>
        <w:t xml:space="preserve"> – свойства отдельных видов материи.</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A46119">
        <w:rPr>
          <w:rFonts w:ascii="Times New Roman" w:hAnsi="Times New Roman" w:cs="Times New Roman"/>
          <w:sz w:val="24"/>
          <w:szCs w:val="24"/>
        </w:rPr>
        <w:t>предбиологической</w:t>
      </w:r>
      <w:proofErr w:type="spellEnd"/>
      <w:r w:rsidRPr="00A46119">
        <w:rPr>
          <w:rFonts w:ascii="Times New Roman" w:hAnsi="Times New Roman" w:cs="Times New Roman"/>
          <w:sz w:val="24"/>
          <w:szCs w:val="24"/>
        </w:rPr>
        <w:t xml:space="preserve"> эволюции, начавшейся около 4 млрд. лет назад.</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A46119">
        <w:rPr>
          <w:rFonts w:ascii="Times New Roman" w:hAnsi="Times New Roman" w:cs="Times New Roman"/>
          <w:i/>
          <w:sz w:val="24"/>
          <w:szCs w:val="24"/>
        </w:rPr>
        <w:t xml:space="preserve">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w:t>
      </w:r>
      <w:r w:rsidRPr="00A46119">
        <w:rPr>
          <w:rFonts w:ascii="Times New Roman" w:hAnsi="Times New Roman" w:cs="Times New Roman"/>
          <w:i/>
          <w:sz w:val="24"/>
          <w:szCs w:val="24"/>
        </w:rPr>
        <w:lastRenderedPageBreak/>
        <w:t>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A46119">
        <w:rPr>
          <w:rFonts w:ascii="Times New Roman" w:hAnsi="Times New Roman" w:cs="Times New Roman"/>
          <w:sz w:val="24"/>
          <w:szCs w:val="24"/>
        </w:rPr>
        <w:t>авторегулироваться</w:t>
      </w:r>
      <w:proofErr w:type="spellEnd"/>
      <w:r w:rsidRPr="00A46119">
        <w:rPr>
          <w:rFonts w:ascii="Times New Roman" w:hAnsi="Times New Roman" w:cs="Times New Roman"/>
          <w:sz w:val="24"/>
          <w:szCs w:val="24"/>
        </w:rPr>
        <w:t>.</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sz w:val="24"/>
          <w:szCs w:val="24"/>
        </w:rPr>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A46119">
        <w:rPr>
          <w:rFonts w:ascii="Times New Roman" w:hAnsi="Times New Roman" w:cs="Times New Roman"/>
          <w:sz w:val="24"/>
          <w:szCs w:val="24"/>
        </w:rPr>
        <w:t>ии и ее</w:t>
      </w:r>
      <w:proofErr w:type="gramEnd"/>
      <w:r w:rsidRPr="00A46119">
        <w:rPr>
          <w:rFonts w:ascii="Times New Roman" w:hAnsi="Times New Roman" w:cs="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A46119">
        <w:rPr>
          <w:rFonts w:ascii="Times New Roman" w:hAnsi="Times New Roman" w:cs="Times New Roman"/>
          <w:sz w:val="24"/>
          <w:szCs w:val="24"/>
        </w:rPr>
        <w:t>Автопоэзис</w:t>
      </w:r>
      <w:proofErr w:type="spellEnd"/>
      <w:r w:rsidRPr="00A46119">
        <w:rPr>
          <w:rFonts w:ascii="Times New Roman" w:hAnsi="Times New Roman" w:cs="Times New Roman"/>
          <w:sz w:val="24"/>
          <w:szCs w:val="24"/>
        </w:rPr>
        <w:t xml:space="preserve">.  </w:t>
      </w:r>
      <w:r w:rsidRPr="00A46119">
        <w:rPr>
          <w:rFonts w:ascii="Times New Roman" w:hAnsi="Times New Roman" w:cs="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lastRenderedPageBreak/>
        <w:t>Движение</w:t>
      </w:r>
      <w:r w:rsidRPr="00A46119">
        <w:rPr>
          <w:rFonts w:ascii="Times New Roman" w:hAnsi="Times New Roman" w:cs="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свойством материальных объектов, оно также </w:t>
      </w:r>
      <w:r w:rsidRPr="00A46119">
        <w:rPr>
          <w:rFonts w:ascii="Times New Roman" w:hAnsi="Times New Roman" w:cs="Times New Roman"/>
          <w:sz w:val="24"/>
          <w:szCs w:val="24"/>
          <w:u w:val="single"/>
        </w:rPr>
        <w:t>объективно</w:t>
      </w:r>
      <w:r w:rsidRPr="00A46119">
        <w:rPr>
          <w:rFonts w:ascii="Times New Roman" w:hAnsi="Times New Roman" w:cs="Times New Roman"/>
          <w:sz w:val="24"/>
          <w:szCs w:val="24"/>
        </w:rPr>
        <w:t xml:space="preserve">, как и они сами). 2. Движение </w:t>
      </w:r>
      <w:r w:rsidRPr="00A46119">
        <w:rPr>
          <w:rFonts w:ascii="Times New Roman" w:hAnsi="Times New Roman" w:cs="Times New Roman"/>
          <w:sz w:val="24"/>
          <w:szCs w:val="24"/>
          <w:u w:val="single"/>
        </w:rPr>
        <w:t>универсально</w:t>
      </w:r>
      <w:r w:rsidRPr="00A46119">
        <w:rPr>
          <w:rFonts w:ascii="Times New Roman" w:hAnsi="Times New Roman" w:cs="Times New Roman"/>
          <w:sz w:val="24"/>
          <w:szCs w:val="24"/>
        </w:rPr>
        <w:t xml:space="preserve"> (Вся существующая реальность, все ее формы находятся в движении, изменении). 3. Движение </w:t>
      </w:r>
      <w:r w:rsidRPr="00A46119">
        <w:rPr>
          <w:rFonts w:ascii="Times New Roman" w:hAnsi="Times New Roman" w:cs="Times New Roman"/>
          <w:sz w:val="24"/>
          <w:szCs w:val="24"/>
          <w:u w:val="single"/>
        </w:rPr>
        <w:t xml:space="preserve">противоречиво </w:t>
      </w:r>
      <w:r w:rsidRPr="00A46119">
        <w:rPr>
          <w:rFonts w:ascii="Times New Roman" w:hAnsi="Times New Roman" w:cs="Times New Roman"/>
          <w:sz w:val="24"/>
          <w:szCs w:val="24"/>
        </w:rPr>
        <w:t xml:space="preserve">(Рассматривают 3 формы противоречивости: а) Двигаться или изменяться – </w:t>
      </w:r>
      <w:r w:rsidRPr="00A46119">
        <w:rPr>
          <w:rFonts w:ascii="Times New Roman" w:hAnsi="Times New Roman" w:cs="Times New Roman"/>
          <w:i/>
          <w:sz w:val="24"/>
          <w:szCs w:val="24"/>
        </w:rPr>
        <w:t xml:space="preserve">это значит быть и не быть </w:t>
      </w:r>
      <w:proofErr w:type="gramStart"/>
      <w:r w:rsidRPr="00A46119">
        <w:rPr>
          <w:rFonts w:ascii="Times New Roman" w:hAnsi="Times New Roman" w:cs="Times New Roman"/>
          <w:i/>
          <w:sz w:val="24"/>
          <w:szCs w:val="24"/>
        </w:rPr>
        <w:t>одновременно</w:t>
      </w:r>
      <w:proofErr w:type="gramEnd"/>
      <w:r w:rsidRPr="00A46119">
        <w:rPr>
          <w:rFonts w:ascii="Times New Roman" w:hAnsi="Times New Roman" w:cs="Times New Roman"/>
          <w:sz w:val="24"/>
          <w:szCs w:val="24"/>
        </w:rPr>
        <w:t xml:space="preserve">  т.е. быть тем же самым и в то же время другим. б) Материальные объекты одновременно находятся в </w:t>
      </w:r>
      <w:r w:rsidRPr="00A46119">
        <w:rPr>
          <w:rFonts w:ascii="Times New Roman" w:hAnsi="Times New Roman" w:cs="Times New Roman"/>
          <w:i/>
          <w:sz w:val="24"/>
          <w:szCs w:val="24"/>
        </w:rPr>
        <w:t xml:space="preserve">покое и движении. </w:t>
      </w:r>
      <w:r w:rsidRPr="00A46119">
        <w:rPr>
          <w:rFonts w:ascii="Times New Roman" w:hAnsi="Times New Roman" w:cs="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A46119">
        <w:rPr>
          <w:rFonts w:ascii="Times New Roman" w:hAnsi="Times New Roman" w:cs="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A46119">
        <w:rPr>
          <w:rFonts w:ascii="Times New Roman" w:hAnsi="Times New Roman" w:cs="Times New Roman"/>
          <w:i/>
          <w:sz w:val="24"/>
          <w:szCs w:val="24"/>
        </w:rPr>
        <w:t>соматофизиологическими</w:t>
      </w:r>
      <w:proofErr w:type="spellEnd"/>
      <w:r w:rsidRPr="00A46119">
        <w:rPr>
          <w:rFonts w:ascii="Times New Roman" w:hAnsi="Times New Roman" w:cs="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A46119">
        <w:rPr>
          <w:rFonts w:ascii="Times New Roman" w:hAnsi="Times New Roman" w:cs="Times New Roman"/>
          <w:i/>
          <w:sz w:val="24"/>
          <w:szCs w:val="24"/>
        </w:rPr>
        <w:t>ферментативно-окислительные</w:t>
      </w:r>
      <w:proofErr w:type="spellEnd"/>
      <w:r w:rsidRPr="00A46119">
        <w:rPr>
          <w:rFonts w:ascii="Times New Roman" w:hAnsi="Times New Roman" w:cs="Times New Roman"/>
          <w:i/>
          <w:sz w:val="24"/>
          <w:szCs w:val="24"/>
        </w:rPr>
        <w:t xml:space="preserve">  и другие процессы в организме.</w:t>
      </w:r>
      <w:r w:rsidRPr="00A46119">
        <w:rPr>
          <w:rFonts w:ascii="Times New Roman" w:hAnsi="Times New Roman" w:cs="Times New Roman"/>
          <w:sz w:val="24"/>
          <w:szCs w:val="24"/>
        </w:rPr>
        <w:t xml:space="preserve"> в) Объекты находятся в </w:t>
      </w:r>
      <w:r w:rsidRPr="00A46119">
        <w:rPr>
          <w:rFonts w:ascii="Times New Roman" w:hAnsi="Times New Roman" w:cs="Times New Roman"/>
          <w:i/>
          <w:sz w:val="24"/>
          <w:szCs w:val="24"/>
        </w:rPr>
        <w:t xml:space="preserve">устойчивости и изменчивости. </w:t>
      </w:r>
      <w:r w:rsidRPr="00A46119">
        <w:rPr>
          <w:rFonts w:ascii="Times New Roman" w:hAnsi="Times New Roman" w:cs="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BE355E" w:rsidRPr="00A46119" w:rsidRDefault="00BE355E" w:rsidP="00BE355E">
      <w:pPr>
        <w:ind w:right="-1"/>
        <w:rPr>
          <w:rFonts w:ascii="Times New Roman" w:hAnsi="Times New Roman" w:cs="Times New Roman"/>
          <w:b/>
          <w:sz w:val="24"/>
          <w:szCs w:val="24"/>
        </w:rPr>
      </w:pP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Пространство</w:t>
      </w:r>
      <w:r w:rsidRPr="00A46119">
        <w:rPr>
          <w:rFonts w:ascii="Times New Roman" w:hAnsi="Times New Roman" w:cs="Times New Roman"/>
          <w:sz w:val="24"/>
          <w:szCs w:val="24"/>
        </w:rPr>
        <w:t xml:space="preserve"> – форма бытия материи, выражающая протяженность, </w:t>
      </w:r>
      <w:proofErr w:type="spellStart"/>
      <w:r w:rsidRPr="00A46119">
        <w:rPr>
          <w:rFonts w:ascii="Times New Roman" w:hAnsi="Times New Roman" w:cs="Times New Roman"/>
          <w:sz w:val="24"/>
          <w:szCs w:val="24"/>
        </w:rPr>
        <w:t>трехмерность</w:t>
      </w:r>
      <w:proofErr w:type="spellEnd"/>
      <w:r w:rsidRPr="00A46119">
        <w:rPr>
          <w:rFonts w:ascii="Times New Roman" w:hAnsi="Times New Roman" w:cs="Times New Roman"/>
          <w:sz w:val="24"/>
          <w:szCs w:val="24"/>
        </w:rPr>
        <w:t xml:space="preserve"> и </w:t>
      </w:r>
      <w:proofErr w:type="spellStart"/>
      <w:r w:rsidRPr="00A46119">
        <w:rPr>
          <w:rFonts w:ascii="Times New Roman" w:hAnsi="Times New Roman" w:cs="Times New Roman"/>
          <w:sz w:val="24"/>
          <w:szCs w:val="24"/>
        </w:rPr>
        <w:t>изотропность</w:t>
      </w:r>
      <w:proofErr w:type="spellEnd"/>
      <w:r w:rsidRPr="00A46119">
        <w:rPr>
          <w:rFonts w:ascii="Times New Roman" w:hAnsi="Times New Roman" w:cs="Times New Roman"/>
          <w:sz w:val="24"/>
          <w:szCs w:val="24"/>
        </w:rPr>
        <w:t>.</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Время</w:t>
      </w:r>
      <w:r w:rsidRPr="00A46119">
        <w:rPr>
          <w:rFonts w:ascii="Times New Roman" w:hAnsi="Times New Roman" w:cs="Times New Roman"/>
          <w:sz w:val="24"/>
          <w:szCs w:val="24"/>
        </w:rPr>
        <w:t xml:space="preserve"> – форма бытия материи, выражающая длительность, последовательность, необратимость и </w:t>
      </w:r>
      <w:proofErr w:type="spellStart"/>
      <w:r w:rsidRPr="00A46119">
        <w:rPr>
          <w:rFonts w:ascii="Times New Roman" w:hAnsi="Times New Roman" w:cs="Times New Roman"/>
          <w:sz w:val="24"/>
          <w:szCs w:val="24"/>
        </w:rPr>
        <w:t>ассиметричность</w:t>
      </w:r>
      <w:proofErr w:type="spellEnd"/>
      <w:r w:rsidRPr="00A46119">
        <w:rPr>
          <w:rFonts w:ascii="Times New Roman" w:hAnsi="Times New Roman" w:cs="Times New Roman"/>
          <w:sz w:val="24"/>
          <w:szCs w:val="24"/>
        </w:rPr>
        <w:t>.</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sz w:val="24"/>
          <w:szCs w:val="24"/>
        </w:rPr>
        <w:t>Можно выделить следующие четыре смысла необратимости времени: 1.</w:t>
      </w:r>
      <w:r w:rsidRPr="00A46119">
        <w:rPr>
          <w:rFonts w:ascii="Times New Roman" w:hAnsi="Times New Roman" w:cs="Times New Roman"/>
          <w:sz w:val="24"/>
          <w:szCs w:val="24"/>
          <w:u w:val="single"/>
        </w:rPr>
        <w:t>Историческая необратимость времени</w:t>
      </w:r>
      <w:r w:rsidRPr="00A46119">
        <w:rPr>
          <w:rFonts w:ascii="Times New Roman" w:hAnsi="Times New Roman" w:cs="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w:t>
      </w:r>
      <w:r w:rsidRPr="00A46119">
        <w:rPr>
          <w:rFonts w:ascii="Times New Roman" w:hAnsi="Times New Roman" w:cs="Times New Roman"/>
          <w:sz w:val="24"/>
          <w:szCs w:val="24"/>
        </w:rPr>
        <w:lastRenderedPageBreak/>
        <w:t xml:space="preserve">существует лишь в нашей памяти: </w:t>
      </w:r>
      <w:r w:rsidRPr="00A46119">
        <w:rPr>
          <w:rFonts w:ascii="Times New Roman" w:hAnsi="Times New Roman" w:cs="Times New Roman"/>
          <w:i/>
          <w:sz w:val="24"/>
          <w:szCs w:val="24"/>
        </w:rPr>
        <w:t>«Воспоминание – единственный рай, из которого никто нас не сможет изгнать», «Мгновенье длится этот миг, но он бы вечность бы затмил».</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2.</w:t>
      </w:r>
      <w:r w:rsidRPr="00A46119">
        <w:rPr>
          <w:rFonts w:ascii="Times New Roman" w:hAnsi="Times New Roman" w:cs="Times New Roman"/>
          <w:sz w:val="24"/>
          <w:szCs w:val="24"/>
          <w:u w:val="single"/>
        </w:rPr>
        <w:t>Физическая необратимость времени</w:t>
      </w:r>
      <w:r w:rsidRPr="00A46119">
        <w:rPr>
          <w:rFonts w:ascii="Times New Roman" w:hAnsi="Times New Roman" w:cs="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A46119">
        <w:rPr>
          <w:rFonts w:ascii="Times New Roman" w:hAnsi="Times New Roman" w:cs="Times New Roman"/>
          <w:sz w:val="24"/>
          <w:szCs w:val="24"/>
        </w:rPr>
        <w:t>к</w:t>
      </w:r>
      <w:proofErr w:type="gramEnd"/>
      <w:r w:rsidRPr="00A46119">
        <w:rPr>
          <w:rFonts w:ascii="Times New Roman" w:hAnsi="Times New Roman" w:cs="Times New Roman"/>
          <w:sz w:val="24"/>
          <w:szCs w:val="24"/>
        </w:rPr>
        <w:t xml:space="preserve"> предыдущим. Как говорит Р.Фейнман, наш мир </w:t>
      </w:r>
      <w:proofErr w:type="spellStart"/>
      <w:r w:rsidRPr="00A46119">
        <w:rPr>
          <w:rFonts w:ascii="Times New Roman" w:hAnsi="Times New Roman" w:cs="Times New Roman"/>
          <w:sz w:val="24"/>
          <w:szCs w:val="24"/>
        </w:rPr>
        <w:t>елко-палочный</w:t>
      </w:r>
      <w:proofErr w:type="spellEnd"/>
      <w:r w:rsidRPr="00A46119">
        <w:rPr>
          <w:rFonts w:ascii="Times New Roman" w:hAnsi="Times New Roman" w:cs="Times New Roman"/>
          <w:sz w:val="24"/>
          <w:szCs w:val="24"/>
        </w:rPr>
        <w:t xml:space="preserve">, а не </w:t>
      </w:r>
      <w:proofErr w:type="spellStart"/>
      <w:r w:rsidRPr="00A46119">
        <w:rPr>
          <w:rFonts w:ascii="Times New Roman" w:hAnsi="Times New Roman" w:cs="Times New Roman"/>
          <w:sz w:val="24"/>
          <w:szCs w:val="24"/>
        </w:rPr>
        <w:t>палко-елочный</w:t>
      </w:r>
      <w:proofErr w:type="spellEnd"/>
      <w:r w:rsidRPr="00A46119">
        <w:rPr>
          <w:rFonts w:ascii="Times New Roman" w:hAnsi="Times New Roman" w:cs="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A46119">
        <w:rPr>
          <w:rFonts w:ascii="Times New Roman" w:hAnsi="Times New Roman" w:cs="Times New Roman"/>
          <w:sz w:val="24"/>
          <w:szCs w:val="24"/>
        </w:rPr>
        <w:t>ко</w:t>
      </w:r>
      <w:proofErr w:type="gramEnd"/>
      <w:r w:rsidRPr="00A46119">
        <w:rPr>
          <w:rFonts w:ascii="Times New Roman" w:hAnsi="Times New Roman" w:cs="Times New Roman"/>
          <w:sz w:val="24"/>
          <w:szCs w:val="24"/>
        </w:rPr>
        <w:t xml:space="preserve"> все более ранним стадиям процесса.</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sz w:val="24"/>
          <w:szCs w:val="24"/>
        </w:rPr>
        <w:t xml:space="preserve">3. </w:t>
      </w:r>
      <w:r w:rsidRPr="00A46119">
        <w:rPr>
          <w:rFonts w:ascii="Times New Roman" w:hAnsi="Times New Roman" w:cs="Times New Roman"/>
          <w:sz w:val="24"/>
          <w:szCs w:val="24"/>
          <w:u w:val="single"/>
        </w:rPr>
        <w:t>Онтологическая необратимость времени</w:t>
      </w:r>
      <w:r w:rsidRPr="00A46119">
        <w:rPr>
          <w:rFonts w:ascii="Times New Roman" w:hAnsi="Times New Roman" w:cs="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A46119">
        <w:rPr>
          <w:rFonts w:ascii="Times New Roman" w:hAnsi="Times New Roman" w:cs="Times New Roman"/>
          <w:i/>
          <w:sz w:val="24"/>
          <w:szCs w:val="24"/>
        </w:rPr>
        <w:t>Вчерашний день уже недоступен, как и время Пунических войн.</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sz w:val="24"/>
          <w:szCs w:val="24"/>
        </w:rPr>
        <w:t xml:space="preserve">4. </w:t>
      </w:r>
      <w:r w:rsidRPr="00A46119">
        <w:rPr>
          <w:rFonts w:ascii="Times New Roman" w:hAnsi="Times New Roman" w:cs="Times New Roman"/>
          <w:sz w:val="24"/>
          <w:szCs w:val="24"/>
          <w:u w:val="single"/>
        </w:rPr>
        <w:t>Математическая необратимость времени</w:t>
      </w:r>
      <w:r w:rsidRPr="00A46119">
        <w:rPr>
          <w:rFonts w:ascii="Times New Roman" w:hAnsi="Times New Roman" w:cs="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A46119">
        <w:rPr>
          <w:rFonts w:ascii="Times New Roman" w:hAnsi="Times New Roman" w:cs="Times New Roman"/>
          <w:sz w:val="24"/>
          <w:szCs w:val="24"/>
        </w:rPr>
        <w:t>существенно отлична</w:t>
      </w:r>
      <w:proofErr w:type="gramEnd"/>
      <w:r w:rsidRPr="00A46119">
        <w:rPr>
          <w:rFonts w:ascii="Times New Roman" w:hAnsi="Times New Roman" w:cs="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A46119">
        <w:rPr>
          <w:rFonts w:ascii="Times New Roman" w:hAnsi="Times New Roman" w:cs="Times New Roman"/>
          <w:i/>
          <w:sz w:val="24"/>
          <w:szCs w:val="24"/>
        </w:rPr>
        <w:t>В сутках всего 24 часа и не секундой больше или меньше.</w:t>
      </w:r>
    </w:p>
    <w:p w:rsidR="00BE355E" w:rsidRPr="00A46119" w:rsidRDefault="00BE355E" w:rsidP="00BE355E">
      <w:pPr>
        <w:ind w:right="-1"/>
        <w:rPr>
          <w:rFonts w:ascii="Times New Roman" w:hAnsi="Times New Roman" w:cs="Times New Roman"/>
          <w:sz w:val="24"/>
          <w:szCs w:val="24"/>
        </w:rPr>
      </w:pPr>
      <w:proofErr w:type="gramStart"/>
      <w:r w:rsidRPr="00A46119">
        <w:rPr>
          <w:rFonts w:ascii="Times New Roman" w:hAnsi="Times New Roman" w:cs="Times New Roman"/>
          <w:b/>
          <w:sz w:val="24"/>
          <w:szCs w:val="24"/>
        </w:rPr>
        <w:lastRenderedPageBreak/>
        <w:t>Системность</w:t>
      </w:r>
      <w:r w:rsidRPr="00A46119">
        <w:rPr>
          <w:rFonts w:ascii="Times New Roman" w:hAnsi="Times New Roman" w:cs="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A46119">
        <w:rPr>
          <w:rFonts w:ascii="Times New Roman" w:hAnsi="Times New Roman" w:cs="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называем систему самоорганизующейся, если она </w:t>
      </w:r>
      <w:r w:rsidRPr="00A46119">
        <w:rPr>
          <w:rFonts w:ascii="Times New Roman" w:hAnsi="Times New Roman" w:cs="Times New Roman"/>
          <w:sz w:val="24"/>
          <w:szCs w:val="24"/>
          <w:u w:val="single"/>
        </w:rPr>
        <w:t>без специфического воздействия извне</w:t>
      </w:r>
      <w:r w:rsidRPr="00A46119">
        <w:rPr>
          <w:rFonts w:ascii="Times New Roman" w:hAnsi="Times New Roman" w:cs="Times New Roman"/>
          <w:sz w:val="24"/>
          <w:szCs w:val="24"/>
        </w:rPr>
        <w:t xml:space="preserve"> 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A46119">
        <w:rPr>
          <w:rFonts w:ascii="Times New Roman" w:hAnsi="Times New Roman" w:cs="Times New Roman"/>
          <w:i/>
          <w:sz w:val="24"/>
          <w:szCs w:val="24"/>
        </w:rPr>
        <w:t>открытой</w:t>
      </w:r>
      <w:r w:rsidRPr="00A46119">
        <w:rPr>
          <w:rFonts w:ascii="Times New Roman" w:hAnsi="Times New Roman" w:cs="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A46119">
        <w:rPr>
          <w:rFonts w:ascii="Times New Roman" w:hAnsi="Times New Roman" w:cs="Times New Roman"/>
          <w:i/>
          <w:sz w:val="24"/>
          <w:szCs w:val="24"/>
        </w:rPr>
        <w:t>должна находиться достаточно далеко от точки термодинамического равновесия</w:t>
      </w:r>
      <w:r w:rsidRPr="00A46119">
        <w:rPr>
          <w:rFonts w:ascii="Times New Roman" w:hAnsi="Times New Roman" w:cs="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A46119">
        <w:rPr>
          <w:rFonts w:ascii="Times New Roman" w:hAnsi="Times New Roman" w:cs="Times New Roman"/>
          <w:sz w:val="24"/>
          <w:szCs w:val="24"/>
        </w:rPr>
        <w:t>и</w:t>
      </w:r>
      <w:proofErr w:type="gramEnd"/>
      <w:r w:rsidRPr="00A46119">
        <w:rPr>
          <w:rFonts w:ascii="Times New Roman" w:hAnsi="Times New Roman" w:cs="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A46119">
        <w:rPr>
          <w:rFonts w:ascii="Times New Roman" w:hAnsi="Times New Roman" w:cs="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A46119">
        <w:rPr>
          <w:rFonts w:ascii="Times New Roman" w:hAnsi="Times New Roman" w:cs="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A46119">
        <w:rPr>
          <w:rFonts w:ascii="Times New Roman" w:hAnsi="Times New Roman" w:cs="Times New Roman"/>
          <w:sz w:val="24"/>
          <w:szCs w:val="24"/>
        </w:rPr>
        <w:t>неравновесности</w:t>
      </w:r>
      <w:proofErr w:type="spellEnd"/>
      <w:r w:rsidRPr="00A46119">
        <w:rPr>
          <w:rFonts w:ascii="Times New Roman" w:hAnsi="Times New Roman" w:cs="Times New Roman"/>
          <w:sz w:val="24"/>
          <w:szCs w:val="24"/>
        </w:rPr>
        <w:t xml:space="preserve">, эти отклонения возрастают </w:t>
      </w:r>
      <w:proofErr w:type="gramStart"/>
      <w:r w:rsidRPr="00A46119">
        <w:rPr>
          <w:rFonts w:ascii="Times New Roman" w:hAnsi="Times New Roman" w:cs="Times New Roman"/>
          <w:sz w:val="24"/>
          <w:szCs w:val="24"/>
        </w:rPr>
        <w:t>и</w:t>
      </w:r>
      <w:proofErr w:type="gramEnd"/>
      <w:r w:rsidRPr="00A46119">
        <w:rPr>
          <w:rFonts w:ascii="Times New Roman" w:hAnsi="Times New Roman" w:cs="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A46119">
        <w:rPr>
          <w:rFonts w:ascii="Times New Roman" w:hAnsi="Times New Roman" w:cs="Times New Roman"/>
          <w:i/>
          <w:sz w:val="24"/>
          <w:szCs w:val="24"/>
        </w:rPr>
        <w:t>положительную обратную связь</w:t>
      </w:r>
      <w:r w:rsidRPr="00A46119">
        <w:rPr>
          <w:rFonts w:ascii="Times New Roman" w:hAnsi="Times New Roman" w:cs="Times New Roman"/>
          <w:sz w:val="24"/>
          <w:szCs w:val="24"/>
        </w:rPr>
        <w:t xml:space="preserve">. 5. Процессы самоорганизации, как и переходы от одних структур к другим, сопровождаются </w:t>
      </w:r>
      <w:r w:rsidRPr="00A46119">
        <w:rPr>
          <w:rFonts w:ascii="Times New Roman" w:hAnsi="Times New Roman" w:cs="Times New Roman"/>
          <w:i/>
          <w:sz w:val="24"/>
          <w:szCs w:val="24"/>
        </w:rPr>
        <w:t>нарушением симметрии</w:t>
      </w:r>
      <w:r w:rsidRPr="00A46119">
        <w:rPr>
          <w:rFonts w:ascii="Times New Roman" w:hAnsi="Times New Roman" w:cs="Times New Roman"/>
          <w:sz w:val="24"/>
          <w:szCs w:val="24"/>
        </w:rPr>
        <w:t xml:space="preserve">. 6. Самоорганизация может начаться лишь в системах, обладающих </w:t>
      </w:r>
      <w:r w:rsidRPr="00A46119">
        <w:rPr>
          <w:rFonts w:ascii="Times New Roman" w:hAnsi="Times New Roman" w:cs="Times New Roman"/>
          <w:i/>
          <w:sz w:val="24"/>
          <w:szCs w:val="24"/>
        </w:rPr>
        <w:t xml:space="preserve">достаточным количеством взаимодействующих между собой элементов </w:t>
      </w:r>
      <w:r w:rsidRPr="00A46119">
        <w:rPr>
          <w:rFonts w:ascii="Times New Roman" w:hAnsi="Times New Roman" w:cs="Times New Roman"/>
          <w:sz w:val="24"/>
          <w:szCs w:val="24"/>
        </w:rPr>
        <w:t xml:space="preserve">и, следовательно, имеющих некоторые критические размеры. В </w:t>
      </w:r>
      <w:r w:rsidRPr="00A46119">
        <w:rPr>
          <w:rFonts w:ascii="Times New Roman" w:hAnsi="Times New Roman" w:cs="Times New Roman"/>
          <w:sz w:val="24"/>
          <w:szCs w:val="24"/>
        </w:rPr>
        <w:lastRenderedPageBreak/>
        <w:t>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Отражение</w:t>
      </w:r>
      <w:r w:rsidRPr="00A46119">
        <w:rPr>
          <w:rFonts w:ascii="Times New Roman" w:hAnsi="Times New Roman" w:cs="Times New Roman"/>
          <w:sz w:val="24"/>
          <w:szCs w:val="24"/>
        </w:rPr>
        <w:t xml:space="preserve"> – форма бытия материи, заключающееся в воспроизведении признаков, свойств и отношений отражаемого объекта.</w:t>
      </w:r>
    </w:p>
    <w:p w:rsidR="00BE355E" w:rsidRPr="00A46119" w:rsidRDefault="00BE355E" w:rsidP="00BE355E">
      <w:pPr>
        <w:pStyle w:val="a3"/>
        <w:numPr>
          <w:ilvl w:val="0"/>
          <w:numId w:val="2"/>
        </w:numPr>
        <w:ind w:left="0" w:right="-1"/>
        <w:rPr>
          <w:rFonts w:ascii="Times New Roman" w:hAnsi="Times New Roman" w:cs="Times New Roman"/>
          <w:b/>
          <w:sz w:val="24"/>
          <w:szCs w:val="24"/>
        </w:rPr>
      </w:pPr>
      <w:r w:rsidRPr="00A46119">
        <w:rPr>
          <w:rFonts w:ascii="Times New Roman" w:hAnsi="Times New Roman" w:cs="Times New Roman"/>
          <w:b/>
          <w:sz w:val="24"/>
          <w:szCs w:val="24"/>
        </w:rPr>
        <w:t>Сознание, его свойства и структура.</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Сознание – </w:t>
      </w:r>
      <w:r w:rsidRPr="00A46119">
        <w:rPr>
          <w:rFonts w:ascii="Times New Roman" w:hAnsi="Times New Roman" w:cs="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A46119">
        <w:rPr>
          <w:rFonts w:ascii="Times New Roman" w:hAnsi="Times New Roman" w:cs="Times New Roman"/>
          <w:sz w:val="24"/>
          <w:szCs w:val="24"/>
        </w:rPr>
        <w:t>самоконтролировании</w:t>
      </w:r>
      <w:proofErr w:type="spellEnd"/>
      <w:r w:rsidRPr="00A46119">
        <w:rPr>
          <w:rFonts w:ascii="Times New Roman" w:hAnsi="Times New Roman" w:cs="Times New Roman"/>
          <w:sz w:val="24"/>
          <w:szCs w:val="24"/>
        </w:rPr>
        <w:t xml:space="preserve"> поведения человека. Поле сознания представлено в виде круга, в котором содержатся четыре равные части. Первая часть – сфера </w:t>
      </w:r>
      <w:proofErr w:type="spellStart"/>
      <w:r w:rsidRPr="00A46119">
        <w:rPr>
          <w:rFonts w:ascii="Times New Roman" w:hAnsi="Times New Roman" w:cs="Times New Roman"/>
          <w:sz w:val="24"/>
          <w:szCs w:val="24"/>
          <w:u w:val="single"/>
        </w:rPr>
        <w:t>телесно-перцептивная</w:t>
      </w:r>
      <w:proofErr w:type="spellEnd"/>
      <w:r w:rsidRPr="00A46119">
        <w:rPr>
          <w:rFonts w:ascii="Times New Roman" w:hAnsi="Times New Roman" w:cs="Times New Roman"/>
          <w:sz w:val="24"/>
          <w:szCs w:val="24"/>
        </w:rPr>
        <w:t xml:space="preserve"> (чувственная) – ощущение, восприятие, представление. </w:t>
      </w:r>
      <w:r w:rsidRPr="00A46119">
        <w:rPr>
          <w:rFonts w:ascii="Times New Roman" w:hAnsi="Times New Roman" w:cs="Times New Roman"/>
          <w:b/>
          <w:sz w:val="24"/>
          <w:szCs w:val="24"/>
        </w:rPr>
        <w:t>Ощущение</w:t>
      </w:r>
      <w:r w:rsidRPr="00A46119">
        <w:rPr>
          <w:rFonts w:ascii="Times New Roman" w:hAnsi="Times New Roman" w:cs="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A46119">
        <w:rPr>
          <w:rFonts w:ascii="Times New Roman" w:hAnsi="Times New Roman" w:cs="Times New Roman"/>
          <w:i/>
          <w:sz w:val="24"/>
          <w:szCs w:val="24"/>
        </w:rPr>
        <w:t>звук колокола не может ощущаться зрительно.</w:t>
      </w:r>
      <w:r w:rsidRPr="00A46119">
        <w:rPr>
          <w:rFonts w:ascii="Times New Roman" w:hAnsi="Times New Roman" w:cs="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A46119">
        <w:rPr>
          <w:rFonts w:ascii="Times New Roman" w:hAnsi="Times New Roman" w:cs="Times New Roman"/>
          <w:i/>
          <w:sz w:val="24"/>
          <w:szCs w:val="24"/>
        </w:rPr>
        <w:t xml:space="preserve">звук колокола может вызывать вибрацию тел и ощущаться осязательно. </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Восприятие</w:t>
      </w:r>
      <w:r w:rsidRPr="00A46119">
        <w:rPr>
          <w:rFonts w:ascii="Times New Roman" w:hAnsi="Times New Roman" w:cs="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Представление</w:t>
      </w:r>
      <w:r w:rsidRPr="00A46119">
        <w:rPr>
          <w:rFonts w:ascii="Times New Roman" w:hAnsi="Times New Roman" w:cs="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A46119">
        <w:rPr>
          <w:rFonts w:ascii="Times New Roman" w:hAnsi="Times New Roman" w:cs="Times New Roman"/>
          <w:sz w:val="24"/>
          <w:szCs w:val="24"/>
        </w:rPr>
        <w:t>Для получения таких образов необходимы память и воображение.</w:t>
      </w:r>
      <w:proofErr w:type="gramEnd"/>
      <w:r w:rsidRPr="00A46119">
        <w:rPr>
          <w:rFonts w:ascii="Times New Roman" w:hAnsi="Times New Roman" w:cs="Times New Roman"/>
          <w:sz w:val="24"/>
          <w:szCs w:val="24"/>
        </w:rPr>
        <w:t xml:space="preserve"> Поэтому представление уже относятся к опосредованному мышлению и </w:t>
      </w:r>
      <w:proofErr w:type="gramStart"/>
      <w:r w:rsidRPr="00A46119">
        <w:rPr>
          <w:rFonts w:ascii="Times New Roman" w:hAnsi="Times New Roman" w:cs="Times New Roman"/>
          <w:sz w:val="24"/>
          <w:szCs w:val="24"/>
        </w:rPr>
        <w:t>связаны</w:t>
      </w:r>
      <w:proofErr w:type="gramEnd"/>
      <w:r w:rsidRPr="00A46119">
        <w:rPr>
          <w:rFonts w:ascii="Times New Roman" w:hAnsi="Times New Roman" w:cs="Times New Roman"/>
          <w:sz w:val="24"/>
          <w:szCs w:val="24"/>
        </w:rPr>
        <w:t xml:space="preserve"> с образованием понятий. </w:t>
      </w:r>
      <w:r w:rsidRPr="00A46119">
        <w:rPr>
          <w:rFonts w:ascii="Times New Roman" w:hAnsi="Times New Roman" w:cs="Times New Roman"/>
          <w:b/>
          <w:sz w:val="24"/>
          <w:szCs w:val="24"/>
        </w:rPr>
        <w:t>Память</w:t>
      </w:r>
      <w:r w:rsidRPr="00A46119">
        <w:rPr>
          <w:rFonts w:ascii="Times New Roman" w:hAnsi="Times New Roman" w:cs="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w:t>
      </w:r>
      <w:r w:rsidRPr="00A46119">
        <w:rPr>
          <w:rFonts w:ascii="Times New Roman" w:hAnsi="Times New Roman" w:cs="Times New Roman"/>
          <w:sz w:val="24"/>
          <w:szCs w:val="24"/>
        </w:rPr>
        <w:lastRenderedPageBreak/>
        <w:t xml:space="preserve">длительностью хранения информации и адекватностью ее воспроизведения. Различают следующие виды памяти: </w:t>
      </w:r>
      <w:proofErr w:type="gramStart"/>
      <w:r w:rsidRPr="00A46119">
        <w:rPr>
          <w:rFonts w:ascii="Times New Roman" w:hAnsi="Times New Roman" w:cs="Times New Roman"/>
          <w:sz w:val="24"/>
          <w:szCs w:val="24"/>
        </w:rPr>
        <w:t>чувственно-образная</w:t>
      </w:r>
      <w:proofErr w:type="gramEnd"/>
      <w:r w:rsidRPr="00A46119">
        <w:rPr>
          <w:rFonts w:ascii="Times New Roman" w:hAnsi="Times New Roman" w:cs="Times New Roman"/>
          <w:sz w:val="24"/>
          <w:szCs w:val="24"/>
        </w:rPr>
        <w:t xml:space="preserve"> (например, </w:t>
      </w:r>
      <w:proofErr w:type="spellStart"/>
      <w:r w:rsidRPr="00A46119">
        <w:rPr>
          <w:rFonts w:ascii="Times New Roman" w:hAnsi="Times New Roman" w:cs="Times New Roman"/>
          <w:i/>
          <w:sz w:val="24"/>
          <w:szCs w:val="24"/>
        </w:rPr>
        <w:t>эмприссионизм</w:t>
      </w:r>
      <w:proofErr w:type="spellEnd"/>
      <w:r w:rsidRPr="00A4611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A46119">
        <w:rPr>
          <w:rFonts w:ascii="Times New Roman" w:hAnsi="Times New Roman" w:cs="Times New Roman"/>
          <w:i/>
          <w:sz w:val="24"/>
          <w:szCs w:val="24"/>
        </w:rPr>
        <w:t>впечатление</w:t>
      </w:r>
      <w:r w:rsidRPr="00A46119">
        <w:rPr>
          <w:rFonts w:ascii="Times New Roman" w:hAnsi="Times New Roman" w:cs="Times New Roman"/>
          <w:sz w:val="24"/>
          <w:szCs w:val="24"/>
        </w:rPr>
        <w:t xml:space="preserve">) и </w:t>
      </w:r>
      <w:proofErr w:type="spellStart"/>
      <w:r w:rsidRPr="00A46119">
        <w:rPr>
          <w:rFonts w:ascii="Times New Roman" w:hAnsi="Times New Roman" w:cs="Times New Roman"/>
          <w:sz w:val="24"/>
          <w:szCs w:val="24"/>
        </w:rPr>
        <w:t>вербально-рациональная</w:t>
      </w:r>
      <w:proofErr w:type="spellEnd"/>
      <w:r w:rsidRPr="00A46119">
        <w:rPr>
          <w:rFonts w:ascii="Times New Roman" w:hAnsi="Times New Roman" w:cs="Times New Roman"/>
          <w:sz w:val="24"/>
          <w:szCs w:val="24"/>
        </w:rPr>
        <w:t xml:space="preserve"> (например, </w:t>
      </w:r>
      <w:proofErr w:type="spellStart"/>
      <w:r w:rsidRPr="00A46119">
        <w:rPr>
          <w:rFonts w:ascii="Times New Roman" w:hAnsi="Times New Roman" w:cs="Times New Roman"/>
          <w:i/>
          <w:sz w:val="24"/>
          <w:szCs w:val="24"/>
        </w:rPr>
        <w:t>манасчи</w:t>
      </w:r>
      <w:proofErr w:type="spellEnd"/>
      <w:r w:rsidRPr="00A46119">
        <w:rPr>
          <w:rFonts w:ascii="Times New Roman" w:hAnsi="Times New Roman" w:cs="Times New Roman"/>
          <w:i/>
          <w:sz w:val="24"/>
          <w:szCs w:val="24"/>
        </w:rPr>
        <w:t xml:space="preserve"> – сказители героического эпоса киргизского народа «</w:t>
      </w:r>
      <w:proofErr w:type="spellStart"/>
      <w:r w:rsidRPr="00A46119">
        <w:rPr>
          <w:rFonts w:ascii="Times New Roman" w:hAnsi="Times New Roman" w:cs="Times New Roman"/>
          <w:i/>
          <w:sz w:val="24"/>
          <w:szCs w:val="24"/>
        </w:rPr>
        <w:t>Манаса</w:t>
      </w:r>
      <w:proofErr w:type="spellEnd"/>
      <w:r w:rsidRPr="00A46119">
        <w:rPr>
          <w:rFonts w:ascii="Times New Roman" w:hAnsi="Times New Roman" w:cs="Times New Roman"/>
          <w:i/>
          <w:sz w:val="24"/>
          <w:szCs w:val="24"/>
        </w:rPr>
        <w:t>», воспроизводившие по памяти миллионы строк</w:t>
      </w:r>
      <w:r w:rsidRPr="00A46119">
        <w:rPr>
          <w:rFonts w:ascii="Times New Roman" w:hAnsi="Times New Roman" w:cs="Times New Roman"/>
          <w:sz w:val="24"/>
          <w:szCs w:val="24"/>
        </w:rPr>
        <w:t>).</w:t>
      </w:r>
      <w:r w:rsidRPr="00A46119">
        <w:rPr>
          <w:rFonts w:ascii="Times New Roman" w:hAnsi="Times New Roman" w:cs="Times New Roman"/>
          <w:i/>
          <w:sz w:val="24"/>
          <w:szCs w:val="24"/>
        </w:rPr>
        <w:t xml:space="preserve"> </w:t>
      </w:r>
      <w:r w:rsidRPr="00A46119">
        <w:rPr>
          <w:rFonts w:ascii="Times New Roman" w:hAnsi="Times New Roman" w:cs="Times New Roman"/>
          <w:sz w:val="24"/>
          <w:szCs w:val="24"/>
        </w:rPr>
        <w:t>Существуют также моторная, эмоциональная и аффективная виды памяти.</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Воображение</w:t>
      </w:r>
      <w:r w:rsidRPr="00A46119">
        <w:rPr>
          <w:rFonts w:ascii="Times New Roman" w:hAnsi="Times New Roman" w:cs="Times New Roman"/>
          <w:sz w:val="24"/>
          <w:szCs w:val="24"/>
        </w:rPr>
        <w:t xml:space="preserve"> – создание образов, ранее не воспринимавшихся человеком. </w:t>
      </w:r>
      <w:proofErr w:type="gramStart"/>
      <w:r w:rsidRPr="00A46119">
        <w:rPr>
          <w:rFonts w:ascii="Times New Roman" w:hAnsi="Times New Roman" w:cs="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A46119">
        <w:rPr>
          <w:rFonts w:ascii="Times New Roman" w:hAnsi="Times New Roman" w:cs="Times New Roman"/>
          <w:sz w:val="24"/>
          <w:szCs w:val="24"/>
        </w:rPr>
        <w:t xml:space="preserve"> Особыми видами воображений являются мечтания и сновидения. </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Вторая часть – </w:t>
      </w:r>
      <w:r w:rsidRPr="00A46119">
        <w:rPr>
          <w:rFonts w:ascii="Times New Roman" w:hAnsi="Times New Roman" w:cs="Times New Roman"/>
          <w:sz w:val="24"/>
          <w:szCs w:val="24"/>
          <w:u w:val="single"/>
        </w:rPr>
        <w:t>логико-понятийная</w:t>
      </w:r>
      <w:r w:rsidRPr="00A46119">
        <w:rPr>
          <w:rFonts w:ascii="Times New Roman" w:hAnsi="Times New Roman" w:cs="Times New Roman"/>
          <w:sz w:val="24"/>
          <w:szCs w:val="24"/>
        </w:rPr>
        <w:t xml:space="preserve"> (рациональная) сфера – понятие, суждение, умозаключение. </w:t>
      </w:r>
      <w:r w:rsidRPr="00A46119">
        <w:rPr>
          <w:rFonts w:ascii="Times New Roman" w:hAnsi="Times New Roman" w:cs="Times New Roman"/>
          <w:b/>
          <w:sz w:val="24"/>
          <w:szCs w:val="24"/>
        </w:rPr>
        <w:t>Понятие</w:t>
      </w:r>
      <w:r w:rsidRPr="00A46119">
        <w:rPr>
          <w:rFonts w:ascii="Times New Roman" w:hAnsi="Times New Roman" w:cs="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A46119">
        <w:rPr>
          <w:rFonts w:ascii="Times New Roman" w:hAnsi="Times New Roman" w:cs="Times New Roman"/>
          <w:sz w:val="24"/>
          <w:szCs w:val="24"/>
        </w:rPr>
        <w:t>экзистенсиональную</w:t>
      </w:r>
      <w:proofErr w:type="spellEnd"/>
      <w:r w:rsidRPr="00A46119">
        <w:rPr>
          <w:rFonts w:ascii="Times New Roman" w:hAnsi="Times New Roman" w:cs="Times New Roman"/>
          <w:sz w:val="24"/>
          <w:szCs w:val="24"/>
        </w:rPr>
        <w:t xml:space="preserve"> (объем) и </w:t>
      </w:r>
      <w:proofErr w:type="spellStart"/>
      <w:r w:rsidRPr="00A46119">
        <w:rPr>
          <w:rFonts w:ascii="Times New Roman" w:hAnsi="Times New Roman" w:cs="Times New Roman"/>
          <w:sz w:val="24"/>
          <w:szCs w:val="24"/>
        </w:rPr>
        <w:t>интенсиональную</w:t>
      </w:r>
      <w:proofErr w:type="spellEnd"/>
      <w:r w:rsidRPr="00A46119">
        <w:rPr>
          <w:rFonts w:ascii="Times New Roman" w:hAnsi="Times New Roman" w:cs="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A46119">
        <w:rPr>
          <w:rFonts w:ascii="Times New Roman" w:hAnsi="Times New Roman" w:cs="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A46119">
        <w:rPr>
          <w:rFonts w:ascii="Times New Roman" w:hAnsi="Times New Roman" w:cs="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A46119">
        <w:rPr>
          <w:rFonts w:ascii="Times New Roman" w:hAnsi="Times New Roman" w:cs="Times New Roman"/>
          <w:sz w:val="24"/>
          <w:szCs w:val="24"/>
        </w:rPr>
        <w:t>типам</w:t>
      </w:r>
      <w:proofErr w:type="gramEnd"/>
      <w:r w:rsidRPr="00A46119">
        <w:rPr>
          <w:rFonts w:ascii="Times New Roman" w:hAnsi="Times New Roman" w:cs="Times New Roman"/>
          <w:sz w:val="24"/>
          <w:szCs w:val="24"/>
        </w:rPr>
        <w:t xml:space="preserve"> обобщаемым в них объектов. </w:t>
      </w:r>
      <w:proofErr w:type="spellStart"/>
      <w:r w:rsidRPr="00A46119">
        <w:rPr>
          <w:rFonts w:ascii="Times New Roman" w:hAnsi="Times New Roman" w:cs="Times New Roman"/>
          <w:sz w:val="24"/>
          <w:szCs w:val="24"/>
        </w:rPr>
        <w:t>Типологизация</w:t>
      </w:r>
      <w:proofErr w:type="spellEnd"/>
      <w:r w:rsidRPr="00A46119">
        <w:rPr>
          <w:rFonts w:ascii="Times New Roman" w:hAnsi="Times New Roman" w:cs="Times New Roman"/>
          <w:sz w:val="24"/>
          <w:szCs w:val="24"/>
        </w:rPr>
        <w:t xml:space="preserve"> понятий может проводиться по разным основаниям:  1. Исходя из особенностей их </w:t>
      </w:r>
      <w:proofErr w:type="gramStart"/>
      <w:r w:rsidRPr="00A46119">
        <w:rPr>
          <w:rFonts w:ascii="Times New Roman" w:hAnsi="Times New Roman" w:cs="Times New Roman"/>
          <w:sz w:val="24"/>
          <w:szCs w:val="24"/>
        </w:rPr>
        <w:t>содержании</w:t>
      </w:r>
      <w:proofErr w:type="gramEnd"/>
      <w:r w:rsidRPr="00A46119">
        <w:rPr>
          <w:rFonts w:ascii="Times New Roman" w:hAnsi="Times New Roman" w:cs="Times New Roman"/>
          <w:sz w:val="24"/>
          <w:szCs w:val="24"/>
        </w:rPr>
        <w:t xml:space="preserve">; 2. С учетом специфики их объемов и элементов объема. </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b/>
          <w:sz w:val="24"/>
          <w:szCs w:val="24"/>
        </w:rPr>
        <w:t>Суждение</w:t>
      </w:r>
      <w:r w:rsidRPr="00A46119">
        <w:rPr>
          <w:rFonts w:ascii="Times New Roman" w:hAnsi="Times New Roman" w:cs="Times New Roman"/>
          <w:sz w:val="24"/>
          <w:szCs w:val="24"/>
        </w:rPr>
        <w:t xml:space="preserve"> – форма мысли, в которой утверждается или отрицается то или иное положение дел. Например, </w:t>
      </w:r>
      <w:r w:rsidRPr="00A46119">
        <w:rPr>
          <w:rFonts w:ascii="Times New Roman" w:hAnsi="Times New Roman" w:cs="Times New Roman"/>
          <w:i/>
          <w:sz w:val="24"/>
          <w:szCs w:val="24"/>
        </w:rPr>
        <w:t>«</w:t>
      </w:r>
      <w:proofErr w:type="spellStart"/>
      <w:r w:rsidRPr="00A46119">
        <w:rPr>
          <w:rFonts w:ascii="Times New Roman" w:hAnsi="Times New Roman" w:cs="Times New Roman"/>
          <w:i/>
          <w:sz w:val="24"/>
          <w:szCs w:val="24"/>
        </w:rPr>
        <w:t>Эдмунд</w:t>
      </w:r>
      <w:proofErr w:type="spellEnd"/>
      <w:r w:rsidRPr="00A46119">
        <w:rPr>
          <w:rFonts w:ascii="Times New Roman" w:hAnsi="Times New Roman" w:cs="Times New Roman"/>
          <w:i/>
          <w:sz w:val="24"/>
          <w:szCs w:val="24"/>
        </w:rPr>
        <w:t xml:space="preserve"> </w:t>
      </w:r>
      <w:proofErr w:type="spellStart"/>
      <w:r w:rsidRPr="00A46119">
        <w:rPr>
          <w:rFonts w:ascii="Times New Roman" w:hAnsi="Times New Roman" w:cs="Times New Roman"/>
          <w:i/>
          <w:sz w:val="24"/>
          <w:szCs w:val="24"/>
        </w:rPr>
        <w:t>Гуссерль</w:t>
      </w:r>
      <w:proofErr w:type="spellEnd"/>
      <w:r w:rsidRPr="00A46119">
        <w:rPr>
          <w:rFonts w:ascii="Times New Roman" w:hAnsi="Times New Roman" w:cs="Times New Roman"/>
          <w:i/>
          <w:sz w:val="24"/>
          <w:szCs w:val="24"/>
        </w:rPr>
        <w:t xml:space="preserve"> является </w:t>
      </w:r>
      <w:proofErr w:type="spellStart"/>
      <w:r w:rsidRPr="00A46119">
        <w:rPr>
          <w:rFonts w:ascii="Times New Roman" w:hAnsi="Times New Roman" w:cs="Times New Roman"/>
          <w:i/>
          <w:sz w:val="24"/>
          <w:szCs w:val="24"/>
        </w:rPr>
        <w:t>родоночальником</w:t>
      </w:r>
      <w:proofErr w:type="spellEnd"/>
      <w:r w:rsidRPr="00A46119">
        <w:rPr>
          <w:rFonts w:ascii="Times New Roman" w:hAnsi="Times New Roman" w:cs="Times New Roman"/>
          <w:i/>
          <w:sz w:val="24"/>
          <w:szCs w:val="24"/>
        </w:rPr>
        <w:t xml:space="preserve"> феноменологии».</w:t>
      </w:r>
    </w:p>
    <w:p w:rsidR="00BE355E" w:rsidRPr="00A46119" w:rsidRDefault="00BE355E" w:rsidP="00BE355E">
      <w:pPr>
        <w:ind w:right="-1"/>
        <w:rPr>
          <w:rFonts w:ascii="Times New Roman" w:hAnsi="Times New Roman" w:cs="Times New Roman"/>
          <w:i/>
          <w:sz w:val="24"/>
          <w:szCs w:val="24"/>
        </w:rPr>
      </w:pPr>
      <w:r w:rsidRPr="00A46119">
        <w:rPr>
          <w:rFonts w:ascii="Times New Roman" w:hAnsi="Times New Roman" w:cs="Times New Roman"/>
          <w:b/>
          <w:sz w:val="24"/>
          <w:szCs w:val="24"/>
        </w:rPr>
        <w:t>Умозаключение</w:t>
      </w:r>
      <w:r w:rsidRPr="00A46119">
        <w:rPr>
          <w:rFonts w:ascii="Times New Roman" w:hAnsi="Times New Roman" w:cs="Times New Roman"/>
          <w:sz w:val="24"/>
          <w:szCs w:val="24"/>
        </w:rPr>
        <w:t xml:space="preserve"> – форма мысли, в которой выводится итоговое знание из двух или нескольких суждений. Например, </w:t>
      </w:r>
      <w:r w:rsidRPr="00A46119">
        <w:rPr>
          <w:rFonts w:ascii="Times New Roman" w:hAnsi="Times New Roman" w:cs="Times New Roman"/>
          <w:i/>
          <w:sz w:val="24"/>
          <w:szCs w:val="24"/>
        </w:rPr>
        <w:t>«все люди смертны» и «Сократ  – человек»: «Сократ смертен».</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sz w:val="24"/>
          <w:szCs w:val="24"/>
        </w:rPr>
        <w:t xml:space="preserve">Третья часть – </w:t>
      </w:r>
      <w:r w:rsidRPr="00A46119">
        <w:rPr>
          <w:rFonts w:ascii="Times New Roman" w:hAnsi="Times New Roman" w:cs="Times New Roman"/>
          <w:sz w:val="24"/>
          <w:szCs w:val="24"/>
          <w:u w:val="single"/>
        </w:rPr>
        <w:t>эмоционально-волевая</w:t>
      </w:r>
      <w:r w:rsidRPr="00A46119">
        <w:rPr>
          <w:rFonts w:ascii="Times New Roman" w:hAnsi="Times New Roman" w:cs="Times New Roman"/>
          <w:sz w:val="24"/>
          <w:szCs w:val="24"/>
        </w:rPr>
        <w:t xml:space="preserve"> сфера – эмоции (гнев, страх, восторг); инстинктивно-аффективные состояни</w:t>
      </w:r>
      <w:proofErr w:type="gramStart"/>
      <w:r w:rsidRPr="00A46119">
        <w:rPr>
          <w:rFonts w:ascii="Times New Roman" w:hAnsi="Times New Roman" w:cs="Times New Roman"/>
          <w:sz w:val="24"/>
          <w:szCs w:val="24"/>
        </w:rPr>
        <w:t>я(</w:t>
      </w:r>
      <w:proofErr w:type="gramEnd"/>
      <w:r w:rsidRPr="00A46119">
        <w:rPr>
          <w:rFonts w:ascii="Times New Roman" w:hAnsi="Times New Roman" w:cs="Times New Roman"/>
          <w:sz w:val="24"/>
          <w:szCs w:val="24"/>
        </w:rPr>
        <w:t xml:space="preserve">неотчетливые переживания, смутные видения, </w:t>
      </w:r>
      <w:proofErr w:type="spellStart"/>
      <w:r w:rsidRPr="00A46119">
        <w:rPr>
          <w:rFonts w:ascii="Times New Roman" w:hAnsi="Times New Roman" w:cs="Times New Roman"/>
          <w:sz w:val="24"/>
          <w:szCs w:val="24"/>
        </w:rPr>
        <w:t>галлюционации</w:t>
      </w:r>
      <w:proofErr w:type="spellEnd"/>
      <w:r w:rsidRPr="00A46119">
        <w:rPr>
          <w:rFonts w:ascii="Times New Roman" w:hAnsi="Times New Roman" w:cs="Times New Roman"/>
          <w:sz w:val="24"/>
          <w:szCs w:val="24"/>
        </w:rPr>
        <w:t xml:space="preserve">, стрессы); чувства, отличающиеся большой отчетливостью, наличием </w:t>
      </w:r>
      <w:r w:rsidRPr="00A46119">
        <w:rPr>
          <w:rFonts w:ascii="Times New Roman" w:hAnsi="Times New Roman" w:cs="Times New Roman"/>
          <w:sz w:val="24"/>
          <w:szCs w:val="24"/>
        </w:rPr>
        <w:lastRenderedPageBreak/>
        <w:t>образно-визуальной составляющей (наслаждение – отвращение, любовь- ненависть, симпатия - антипатия).</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Эмоции</w:t>
      </w:r>
      <w:r w:rsidRPr="00A46119">
        <w:rPr>
          <w:rFonts w:ascii="Times New Roman" w:hAnsi="Times New Roman" w:cs="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BE355E" w:rsidRPr="00A46119"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Воля </w:t>
      </w:r>
      <w:r w:rsidRPr="00A46119">
        <w:rPr>
          <w:rFonts w:ascii="Times New Roman" w:hAnsi="Times New Roman" w:cs="Times New Roman"/>
          <w:sz w:val="24"/>
          <w:szCs w:val="24"/>
        </w:rPr>
        <w:t>– постановка цели  и стремление к ее достижению.</w:t>
      </w:r>
    </w:p>
    <w:p w:rsidR="00BE355E" w:rsidRPr="00A46119" w:rsidRDefault="00BE355E" w:rsidP="00BE355E">
      <w:pPr>
        <w:ind w:right="-1"/>
        <w:rPr>
          <w:rFonts w:ascii="Times New Roman" w:hAnsi="Times New Roman" w:cs="Times New Roman"/>
          <w:b/>
          <w:sz w:val="24"/>
          <w:szCs w:val="24"/>
        </w:rPr>
      </w:pPr>
      <w:r w:rsidRPr="00A46119">
        <w:rPr>
          <w:rFonts w:ascii="Times New Roman" w:hAnsi="Times New Roman" w:cs="Times New Roman"/>
          <w:sz w:val="24"/>
          <w:szCs w:val="24"/>
        </w:rPr>
        <w:t xml:space="preserve">Четвертая часть – </w:t>
      </w:r>
      <w:r w:rsidRPr="00A46119">
        <w:rPr>
          <w:rFonts w:ascii="Times New Roman" w:hAnsi="Times New Roman" w:cs="Times New Roman"/>
          <w:sz w:val="24"/>
          <w:szCs w:val="24"/>
          <w:u w:val="single"/>
        </w:rPr>
        <w:t>ценностно-мотивационная</w:t>
      </w:r>
      <w:r w:rsidRPr="00A46119">
        <w:rPr>
          <w:rFonts w:ascii="Times New Roman" w:hAnsi="Times New Roman" w:cs="Times New Roman"/>
          <w:sz w:val="24"/>
          <w:szCs w:val="24"/>
        </w:rPr>
        <w:t xml:space="preserve"> (смысловая)  сфера – истина, добро, красота.</w:t>
      </w:r>
      <w:r w:rsidRPr="00A46119">
        <w:rPr>
          <w:rFonts w:ascii="Times New Roman" w:hAnsi="Times New Roman" w:cs="Times New Roman"/>
          <w:b/>
          <w:sz w:val="24"/>
          <w:szCs w:val="24"/>
        </w:rPr>
        <w:t xml:space="preserve"> Ценность</w:t>
      </w:r>
      <w:r w:rsidRPr="00A46119">
        <w:rPr>
          <w:rFonts w:ascii="Times New Roman" w:hAnsi="Times New Roman" w:cs="Times New Roman"/>
          <w:sz w:val="24"/>
          <w:szCs w:val="24"/>
        </w:rPr>
        <w:t xml:space="preserve"> –</w:t>
      </w:r>
      <w:r w:rsidRPr="00A46119">
        <w:rPr>
          <w:rFonts w:ascii="Times New Roman" w:hAnsi="Times New Roman" w:cs="Times New Roman"/>
          <w:b/>
          <w:sz w:val="24"/>
          <w:szCs w:val="24"/>
        </w:rPr>
        <w:t xml:space="preserve"> </w:t>
      </w:r>
      <w:r w:rsidRPr="00A46119">
        <w:rPr>
          <w:rFonts w:ascii="Times New Roman" w:hAnsi="Times New Roman" w:cs="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A46119">
        <w:rPr>
          <w:rFonts w:ascii="Times New Roman" w:hAnsi="Times New Roman" w:cs="Times New Roman"/>
          <w:b/>
          <w:sz w:val="24"/>
          <w:szCs w:val="24"/>
        </w:rPr>
        <w:t>Норма</w:t>
      </w:r>
      <w:r w:rsidRPr="00A46119">
        <w:rPr>
          <w:rFonts w:ascii="Times New Roman" w:hAnsi="Times New Roman" w:cs="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BE355E" w:rsidRDefault="00BE355E" w:rsidP="00BE355E">
      <w:pPr>
        <w:ind w:right="-1"/>
        <w:rPr>
          <w:rFonts w:ascii="Times New Roman" w:hAnsi="Times New Roman" w:cs="Times New Roman"/>
          <w:b/>
          <w:sz w:val="24"/>
          <w:szCs w:val="24"/>
        </w:rPr>
      </w:pPr>
      <w:r>
        <w:rPr>
          <w:rFonts w:ascii="Times New Roman" w:hAnsi="Times New Roman" w:cs="Times New Roman"/>
          <w:b/>
          <w:sz w:val="24"/>
          <w:szCs w:val="24"/>
        </w:rPr>
        <w:t xml:space="preserve">Свойства сознания: </w:t>
      </w:r>
    </w:p>
    <w:p w:rsidR="00BE355E" w:rsidRDefault="00BE355E" w:rsidP="00BE355E">
      <w:pPr>
        <w:ind w:right="-1"/>
        <w:rPr>
          <w:rFonts w:ascii="Times New Roman" w:hAnsi="Times New Roman" w:cs="Times New Roman"/>
          <w:sz w:val="24"/>
          <w:szCs w:val="24"/>
        </w:rPr>
      </w:pPr>
      <w:r w:rsidRPr="00A46119">
        <w:rPr>
          <w:rFonts w:ascii="Times New Roman" w:hAnsi="Times New Roman" w:cs="Times New Roman"/>
          <w:b/>
          <w:sz w:val="24"/>
          <w:szCs w:val="24"/>
        </w:rPr>
        <w:t xml:space="preserve">Динамичность </w:t>
      </w:r>
      <w:r w:rsidRPr="00A46119">
        <w:rPr>
          <w:rFonts w:ascii="Times New Roman" w:hAnsi="Times New Roman" w:cs="Times New Roman"/>
          <w:sz w:val="24"/>
          <w:szCs w:val="24"/>
        </w:rPr>
        <w:t>(не</w:t>
      </w:r>
      <w:r>
        <w:rPr>
          <w:rFonts w:ascii="Times New Roman" w:hAnsi="Times New Roman" w:cs="Times New Roman"/>
          <w:sz w:val="24"/>
          <w:szCs w:val="24"/>
        </w:rPr>
        <w:t xml:space="preserve">йродинамическая активность мозговых процессов). </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Меняясь от момента к моменту, образует – в многообразных сплетениях и </w:t>
      </w:r>
      <w:proofErr w:type="spellStart"/>
      <w:r>
        <w:rPr>
          <w:rFonts w:ascii="Times New Roman" w:hAnsi="Times New Roman" w:cs="Times New Roman"/>
          <w:sz w:val="24"/>
          <w:szCs w:val="24"/>
        </w:rPr>
        <w:t>взаимопроникновениях</w:t>
      </w:r>
      <w:proofErr w:type="spellEnd"/>
      <w:r>
        <w:rPr>
          <w:rFonts w:ascii="Times New Roman" w:hAnsi="Times New Roman" w:cs="Times New Roman"/>
          <w:sz w:val="24"/>
          <w:szCs w:val="24"/>
        </w:rPr>
        <w:t xml:space="preserve"> – реальное единство сознание какого-либо индивида. </w:t>
      </w:r>
    </w:p>
    <w:p w:rsidR="00BE355E" w:rsidRDefault="00BE355E" w:rsidP="00BE355E">
      <w:pPr>
        <w:ind w:right="-1"/>
        <w:rPr>
          <w:rFonts w:ascii="Times New Roman" w:hAnsi="Times New Roman" w:cs="Times New Roman"/>
          <w:sz w:val="24"/>
          <w:szCs w:val="24"/>
        </w:rPr>
      </w:pPr>
      <w:r>
        <w:rPr>
          <w:rFonts w:ascii="Times New Roman" w:hAnsi="Times New Roman" w:cs="Times New Roman"/>
          <w:b/>
          <w:sz w:val="24"/>
          <w:szCs w:val="24"/>
        </w:rPr>
        <w:t xml:space="preserve">Целостность </w:t>
      </w:r>
      <w:r w:rsidRPr="00A46119">
        <w:rPr>
          <w:rFonts w:ascii="Times New Roman" w:hAnsi="Times New Roman" w:cs="Times New Roman"/>
          <w:sz w:val="24"/>
          <w:szCs w:val="24"/>
        </w:rPr>
        <w:t>(структурность, иерархичность)</w:t>
      </w:r>
      <w:r>
        <w:rPr>
          <w:rFonts w:ascii="Times New Roman" w:hAnsi="Times New Roman" w:cs="Times New Roman"/>
          <w:sz w:val="24"/>
          <w:szCs w:val="24"/>
        </w:rPr>
        <w:t>.</w:t>
      </w:r>
    </w:p>
    <w:p w:rsidR="00BE355E" w:rsidRDefault="00BE355E" w:rsidP="00BE355E">
      <w:pPr>
        <w:ind w:right="-1"/>
        <w:rPr>
          <w:rFonts w:ascii="Times New Roman" w:hAnsi="Times New Roman" w:cs="Times New Roman"/>
          <w:sz w:val="24"/>
          <w:szCs w:val="24"/>
        </w:rPr>
      </w:pPr>
      <w:proofErr w:type="gramStart"/>
      <w:r>
        <w:rPr>
          <w:rFonts w:ascii="Times New Roman" w:hAnsi="Times New Roman" w:cs="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Pr>
          <w:rFonts w:ascii="Times New Roman" w:hAnsi="Times New Roman" w:cs="Times New Roman"/>
          <w:sz w:val="24"/>
          <w:szCs w:val="24"/>
        </w:rPr>
        <w:t>как-бы</w:t>
      </w:r>
      <w:proofErr w:type="spellEnd"/>
      <w:r>
        <w:rPr>
          <w:rFonts w:ascii="Times New Roman" w:hAnsi="Times New Roman" w:cs="Times New Roman"/>
          <w:sz w:val="24"/>
          <w:szCs w:val="24"/>
        </w:rPr>
        <w:t xml:space="preserve"> протекают в нашем сознании.</w:t>
      </w:r>
      <w:proofErr w:type="gramEnd"/>
      <w:r>
        <w:rPr>
          <w:rFonts w:ascii="Times New Roman" w:hAnsi="Times New Roman" w:cs="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рекрасный, милая, батюшка, матушка, братец, сестрица и т.п.) </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lastRenderedPageBreak/>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ныние в христианстве, шахиды). И наоборот, по-настоящему уважающий себя человек, никогда не унизит другого человека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оэтому в христианстве личность всегда сострадательна).</w:t>
      </w:r>
    </w:p>
    <w:p w:rsidR="00BE355E" w:rsidRDefault="00BE355E" w:rsidP="00BE355E">
      <w:pPr>
        <w:ind w:right="-1"/>
        <w:rPr>
          <w:rFonts w:ascii="Times New Roman" w:hAnsi="Times New Roman" w:cs="Times New Roman"/>
          <w:sz w:val="24"/>
          <w:szCs w:val="24"/>
        </w:rPr>
      </w:pPr>
      <w:r w:rsidRPr="000455A1">
        <w:rPr>
          <w:rFonts w:ascii="Times New Roman" w:hAnsi="Times New Roman" w:cs="Times New Roman"/>
          <w:b/>
          <w:sz w:val="24"/>
          <w:szCs w:val="24"/>
        </w:rPr>
        <w:t>Конструктивность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идеаторность</w:t>
      </w:r>
      <w:proofErr w:type="spellEnd"/>
      <w:r>
        <w:rPr>
          <w:rFonts w:ascii="Times New Roman" w:hAnsi="Times New Roman" w:cs="Times New Roman"/>
          <w:sz w:val="24"/>
          <w:szCs w:val="24"/>
        </w:rPr>
        <w:t>, активность).</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Pr>
          <w:rFonts w:ascii="Times New Roman" w:hAnsi="Times New Roman" w:cs="Times New Roman"/>
          <w:sz w:val="24"/>
          <w:szCs w:val="24"/>
        </w:rPr>
        <w:t>культурно-исторически</w:t>
      </w:r>
      <w:proofErr w:type="spellEnd"/>
      <w:proofErr w:type="gramEnd"/>
      <w:r>
        <w:rPr>
          <w:rFonts w:ascii="Times New Roman" w:hAnsi="Times New Roman" w:cs="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Pr>
          <w:rFonts w:ascii="Times New Roman" w:hAnsi="Times New Roman" w:cs="Times New Roman"/>
          <w:sz w:val="24"/>
          <w:szCs w:val="24"/>
        </w:rPr>
        <w:t>генв</w:t>
      </w:r>
      <w:proofErr w:type="spellEnd"/>
      <w:r>
        <w:rPr>
          <w:rFonts w:ascii="Times New Roman" w:hAnsi="Times New Roman" w:cs="Times New Roman"/>
          <w:sz w:val="24"/>
          <w:szCs w:val="24"/>
        </w:rPr>
        <w:t xml:space="preserve">, сладострастие, неведение в буддизме, 3 </w:t>
      </w:r>
      <w:proofErr w:type="spellStart"/>
      <w:r>
        <w:rPr>
          <w:rFonts w:ascii="Times New Roman" w:hAnsi="Times New Roman" w:cs="Times New Roman"/>
          <w:sz w:val="24"/>
          <w:szCs w:val="24"/>
        </w:rPr>
        <w:t>гуны</w:t>
      </w:r>
      <w:proofErr w:type="spellEnd"/>
      <w:r>
        <w:rPr>
          <w:rFonts w:ascii="Times New Roman" w:hAnsi="Times New Roman" w:cs="Times New Roman"/>
          <w:sz w:val="24"/>
          <w:szCs w:val="24"/>
        </w:rPr>
        <w:t xml:space="preserve"> (качества) сознания  (</w:t>
      </w:r>
      <w:proofErr w:type="spellStart"/>
      <w:r>
        <w:rPr>
          <w:rFonts w:ascii="Times New Roman" w:hAnsi="Times New Roman" w:cs="Times New Roman"/>
          <w:sz w:val="24"/>
          <w:szCs w:val="24"/>
        </w:rPr>
        <w:t>бодхи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саттва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раджас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тамас</w:t>
      </w:r>
      <w:proofErr w:type="spellEnd"/>
      <w:r>
        <w:rPr>
          <w:rFonts w:ascii="Times New Roman" w:hAnsi="Times New Roman" w:cs="Times New Roman"/>
          <w:sz w:val="24"/>
          <w:szCs w:val="24"/>
        </w:rPr>
        <w:t xml:space="preserve"> в индийской философии).</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Труд в своих первоначальных его формах выступал как процесс изготовления средств  </w:t>
      </w:r>
      <w:proofErr w:type="gramStart"/>
      <w:r>
        <w:rPr>
          <w:rFonts w:ascii="Times New Roman" w:hAnsi="Times New Roman" w:cs="Times New Roman"/>
          <w:sz w:val="24"/>
          <w:szCs w:val="24"/>
        </w:rPr>
        <w:t>производства</w:t>
      </w:r>
      <w:proofErr w:type="gramEnd"/>
      <w:r>
        <w:rPr>
          <w:rFonts w:ascii="Times New Roman" w:hAnsi="Times New Roman" w:cs="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Pr>
          <w:rFonts w:ascii="Times New Roman" w:hAnsi="Times New Roman" w:cs="Times New Roman"/>
          <w:sz w:val="24"/>
          <w:szCs w:val="24"/>
        </w:rPr>
        <w:t xml:space="preserve">1849-1936) </w:t>
      </w:r>
      <w:proofErr w:type="gramEnd"/>
      <w:r>
        <w:rPr>
          <w:rFonts w:ascii="Times New Roman" w:hAnsi="Times New Roman" w:cs="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BE355E" w:rsidRDefault="00BE355E" w:rsidP="00BE355E">
      <w:pPr>
        <w:ind w:right="-1"/>
        <w:rPr>
          <w:rFonts w:ascii="Times New Roman" w:hAnsi="Times New Roman" w:cs="Times New Roman"/>
          <w:sz w:val="24"/>
          <w:szCs w:val="24"/>
        </w:rPr>
      </w:pPr>
      <w:r w:rsidRPr="000455A1">
        <w:rPr>
          <w:rFonts w:ascii="Times New Roman" w:hAnsi="Times New Roman" w:cs="Times New Roman"/>
          <w:b/>
          <w:sz w:val="24"/>
          <w:szCs w:val="24"/>
        </w:rPr>
        <w:t>Идеальность</w:t>
      </w:r>
      <w:r>
        <w:rPr>
          <w:rFonts w:ascii="Times New Roman" w:hAnsi="Times New Roman" w:cs="Times New Roman"/>
          <w:sz w:val="24"/>
          <w:szCs w:val="24"/>
        </w:rPr>
        <w:t xml:space="preserve"> (способность оперировать идеальными образами и отражать реальность в обобщенной идеальной форме). </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lastRenderedPageBreak/>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BE355E" w:rsidRDefault="00BE355E" w:rsidP="00BE355E">
      <w:pPr>
        <w:ind w:right="-1"/>
        <w:rPr>
          <w:rFonts w:ascii="Times New Roman" w:hAnsi="Times New Roman" w:cs="Times New Roman"/>
          <w:sz w:val="24"/>
          <w:szCs w:val="24"/>
        </w:rPr>
      </w:pPr>
      <w:proofErr w:type="spellStart"/>
      <w:r w:rsidRPr="000455A1">
        <w:rPr>
          <w:rFonts w:ascii="Times New Roman" w:hAnsi="Times New Roman" w:cs="Times New Roman"/>
          <w:b/>
          <w:sz w:val="24"/>
          <w:szCs w:val="24"/>
        </w:rPr>
        <w:t>Интенциональность</w:t>
      </w:r>
      <w:proofErr w:type="spellEnd"/>
      <w:r w:rsidRPr="000455A1">
        <w:rPr>
          <w:rFonts w:ascii="Times New Roman" w:hAnsi="Times New Roman" w:cs="Times New Roman"/>
          <w:b/>
          <w:sz w:val="24"/>
          <w:szCs w:val="24"/>
        </w:rPr>
        <w:t xml:space="preserve"> </w:t>
      </w:r>
      <w:r>
        <w:rPr>
          <w:rFonts w:ascii="Times New Roman" w:hAnsi="Times New Roman" w:cs="Times New Roman"/>
          <w:sz w:val="24"/>
          <w:szCs w:val="24"/>
        </w:rPr>
        <w:t>(предметность и направленность).</w:t>
      </w:r>
    </w:p>
    <w:p w:rsidR="00BE355E" w:rsidRDefault="00BE355E" w:rsidP="00BE355E">
      <w:pPr>
        <w:ind w:right="-1"/>
        <w:rPr>
          <w:rFonts w:ascii="Times New Roman" w:hAnsi="Times New Roman" w:cs="Times New Roman"/>
          <w:sz w:val="24"/>
          <w:szCs w:val="24"/>
        </w:rPr>
      </w:pPr>
      <w:r>
        <w:rPr>
          <w:rFonts w:ascii="Times New Roman" w:hAnsi="Times New Roman" w:cs="Times New Roman"/>
          <w:sz w:val="24"/>
          <w:szCs w:val="24"/>
        </w:rPr>
        <w:t xml:space="preserve">- Человеческая самость «Я» обращена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Pr>
          <w:rFonts w:ascii="Times New Roman" w:hAnsi="Times New Roman" w:cs="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Pr>
          <w:rFonts w:ascii="Times New Roman" w:hAnsi="Times New Roman" w:cs="Times New Roman"/>
          <w:sz w:val="24"/>
          <w:szCs w:val="24"/>
        </w:rPr>
        <w:t>гендерной</w:t>
      </w:r>
      <w:proofErr w:type="spellEnd"/>
      <w:r>
        <w:rPr>
          <w:rFonts w:ascii="Times New Roman" w:hAnsi="Times New Roman" w:cs="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w:t>
      </w:r>
      <w:proofErr w:type="spellEnd"/>
      <w:r>
        <w:rPr>
          <w:rFonts w:ascii="Times New Roman" w:hAnsi="Times New Roman" w:cs="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Pr>
          <w:rFonts w:ascii="Times New Roman" w:hAnsi="Times New Roman" w:cs="Times New Roman"/>
          <w:sz w:val="24"/>
          <w:szCs w:val="24"/>
        </w:rPr>
        <w:t>неприязненнго</w:t>
      </w:r>
      <w:proofErr w:type="spellEnd"/>
      <w:r>
        <w:rPr>
          <w:rFonts w:ascii="Times New Roman" w:hAnsi="Times New Roman" w:cs="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Pr>
          <w:rFonts w:ascii="Times New Roman" w:hAnsi="Times New Roman" w:cs="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Pr>
          <w:rFonts w:ascii="Times New Roman" w:hAnsi="Times New Roman" w:cs="Times New Roman"/>
          <w:sz w:val="24"/>
          <w:szCs w:val="24"/>
        </w:rPr>
        <w:t>Комос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w:t>
      </w:r>
      <w:r>
        <w:rPr>
          <w:rFonts w:ascii="Times New Roman" w:hAnsi="Times New Roman" w:cs="Times New Roman"/>
          <w:sz w:val="24"/>
          <w:szCs w:val="24"/>
        </w:rPr>
        <w:lastRenderedPageBreak/>
        <w:t>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BE355E" w:rsidRDefault="00BE355E" w:rsidP="00BE355E">
      <w:pPr>
        <w:ind w:right="-1"/>
        <w:rPr>
          <w:rFonts w:ascii="Times New Roman" w:hAnsi="Times New Roman" w:cs="Times New Roman"/>
          <w:sz w:val="24"/>
          <w:szCs w:val="24"/>
        </w:rPr>
      </w:pPr>
      <w:proofErr w:type="spellStart"/>
      <w:r w:rsidRPr="000455A1">
        <w:rPr>
          <w:rFonts w:ascii="Times New Roman" w:hAnsi="Times New Roman" w:cs="Times New Roman"/>
          <w:b/>
          <w:sz w:val="24"/>
          <w:szCs w:val="24"/>
        </w:rPr>
        <w:t>Интерсубъективность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понимаемость</w:t>
      </w:r>
      <w:proofErr w:type="spellEnd"/>
      <w:r>
        <w:rPr>
          <w:rFonts w:ascii="Times New Roman" w:hAnsi="Times New Roman" w:cs="Times New Roman"/>
          <w:sz w:val="24"/>
          <w:szCs w:val="24"/>
        </w:rPr>
        <w:t xml:space="preserve"> элементов знания носителями сознания, что прямо выводит на понятие объективной истины).</w:t>
      </w:r>
    </w:p>
    <w:p w:rsidR="00BE355E" w:rsidRDefault="00BE355E" w:rsidP="00BE355E">
      <w:pPr>
        <w:ind w:right="-1"/>
        <w:rPr>
          <w:rFonts w:ascii="Times New Roman" w:hAnsi="Times New Roman" w:cs="Times New Roman"/>
          <w:sz w:val="24"/>
          <w:szCs w:val="24"/>
        </w:rPr>
      </w:pPr>
      <w:r w:rsidRPr="000455A1">
        <w:rPr>
          <w:rFonts w:ascii="Times New Roman" w:hAnsi="Times New Roman" w:cs="Times New Roman"/>
          <w:b/>
          <w:sz w:val="24"/>
          <w:szCs w:val="24"/>
        </w:rPr>
        <w:t>Уникальность</w:t>
      </w:r>
      <w:r>
        <w:rPr>
          <w:rFonts w:ascii="Times New Roman" w:hAnsi="Times New Roman" w:cs="Times New Roman"/>
          <w:sz w:val="24"/>
          <w:szCs w:val="24"/>
        </w:rPr>
        <w:t xml:space="preserve"> сознания. Каждый человек является психофизиологическим уникумом. </w:t>
      </w:r>
    </w:p>
    <w:p w:rsidR="00481BF1" w:rsidRDefault="00481BF1"/>
    <w:sectPr w:rsidR="00481BF1"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55E"/>
    <w:rsid w:val="00280306"/>
    <w:rsid w:val="00481BF1"/>
    <w:rsid w:val="00484113"/>
    <w:rsid w:val="007C136F"/>
    <w:rsid w:val="007F4335"/>
    <w:rsid w:val="00A2151A"/>
    <w:rsid w:val="00BE355E"/>
    <w:rsid w:val="00BF7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55E"/>
    <w:pPr>
      <w:spacing w:before="0" w:beforeAutospacing="0" w:after="200"/>
      <w:ind w:left="720" w:right="1418" w:firstLine="851"/>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3865</Words>
  <Characters>22034</Characters>
  <Application>Microsoft Office Word</Application>
  <DocSecurity>0</DocSecurity>
  <Lines>183</Lines>
  <Paragraphs>51</Paragraphs>
  <ScaleCrop>false</ScaleCrop>
  <Company/>
  <LinksUpToDate>false</LinksUpToDate>
  <CharactersWithSpaces>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2020-10-25T05:11:00Z</dcterms:created>
  <dcterms:modified xsi:type="dcterms:W3CDTF">2020-11-08T10:00:00Z</dcterms:modified>
</cp:coreProperties>
</file>