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F1" w:rsidRDefault="006F1CA0">
      <w:pPr>
        <w:rPr>
          <w:rFonts w:ascii="Times New Roman" w:hAnsi="Times New Roman" w:cs="Times New Roman"/>
          <w:b/>
          <w:sz w:val="24"/>
          <w:szCs w:val="24"/>
        </w:rPr>
      </w:pPr>
      <w:r>
        <w:rPr>
          <w:rFonts w:ascii="Times New Roman" w:hAnsi="Times New Roman" w:cs="Times New Roman"/>
          <w:b/>
          <w:sz w:val="24"/>
          <w:szCs w:val="24"/>
        </w:rPr>
        <w:t>ТЭ</w:t>
      </w:r>
      <w:r w:rsidR="006E31FA">
        <w:rPr>
          <w:rFonts w:ascii="Times New Roman" w:hAnsi="Times New Roman" w:cs="Times New Roman"/>
          <w:b/>
          <w:sz w:val="24"/>
          <w:szCs w:val="24"/>
        </w:rPr>
        <w:t>С</w:t>
      </w:r>
      <w:r w:rsidR="00142EB8" w:rsidRPr="00142EB8">
        <w:rPr>
          <w:rFonts w:ascii="Times New Roman" w:hAnsi="Times New Roman" w:cs="Times New Roman"/>
          <w:b/>
          <w:sz w:val="24"/>
          <w:szCs w:val="24"/>
        </w:rPr>
        <w:t>-19</w:t>
      </w:r>
      <w:r w:rsidR="006E31FA">
        <w:rPr>
          <w:rFonts w:ascii="Times New Roman" w:hAnsi="Times New Roman" w:cs="Times New Roman"/>
          <w:b/>
          <w:sz w:val="24"/>
          <w:szCs w:val="24"/>
        </w:rPr>
        <w:t>_Философия_28.12._Лекция</w:t>
      </w:r>
    </w:p>
    <w:p w:rsidR="006E31FA" w:rsidRPr="00B63CD9" w:rsidRDefault="006E31FA" w:rsidP="006E31FA">
      <w:pPr>
        <w:spacing w:before="0" w:beforeAutospacing="0"/>
        <w:ind w:right="-1" w:firstLine="567"/>
        <w:rPr>
          <w:rFonts w:ascii="Times New Roman" w:hAnsi="Times New Roman" w:cs="Times New Roman"/>
          <w:sz w:val="24"/>
          <w:szCs w:val="24"/>
        </w:rPr>
      </w:pPr>
      <w:r>
        <w:rPr>
          <w:rFonts w:ascii="Times New Roman" w:hAnsi="Times New Roman" w:cs="Times New Roman"/>
          <w:i/>
          <w:sz w:val="24"/>
          <w:szCs w:val="24"/>
        </w:rPr>
        <w:t xml:space="preserve">Лекция: </w:t>
      </w:r>
      <w:r w:rsidRPr="006E31FA">
        <w:rPr>
          <w:rFonts w:ascii="Times New Roman" w:hAnsi="Times New Roman" w:cs="Times New Roman"/>
          <w:b/>
          <w:i/>
          <w:sz w:val="24"/>
          <w:szCs w:val="24"/>
        </w:rPr>
        <w:t>Аксиология</w:t>
      </w:r>
    </w:p>
    <w:p w:rsidR="006E31FA" w:rsidRDefault="006E31FA" w:rsidP="006E31FA">
      <w:pPr>
        <w:spacing w:before="0" w:beforeAutospacing="0"/>
        <w:ind w:right="-1" w:firstLine="567"/>
        <w:rPr>
          <w:rFonts w:ascii="Times New Roman" w:hAnsi="Times New Roman" w:cs="Times New Roman"/>
          <w:sz w:val="24"/>
          <w:szCs w:val="24"/>
        </w:rPr>
      </w:pPr>
      <w:r w:rsidRPr="00B63CD9">
        <w:rPr>
          <w:rFonts w:ascii="Times New Roman" w:hAnsi="Times New Roman" w:cs="Times New Roman"/>
          <w:sz w:val="24"/>
          <w:szCs w:val="24"/>
        </w:rPr>
        <w:t>Ядром культуры являются ценности, определяющие сознание и поведение людей во всех жизни и конкретизирующиеся в нормах.</w:t>
      </w:r>
    </w:p>
    <w:p w:rsidR="006E31FA" w:rsidRPr="00B63CD9" w:rsidRDefault="006E31FA" w:rsidP="006E31FA">
      <w:pPr>
        <w:spacing w:before="0" w:beforeAutospacing="0"/>
        <w:ind w:right="-1" w:firstLine="567"/>
        <w:rPr>
          <w:rFonts w:ascii="Times New Roman" w:hAnsi="Times New Roman" w:cs="Times New Roman"/>
          <w:sz w:val="24"/>
          <w:szCs w:val="24"/>
        </w:rPr>
      </w:pPr>
      <w:r w:rsidRPr="00B63CD9">
        <w:rPr>
          <w:rFonts w:ascii="Times New Roman" w:hAnsi="Times New Roman" w:cs="Times New Roman"/>
          <w:sz w:val="24"/>
          <w:szCs w:val="24"/>
        </w:rPr>
        <w:t xml:space="preserve">Существует множество определений понятия «ценность». В нашем случае </w:t>
      </w:r>
      <w:r w:rsidRPr="00107A52">
        <w:rPr>
          <w:rFonts w:ascii="Times New Roman" w:hAnsi="Times New Roman" w:cs="Times New Roman"/>
          <w:b/>
          <w:sz w:val="24"/>
          <w:szCs w:val="24"/>
        </w:rPr>
        <w:t xml:space="preserve">ценность </w:t>
      </w:r>
      <w:r w:rsidRPr="00B63CD9">
        <w:rPr>
          <w:rFonts w:ascii="Times New Roman" w:hAnsi="Times New Roman" w:cs="Times New Roman"/>
          <w:sz w:val="24"/>
          <w:szCs w:val="24"/>
        </w:rPr>
        <w:t xml:space="preserve">понимается как общепризнанная норма, сформированная в определенной культуре, которая задает образцы и стандарты поведения и оказывает влияние на выбор между возможными поведенческими альтернативами. В свою очередь, </w:t>
      </w:r>
      <w:r w:rsidRPr="00107A52">
        <w:rPr>
          <w:rFonts w:ascii="Times New Roman" w:hAnsi="Times New Roman" w:cs="Times New Roman"/>
          <w:b/>
          <w:sz w:val="24"/>
          <w:szCs w:val="24"/>
        </w:rPr>
        <w:t>нормой</w:t>
      </w:r>
      <w:r w:rsidRPr="00B63CD9">
        <w:rPr>
          <w:rFonts w:ascii="Times New Roman" w:hAnsi="Times New Roman" w:cs="Times New Roman"/>
          <w:sz w:val="24"/>
          <w:szCs w:val="24"/>
        </w:rPr>
        <w:t xml:space="preserve"> считается «устойчивое регулятивное образование, которое в этом качестве утверждено, признано и оправдано членами сообщества, а часто даже кодифицировано, то есть облечено в устную или письменную формулу». Причем именно ценностные ориентации дают возможность человеку соблюдать нормы, стандарты, критерии отбора, когда он оказывается в ситуации выбора, делая тем самым гибким общество. Это тем более верно, что вне поведения людей с их интересами и ценностными ориентациями нет норм, а есть лишь идеальные абстрактные образцы, записанные на бумаге. На основе иерархии основных жизненных ценностей определяются легитимные, то есть допустимые и предпочтительные способы их реализации. Культура как бы накладывает ограничения на инструментарий ценности, на возможные пути достижения целей. Иными словами, в культуре цель никогда не оправдывает средства. Средства являются допустимыми, только если они культурно санкционированы (законами, традициями, обычаями, господствующей моралью и т.п.).</w:t>
      </w:r>
    </w:p>
    <w:p w:rsidR="006E31FA" w:rsidRPr="00B63CD9" w:rsidRDefault="006E31FA" w:rsidP="006E31FA">
      <w:pPr>
        <w:spacing w:before="0" w:beforeAutospacing="0"/>
        <w:ind w:right="-1" w:firstLine="567"/>
        <w:rPr>
          <w:rFonts w:ascii="Times New Roman" w:hAnsi="Times New Roman" w:cs="Times New Roman"/>
          <w:sz w:val="24"/>
          <w:szCs w:val="24"/>
        </w:rPr>
      </w:pPr>
      <w:proofErr w:type="gramStart"/>
      <w:r w:rsidRPr="00B63CD9">
        <w:rPr>
          <w:rFonts w:ascii="Times New Roman" w:hAnsi="Times New Roman" w:cs="Times New Roman"/>
          <w:sz w:val="24"/>
          <w:szCs w:val="24"/>
        </w:rPr>
        <w:t>Итак, определяя культуру как социально унаследованную систему регулирующих механизмов, которая обусловлена всей совокупностью конкретно-исторических условий, в которой основным, сущностным элементом являются идеи, ценности, нормы, обязательно стандартизированные и составляющие основу моделей поведения, и которая, в конечном счете, упорядочивает человеческую деятельность, мы тем самым указываем на ее нормативность.</w:t>
      </w:r>
      <w:proofErr w:type="gramEnd"/>
    </w:p>
    <w:p w:rsidR="006E31FA" w:rsidRPr="00B63CD9" w:rsidRDefault="006E31FA" w:rsidP="006E31FA">
      <w:pPr>
        <w:spacing w:before="0" w:beforeAutospacing="0"/>
        <w:ind w:right="-1" w:firstLine="567"/>
        <w:rPr>
          <w:rFonts w:ascii="Times New Roman" w:hAnsi="Times New Roman" w:cs="Times New Roman"/>
          <w:sz w:val="24"/>
          <w:szCs w:val="24"/>
        </w:rPr>
      </w:pPr>
      <w:r w:rsidRPr="00B63CD9">
        <w:rPr>
          <w:rFonts w:ascii="Times New Roman" w:hAnsi="Times New Roman" w:cs="Times New Roman"/>
          <w:sz w:val="24"/>
          <w:szCs w:val="24"/>
        </w:rPr>
        <w:t xml:space="preserve">Нормативность коренится в природе человека  присуща любому социальному организму, проявляется в форме институционализации общественных отношений и поведений людей, </w:t>
      </w:r>
      <w:proofErr w:type="gramStart"/>
      <w:r w:rsidRPr="00B63CD9">
        <w:rPr>
          <w:rFonts w:ascii="Times New Roman" w:hAnsi="Times New Roman" w:cs="Times New Roman"/>
          <w:sz w:val="24"/>
          <w:szCs w:val="24"/>
        </w:rPr>
        <w:t>суть</w:t>
      </w:r>
      <w:proofErr w:type="gramEnd"/>
      <w:r w:rsidRPr="00B63CD9">
        <w:rPr>
          <w:rFonts w:ascii="Times New Roman" w:hAnsi="Times New Roman" w:cs="Times New Roman"/>
          <w:sz w:val="24"/>
          <w:szCs w:val="24"/>
        </w:rPr>
        <w:t xml:space="preserve"> которой заключается в том, что не следует мешать процессу взаимодействия, одним из главных условий которого является полная взаимность ожиданий. Иными словами, культура – это то, что считается разумным, обоснованным в данном сообществе. </w:t>
      </w:r>
      <w:proofErr w:type="gramStart"/>
      <w:r w:rsidRPr="00B63CD9">
        <w:rPr>
          <w:rFonts w:ascii="Times New Roman" w:hAnsi="Times New Roman" w:cs="Times New Roman"/>
          <w:sz w:val="24"/>
          <w:szCs w:val="24"/>
        </w:rPr>
        <w:t xml:space="preserve">Культура как нормативная система, во-первых, информирует о том, что будет сочтено нежелательным; во-вторых, она побуждает, мотивирует человека к поведению, одобряемому в данной общности; в-третьих, она налагает ограничения, контролирует поведение людей, которые должны вести себя так, как считается принятым, </w:t>
      </w:r>
      <w:r w:rsidRPr="00B63CD9">
        <w:rPr>
          <w:rFonts w:ascii="Times New Roman" w:hAnsi="Times New Roman" w:cs="Times New Roman"/>
          <w:sz w:val="24"/>
          <w:szCs w:val="24"/>
        </w:rPr>
        <w:lastRenderedPageBreak/>
        <w:t>приемлемым.</w:t>
      </w:r>
      <w:proofErr w:type="gramEnd"/>
      <w:r w:rsidRPr="00B63CD9">
        <w:rPr>
          <w:rFonts w:ascii="Times New Roman" w:hAnsi="Times New Roman" w:cs="Times New Roman"/>
          <w:sz w:val="24"/>
          <w:szCs w:val="24"/>
        </w:rPr>
        <w:t xml:space="preserve"> Результатом формирования культуры является создание социального порядка, норм и ценностей, регулирующих повседневную жизнь, задающих направления человеческой деятельности и исключающих проявления </w:t>
      </w:r>
      <w:proofErr w:type="spellStart"/>
      <w:r w:rsidRPr="00B63CD9">
        <w:rPr>
          <w:rFonts w:ascii="Times New Roman" w:hAnsi="Times New Roman" w:cs="Times New Roman"/>
          <w:sz w:val="24"/>
          <w:szCs w:val="24"/>
        </w:rPr>
        <w:t>дезорганизующей</w:t>
      </w:r>
      <w:proofErr w:type="spellEnd"/>
      <w:r w:rsidRPr="00B63CD9">
        <w:rPr>
          <w:rFonts w:ascii="Times New Roman" w:hAnsi="Times New Roman" w:cs="Times New Roman"/>
          <w:sz w:val="24"/>
          <w:szCs w:val="24"/>
        </w:rPr>
        <w:t xml:space="preserve"> стихии, основанной на природных инстинктах. По мере использования людьми культурных элементов и комплексов возникает такое состояние, когда, помимо воли людей, культура начинает управлять их действиями, активно влиять на их поведение, участвовать в становлении упорядоченных социальных отношений. Так из потребностей рождаются требования, составляющие содержание социальных норм. Цель их – уберечь человеческие отношения от вырождения в «войну всех против всех».</w:t>
      </w:r>
    </w:p>
    <w:p w:rsidR="006E31FA" w:rsidRDefault="006E31FA" w:rsidP="006E31FA">
      <w:pPr>
        <w:spacing w:before="0" w:beforeAutospacing="0"/>
        <w:ind w:right="-1" w:firstLine="567"/>
        <w:rPr>
          <w:rFonts w:ascii="Times New Roman" w:hAnsi="Times New Roman" w:cs="Times New Roman"/>
          <w:sz w:val="24"/>
          <w:szCs w:val="24"/>
        </w:rPr>
      </w:pPr>
      <w:r w:rsidRPr="00B63CD9">
        <w:rPr>
          <w:rFonts w:ascii="Times New Roman" w:hAnsi="Times New Roman" w:cs="Times New Roman"/>
          <w:sz w:val="24"/>
          <w:szCs w:val="24"/>
        </w:rPr>
        <w:t xml:space="preserve">Наряду с этими определениями существует так называемое нормативное определение культуры, связанное с образом жизни общности. Сданным подходом согласуется интерпретация культуры как способа </w:t>
      </w:r>
      <w:proofErr w:type="spellStart"/>
      <w:r w:rsidRPr="00B63CD9">
        <w:rPr>
          <w:rFonts w:ascii="Times New Roman" w:hAnsi="Times New Roman" w:cs="Times New Roman"/>
          <w:sz w:val="24"/>
          <w:szCs w:val="24"/>
        </w:rPr>
        <w:t>полагания</w:t>
      </w:r>
      <w:proofErr w:type="spellEnd"/>
      <w:r w:rsidRPr="00B63CD9">
        <w:rPr>
          <w:rFonts w:ascii="Times New Roman" w:hAnsi="Times New Roman" w:cs="Times New Roman"/>
          <w:sz w:val="24"/>
          <w:szCs w:val="24"/>
        </w:rPr>
        <w:t xml:space="preserve"> смысла. Что такое культура как не вновь и вновь, каждый раз и в каждом своем проявлении осознанно или непроизвольно предпринимаемая человеком попытка вскрыть и утвердить смысл человеческой жизни в соотнесенности его со смыслом сущего? … Разница способов </w:t>
      </w:r>
      <w:proofErr w:type="spellStart"/>
      <w:r w:rsidRPr="00B63CD9">
        <w:rPr>
          <w:rFonts w:ascii="Times New Roman" w:hAnsi="Times New Roman" w:cs="Times New Roman"/>
          <w:sz w:val="24"/>
          <w:szCs w:val="24"/>
        </w:rPr>
        <w:t>полагания</w:t>
      </w:r>
      <w:proofErr w:type="spellEnd"/>
      <w:r w:rsidRPr="00B63CD9">
        <w:rPr>
          <w:rFonts w:ascii="Times New Roman" w:hAnsi="Times New Roman" w:cs="Times New Roman"/>
          <w:sz w:val="24"/>
          <w:szCs w:val="24"/>
        </w:rPr>
        <w:t xml:space="preserve"> смысла, пронизывающего любое из образований культуры, вплоть </w:t>
      </w:r>
      <w:proofErr w:type="gramStart"/>
      <w:r w:rsidRPr="00B63CD9">
        <w:rPr>
          <w:rFonts w:ascii="Times New Roman" w:hAnsi="Times New Roman" w:cs="Times New Roman"/>
          <w:sz w:val="24"/>
          <w:szCs w:val="24"/>
        </w:rPr>
        <w:t>до</w:t>
      </w:r>
      <w:proofErr w:type="gramEnd"/>
      <w:r w:rsidRPr="00B63CD9">
        <w:rPr>
          <w:rFonts w:ascii="Times New Roman" w:hAnsi="Times New Roman" w:cs="Times New Roman"/>
          <w:sz w:val="24"/>
          <w:szCs w:val="24"/>
        </w:rPr>
        <w:t xml:space="preserve"> мельчайших, и отличает одну цивилизацию от другой.</w:t>
      </w:r>
    </w:p>
    <w:p w:rsidR="006E31FA" w:rsidRPr="006E31FA" w:rsidRDefault="006E31FA" w:rsidP="006E31FA">
      <w:pPr>
        <w:spacing w:before="0" w:beforeAutospacing="0"/>
        <w:ind w:right="-1" w:firstLine="567"/>
        <w:rPr>
          <w:rFonts w:ascii="Times New Roman" w:hAnsi="Times New Roman" w:cs="Times New Roman"/>
          <w:sz w:val="24"/>
          <w:szCs w:val="24"/>
        </w:rPr>
      </w:pPr>
      <w:r w:rsidRPr="00B63CD9">
        <w:rPr>
          <w:rFonts w:ascii="Times New Roman" w:hAnsi="Times New Roman" w:cs="Times New Roman"/>
          <w:sz w:val="24"/>
          <w:szCs w:val="24"/>
        </w:rPr>
        <w:t xml:space="preserve">Поскольку культура есть способ, она определяет ментальность социального организма, которая представляет собой «социально-психологические установки, способы восприятия, манеру чувствовать и думать». Ментальность выражает повседневный облик коллективного сознания, не </w:t>
      </w:r>
      <w:proofErr w:type="spellStart"/>
      <w:r w:rsidRPr="00B63CD9">
        <w:rPr>
          <w:rFonts w:ascii="Times New Roman" w:hAnsi="Times New Roman" w:cs="Times New Roman"/>
          <w:sz w:val="24"/>
          <w:szCs w:val="24"/>
        </w:rPr>
        <w:t>отрефлексированного</w:t>
      </w:r>
      <w:proofErr w:type="spellEnd"/>
      <w:r w:rsidRPr="00B63CD9">
        <w:rPr>
          <w:rFonts w:ascii="Times New Roman" w:hAnsi="Times New Roman" w:cs="Times New Roman"/>
          <w:sz w:val="24"/>
          <w:szCs w:val="24"/>
        </w:rPr>
        <w:t xml:space="preserve"> и не систематизированного посредством умственных усилий  мыслителей и теоретиков. В понятие «менталитет» включаются неосознанно и автоматически воспринятые установки, общие в целом для эпохи и социальной группы, коллективные представления, имплицитно содержащиеся в сознании, ценности, мотивы, модели поведения и стереотипы реакций, лежащие в основе рационально построенных и </w:t>
      </w:r>
      <w:proofErr w:type="spellStart"/>
      <w:r w:rsidRPr="00B63CD9">
        <w:rPr>
          <w:rFonts w:ascii="Times New Roman" w:hAnsi="Times New Roman" w:cs="Times New Roman"/>
          <w:sz w:val="24"/>
          <w:szCs w:val="24"/>
        </w:rPr>
        <w:t>отрефлексированных</w:t>
      </w:r>
      <w:proofErr w:type="spellEnd"/>
      <w:r w:rsidRPr="00B63CD9">
        <w:rPr>
          <w:rFonts w:ascii="Times New Roman" w:hAnsi="Times New Roman" w:cs="Times New Roman"/>
          <w:sz w:val="24"/>
          <w:szCs w:val="24"/>
        </w:rPr>
        <w:t xml:space="preserve"> форм общественного сознания. Поэтому менталитет является базовой характеристикой различных </w:t>
      </w:r>
      <w:proofErr w:type="spellStart"/>
      <w:r w:rsidRPr="00B63CD9">
        <w:rPr>
          <w:rFonts w:ascii="Times New Roman" w:hAnsi="Times New Roman" w:cs="Times New Roman"/>
          <w:sz w:val="24"/>
          <w:szCs w:val="24"/>
        </w:rPr>
        <w:t>социокультурных</w:t>
      </w:r>
      <w:proofErr w:type="spellEnd"/>
      <w:r w:rsidRPr="00B63CD9">
        <w:rPr>
          <w:rFonts w:ascii="Times New Roman" w:hAnsi="Times New Roman" w:cs="Times New Roman"/>
          <w:sz w:val="24"/>
          <w:szCs w:val="24"/>
        </w:rPr>
        <w:t xml:space="preserve"> общностей.</w:t>
      </w:r>
    </w:p>
    <w:p w:rsidR="001F19BB" w:rsidRPr="008365B1" w:rsidRDefault="001F19BB" w:rsidP="006E31FA">
      <w:pPr>
        <w:spacing w:before="0" w:beforeAutospacing="0"/>
        <w:ind w:right="-1"/>
        <w:rPr>
          <w:rFonts w:ascii="Times New Roman" w:hAnsi="Times New Roman" w:cs="Times New Roman"/>
          <w:sz w:val="24"/>
          <w:szCs w:val="24"/>
        </w:rPr>
      </w:pPr>
      <w:r w:rsidRPr="00327875">
        <w:rPr>
          <w:rFonts w:ascii="Times New Roman" w:hAnsi="Times New Roman" w:cs="Times New Roman"/>
          <w:i/>
          <w:sz w:val="24"/>
          <w:szCs w:val="24"/>
        </w:rPr>
        <w:t>Лекция</w:t>
      </w:r>
      <w:r>
        <w:rPr>
          <w:rFonts w:ascii="Times New Roman" w:hAnsi="Times New Roman" w:cs="Times New Roman"/>
          <w:sz w:val="24"/>
          <w:szCs w:val="24"/>
        </w:rPr>
        <w:t>:</w:t>
      </w:r>
      <w:r w:rsidRPr="008365B1">
        <w:rPr>
          <w:rFonts w:ascii="Times New Roman" w:hAnsi="Times New Roman" w:cs="Times New Roman"/>
          <w:b/>
          <w:sz w:val="24"/>
          <w:szCs w:val="24"/>
        </w:rPr>
        <w:t xml:space="preserve">  </w:t>
      </w:r>
      <w:r w:rsidRPr="001F19BB">
        <w:rPr>
          <w:rFonts w:ascii="Times New Roman" w:hAnsi="Times New Roman" w:cs="Times New Roman"/>
          <w:b/>
          <w:i/>
          <w:sz w:val="24"/>
          <w:szCs w:val="24"/>
        </w:rPr>
        <w:t>Глобализация и глобальные проблемы</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В настоящее время все больше осознается фа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упления человеческой цивилизации в качественно новое состояние, одним из проявлений которого является глобализация, оказывающая сильнейшее воздействие практически на все социальные процессы как с точки зрения их содержания, так и форм проявления. Феномен глобализации порождает специфические противоречия общественного развития. Эти противоречия вызываются</w:t>
      </w:r>
      <w:r w:rsidR="00B247C5">
        <w:rPr>
          <w:rFonts w:ascii="Times New Roman" w:hAnsi="Times New Roman" w:cs="Times New Roman"/>
          <w:sz w:val="24"/>
          <w:szCs w:val="24"/>
        </w:rPr>
        <w:t>,</w:t>
      </w:r>
      <w:r>
        <w:rPr>
          <w:rFonts w:ascii="Times New Roman" w:hAnsi="Times New Roman" w:cs="Times New Roman"/>
          <w:sz w:val="24"/>
          <w:szCs w:val="24"/>
        </w:rPr>
        <w:t xml:space="preserve"> прежде всего</w:t>
      </w:r>
      <w:r w:rsidR="00B247C5">
        <w:rPr>
          <w:rFonts w:ascii="Times New Roman" w:hAnsi="Times New Roman" w:cs="Times New Roman"/>
          <w:sz w:val="24"/>
          <w:szCs w:val="24"/>
        </w:rPr>
        <w:t>,</w:t>
      </w:r>
      <w:r>
        <w:rPr>
          <w:rFonts w:ascii="Times New Roman" w:hAnsi="Times New Roman" w:cs="Times New Roman"/>
          <w:sz w:val="24"/>
          <w:szCs w:val="24"/>
        </w:rPr>
        <w:t xml:space="preserve"> несоответствием между огромными </w:t>
      </w:r>
      <w:r>
        <w:rPr>
          <w:rFonts w:ascii="Times New Roman" w:hAnsi="Times New Roman" w:cs="Times New Roman"/>
          <w:sz w:val="24"/>
          <w:szCs w:val="24"/>
        </w:rPr>
        <w:lastRenderedPageBreak/>
        <w:t xml:space="preserve">возможностями повышения уровня материальной и духовной культуры человечества, новыми научно-техническими достижениями, с одной стороны, и сложившимися традиционными, относительно консервативными формами самоуправления </w:t>
      </w:r>
      <w:proofErr w:type="gramStart"/>
      <w:r>
        <w:rPr>
          <w:rFonts w:ascii="Times New Roman" w:hAnsi="Times New Roman" w:cs="Times New Roman"/>
          <w:sz w:val="24"/>
          <w:szCs w:val="24"/>
        </w:rPr>
        <w:t>цивилизации</w:t>
      </w:r>
      <w:proofErr w:type="gramEnd"/>
      <w:r>
        <w:rPr>
          <w:rFonts w:ascii="Times New Roman" w:hAnsi="Times New Roman" w:cs="Times New Roman"/>
          <w:sz w:val="24"/>
          <w:szCs w:val="24"/>
        </w:rPr>
        <w:t xml:space="preserve"> при которых достижения в разных сферах социальной жизни используются неравномерно и нерационально – с другой. Если ранее проблема самоуправления была актуальна для отдельных социальных образований, то сейчас впервые в человеческой истории она стала актуальной для планеты в целом. Или человечество выработает соответствующие средства самоуправления в глобальном масштабе, преодолев раздирающие современный мир противоречия, </w:t>
      </w:r>
      <w:proofErr w:type="gramStart"/>
      <w:r>
        <w:rPr>
          <w:rFonts w:ascii="Times New Roman" w:hAnsi="Times New Roman" w:cs="Times New Roman"/>
          <w:sz w:val="24"/>
          <w:szCs w:val="24"/>
        </w:rPr>
        <w:t>научившись</w:t>
      </w:r>
      <w:proofErr w:type="gramEnd"/>
      <w:r>
        <w:rPr>
          <w:rFonts w:ascii="Times New Roman" w:hAnsi="Times New Roman" w:cs="Times New Roman"/>
          <w:sz w:val="24"/>
          <w:szCs w:val="24"/>
        </w:rPr>
        <w:t xml:space="preserve"> частные интересы соизмерять с </w:t>
      </w:r>
      <w:proofErr w:type="spellStart"/>
      <w:r>
        <w:rPr>
          <w:rFonts w:ascii="Times New Roman" w:hAnsi="Times New Roman" w:cs="Times New Roman"/>
          <w:sz w:val="24"/>
          <w:szCs w:val="24"/>
        </w:rPr>
        <w:t>общепланетарными</w:t>
      </w:r>
      <w:proofErr w:type="spellEnd"/>
      <w:r>
        <w:rPr>
          <w:rFonts w:ascii="Times New Roman" w:hAnsi="Times New Roman" w:cs="Times New Roman"/>
          <w:sz w:val="24"/>
          <w:szCs w:val="24"/>
        </w:rPr>
        <w:t xml:space="preserve">, и тогда цивилизация получит возможность для своего дальнейшего существования и устойчивого развития или не сможет это сделать – и тогда само существование цивилизации окажется проблематичным. </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Относительно времени возникновения процесса глобализации единой точки зрения нет. </w:t>
      </w:r>
      <w:proofErr w:type="gramStart"/>
      <w:r>
        <w:rPr>
          <w:rFonts w:ascii="Times New Roman" w:hAnsi="Times New Roman" w:cs="Times New Roman"/>
          <w:sz w:val="24"/>
          <w:szCs w:val="24"/>
        </w:rPr>
        <w:t>Одни авторы связывают его начало со временем великих географических открытий, когда изолированные ранее друг от друга регионы планеты стали вовлекаться в различного рода связи (экономически, политические, военные, культурные и т.д.); другие – со временем возникновения книгопечатания (резко усилившего процессы распространения знаний, взаимодействия культур и т.д.);</w:t>
      </w:r>
      <w:proofErr w:type="gramEnd"/>
      <w:r>
        <w:rPr>
          <w:rFonts w:ascii="Times New Roman" w:hAnsi="Times New Roman" w:cs="Times New Roman"/>
          <w:sz w:val="24"/>
          <w:szCs w:val="24"/>
        </w:rPr>
        <w:t xml:space="preserve"> третьи – с момента рождения Иисуса Христа, когда страны и народы стали объединяться верой в духовные ценности Нового Завета и т.д. Если исходить из того, что с момента возникновения человеческого общества его хозяйственной деятельности была присуща интенция к разделению труда, его специализации и кооперированию, то можно сказать, что стремление к расширению, уплотнению и интенсификации связей разного рода является общей закономерностью его развития. </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Когда речь идет о современных </w:t>
      </w:r>
      <w:proofErr w:type="spellStart"/>
      <w:r>
        <w:rPr>
          <w:rFonts w:ascii="Times New Roman" w:hAnsi="Times New Roman" w:cs="Times New Roman"/>
          <w:sz w:val="24"/>
          <w:szCs w:val="24"/>
        </w:rPr>
        <w:t>глобализационных</w:t>
      </w:r>
      <w:proofErr w:type="spellEnd"/>
      <w:r>
        <w:rPr>
          <w:rFonts w:ascii="Times New Roman" w:hAnsi="Times New Roman" w:cs="Times New Roman"/>
          <w:sz w:val="24"/>
          <w:szCs w:val="24"/>
        </w:rPr>
        <w:t xml:space="preserve"> процессах, то имеется в виду появление качественно нового состояния, выражающегося в таком уровне взаимосвязей, взаимодействий и взаимозависимостей, </w:t>
      </w:r>
      <w:proofErr w:type="gramStart"/>
      <w:r>
        <w:rPr>
          <w:rFonts w:ascii="Times New Roman" w:hAnsi="Times New Roman" w:cs="Times New Roman"/>
          <w:sz w:val="24"/>
          <w:szCs w:val="24"/>
        </w:rPr>
        <w:t>который</w:t>
      </w:r>
      <w:proofErr w:type="gramEnd"/>
      <w:r>
        <w:rPr>
          <w:rFonts w:ascii="Times New Roman" w:hAnsi="Times New Roman" w:cs="Times New Roman"/>
          <w:sz w:val="24"/>
          <w:szCs w:val="24"/>
        </w:rPr>
        <w:t xml:space="preserve"> свидетельствует о становлении человеческого общества как целостной системы. </w:t>
      </w:r>
    </w:p>
    <w:p w:rsidR="00B247C5"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w:t>
      </w:r>
      <w:r w:rsidR="00B247C5">
        <w:rPr>
          <w:rFonts w:ascii="Times New Roman" w:hAnsi="Times New Roman" w:cs="Times New Roman"/>
          <w:sz w:val="24"/>
          <w:szCs w:val="24"/>
        </w:rPr>
        <w:t xml:space="preserve">  </w:t>
      </w:r>
      <w:r>
        <w:rPr>
          <w:rFonts w:ascii="Times New Roman" w:hAnsi="Times New Roman" w:cs="Times New Roman"/>
          <w:sz w:val="24"/>
          <w:szCs w:val="24"/>
        </w:rPr>
        <w:t xml:space="preserve">Вторая мировая война вовлекла в теснейшее и разнообразнейшее общение все континенты планеты. После ее завершения была </w:t>
      </w:r>
      <w:proofErr w:type="gramStart"/>
      <w:r>
        <w:rPr>
          <w:rFonts w:ascii="Times New Roman" w:hAnsi="Times New Roman" w:cs="Times New Roman"/>
          <w:sz w:val="24"/>
          <w:szCs w:val="24"/>
        </w:rPr>
        <w:t>создан</w:t>
      </w:r>
      <w:proofErr w:type="gramEnd"/>
      <w:r>
        <w:rPr>
          <w:rFonts w:ascii="Times New Roman" w:hAnsi="Times New Roman" w:cs="Times New Roman"/>
          <w:sz w:val="24"/>
          <w:szCs w:val="24"/>
        </w:rPr>
        <w:t xml:space="preserve"> международная организация в лице ООН. Крушение мировой колониальной системы привело к образованию новых независимых государств, ставших членами мирового сообщества. Научно-технический прогресс стал  мощным экономическим и политическим фактором, вызвавшим усиление интеграционных процессов. Усложнение и уплотнение социальной жизни, противостояние различных социальных систем, увеличение количества населения на </w:t>
      </w:r>
      <w:r>
        <w:rPr>
          <w:rFonts w:ascii="Times New Roman" w:hAnsi="Times New Roman" w:cs="Times New Roman"/>
          <w:sz w:val="24"/>
          <w:szCs w:val="24"/>
        </w:rPr>
        <w:lastRenderedPageBreak/>
        <w:t xml:space="preserve">планете, усиление техногенного давления на природную среду способствовали появлению глобальных проблем. </w:t>
      </w:r>
    </w:p>
    <w:p w:rsidR="001F19BB" w:rsidRDefault="00B247C5"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w:t>
      </w:r>
      <w:r w:rsidR="001F19BB">
        <w:rPr>
          <w:rFonts w:ascii="Times New Roman" w:hAnsi="Times New Roman" w:cs="Times New Roman"/>
          <w:sz w:val="24"/>
          <w:szCs w:val="24"/>
        </w:rPr>
        <w:t xml:space="preserve">Развитие интеграционных процессов разного рода усилило глобализации. Но поскольку место. Занимаемое той или иной страной в </w:t>
      </w:r>
      <w:proofErr w:type="spellStart"/>
      <w:r w:rsidR="001F19BB">
        <w:rPr>
          <w:rFonts w:ascii="Times New Roman" w:hAnsi="Times New Roman" w:cs="Times New Roman"/>
          <w:sz w:val="24"/>
          <w:szCs w:val="24"/>
        </w:rPr>
        <w:t>глобализационном</w:t>
      </w:r>
      <w:proofErr w:type="spellEnd"/>
      <w:r w:rsidR="001F19BB">
        <w:rPr>
          <w:rFonts w:ascii="Times New Roman" w:hAnsi="Times New Roman" w:cs="Times New Roman"/>
          <w:sz w:val="24"/>
          <w:szCs w:val="24"/>
        </w:rPr>
        <w:t xml:space="preserve"> процессе, определяется степенью ее влияния, определяемой уровнем экономического, военного, научно-технического и т.д. развития, то и мера приобретаемых от глобализации преимуществ оказалась для разных стран различной. Отсюда вполне закономерным оказался протест со стороны слаборазвитых стран. В условиях отсутствия реального равенства и возможностей в отстаивании национальных интересов неизбежным оказалось возникновение антиглобализма, все чаще проявляющего себя в форме фундаментализма, использующего экстремистские средства борьбы. </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В </w:t>
      </w:r>
      <w:r>
        <w:rPr>
          <w:rFonts w:ascii="Times New Roman" w:hAnsi="Times New Roman" w:cs="Times New Roman"/>
          <w:sz w:val="24"/>
          <w:szCs w:val="24"/>
          <w:lang w:val="en-US"/>
        </w:rPr>
        <w:t>XXI</w:t>
      </w:r>
      <w:r w:rsidRPr="003052B7">
        <w:rPr>
          <w:rFonts w:ascii="Times New Roman" w:hAnsi="Times New Roman" w:cs="Times New Roman"/>
          <w:sz w:val="24"/>
          <w:szCs w:val="24"/>
        </w:rPr>
        <w:t xml:space="preserve"> </w:t>
      </w:r>
      <w:r>
        <w:rPr>
          <w:rFonts w:ascii="Times New Roman" w:hAnsi="Times New Roman" w:cs="Times New Roman"/>
          <w:sz w:val="24"/>
          <w:szCs w:val="24"/>
        </w:rPr>
        <w:t xml:space="preserve">веке никакая национальная экономика, культура, политика не может успешно развиваться без многопланового использования современной глобальной инфраструктуры, т.е. всей ткани глобальных сетей, многократно опоясавших нашу планету (экономических, финансово-банковских, информационно-коммуникационных и др.). </w:t>
      </w:r>
      <w:r w:rsidRPr="00B247C5">
        <w:rPr>
          <w:rFonts w:ascii="Times New Roman" w:hAnsi="Times New Roman" w:cs="Times New Roman"/>
          <w:b/>
          <w:sz w:val="24"/>
          <w:szCs w:val="24"/>
        </w:rPr>
        <w:t xml:space="preserve">Глобализация </w:t>
      </w:r>
      <w:r>
        <w:rPr>
          <w:rFonts w:ascii="Times New Roman" w:hAnsi="Times New Roman" w:cs="Times New Roman"/>
          <w:sz w:val="24"/>
          <w:szCs w:val="24"/>
        </w:rPr>
        <w:t>оценивается современными аналитиками как важнейшее событие в истории планетарной цивилизации, которое положило начало таким процессам как:</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а) размывание географических границ рынков сбыта;</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б) поступательное усложнение распределенных сетевых трудовых отношений;</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в) прогрессирующее сближение сфер производства и потребления;</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г) глобализация власти транснациональных корпораций, консорциумов, компаний;</w:t>
      </w:r>
    </w:p>
    <w:p w:rsidR="001F19BB" w:rsidRDefault="001F19BB" w:rsidP="00B247C5">
      <w:pPr>
        <w:spacing w:before="0" w:beforeAutospacing="0"/>
        <w:ind w:right="-1"/>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обострение борьбы за ограниченные сырьевые ресурсы Планеты; </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е) развитие рынков в сфере «интеллектуального потребления»;</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ж) ослабление культурной изоляции народов;</w:t>
      </w:r>
    </w:p>
    <w:p w:rsidR="001F19BB" w:rsidRDefault="001F19BB" w:rsidP="00B247C5">
      <w:pPr>
        <w:spacing w:before="0" w:beforeAutospacing="0"/>
        <w:ind w:right="-1"/>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применение принципиально новых телекоммуникационных моделей и методов управления;</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и) заметное снижение роли национальных элит и одновременное повышение роли транснациональной элиты в регулировании глобальных процессов.</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Ключевой особенностью наступившего века становится поступательно расширяющееся признание приоритета международного </w:t>
      </w:r>
      <w:proofErr w:type="gramStart"/>
      <w:r>
        <w:rPr>
          <w:rFonts w:ascii="Times New Roman" w:hAnsi="Times New Roman" w:cs="Times New Roman"/>
          <w:sz w:val="24"/>
          <w:szCs w:val="24"/>
        </w:rPr>
        <w:t>над</w:t>
      </w:r>
      <w:proofErr w:type="gramEnd"/>
      <w:r>
        <w:rPr>
          <w:rFonts w:ascii="Times New Roman" w:hAnsi="Times New Roman" w:cs="Times New Roman"/>
          <w:sz w:val="24"/>
          <w:szCs w:val="24"/>
        </w:rPr>
        <w:t xml:space="preserve"> национальным. Нынешний вихрь </w:t>
      </w:r>
      <w:proofErr w:type="spellStart"/>
      <w:r>
        <w:rPr>
          <w:rFonts w:ascii="Times New Roman" w:hAnsi="Times New Roman" w:cs="Times New Roman"/>
          <w:sz w:val="24"/>
          <w:szCs w:val="24"/>
        </w:rPr>
        <w:t>глобализационных</w:t>
      </w:r>
      <w:proofErr w:type="spellEnd"/>
      <w:r>
        <w:rPr>
          <w:rFonts w:ascii="Times New Roman" w:hAnsi="Times New Roman" w:cs="Times New Roman"/>
          <w:sz w:val="24"/>
          <w:szCs w:val="24"/>
        </w:rPr>
        <w:t xml:space="preserve"> процессов осуществляет цепь необратимых структурных изменений, ситуация никогда не возвращается к тому, с чего все начиналось. Ее нельзя запретить, нельзя издать законы, которые ее отменяют. Следовательно, вопрос не в том, будет ли глобализация развиваться и впредь, проблема состоит в другом: все ли национальные государства (где бы они не находились – в Азии, Европе, Африке или </w:t>
      </w:r>
      <w:r>
        <w:rPr>
          <w:rFonts w:ascii="Times New Roman" w:hAnsi="Times New Roman" w:cs="Times New Roman"/>
          <w:sz w:val="24"/>
          <w:szCs w:val="24"/>
        </w:rPr>
        <w:lastRenderedPageBreak/>
        <w:t xml:space="preserve">Америке) способны </w:t>
      </w:r>
      <w:proofErr w:type="spellStart"/>
      <w:r>
        <w:rPr>
          <w:rFonts w:ascii="Times New Roman" w:hAnsi="Times New Roman" w:cs="Times New Roman"/>
          <w:sz w:val="24"/>
          <w:szCs w:val="24"/>
        </w:rPr>
        <w:t>самосохранить</w:t>
      </w:r>
      <w:proofErr w:type="spellEnd"/>
      <w:r>
        <w:rPr>
          <w:rFonts w:ascii="Times New Roman" w:hAnsi="Times New Roman" w:cs="Times New Roman"/>
          <w:sz w:val="24"/>
          <w:szCs w:val="24"/>
        </w:rPr>
        <w:t xml:space="preserve"> себя в новом мироустройстве. Проблема самосохранения национальных государств может оказаться неразрешимой, если элиты национальных государств не подвергнут самым тщательным исследованиям последствия нынешнего взрыва </w:t>
      </w:r>
      <w:proofErr w:type="spellStart"/>
      <w:r>
        <w:rPr>
          <w:rFonts w:ascii="Times New Roman" w:hAnsi="Times New Roman" w:cs="Times New Roman"/>
          <w:sz w:val="24"/>
          <w:szCs w:val="24"/>
        </w:rPr>
        <w:t>глобализационных</w:t>
      </w:r>
      <w:proofErr w:type="spellEnd"/>
      <w:r>
        <w:rPr>
          <w:rFonts w:ascii="Times New Roman" w:hAnsi="Times New Roman" w:cs="Times New Roman"/>
          <w:sz w:val="24"/>
          <w:szCs w:val="24"/>
        </w:rPr>
        <w:t xml:space="preserve"> процессов.</w:t>
      </w:r>
    </w:p>
    <w:p w:rsidR="001F19BB" w:rsidRPr="008365B1"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365B1">
        <w:rPr>
          <w:rFonts w:ascii="Times New Roman" w:hAnsi="Times New Roman" w:cs="Times New Roman"/>
          <w:sz w:val="24"/>
          <w:szCs w:val="24"/>
        </w:rPr>
        <w:t>Глобализированный</w:t>
      </w:r>
      <w:proofErr w:type="spellEnd"/>
      <w:r w:rsidRPr="008365B1">
        <w:rPr>
          <w:rFonts w:ascii="Times New Roman" w:hAnsi="Times New Roman" w:cs="Times New Roman"/>
          <w:sz w:val="24"/>
          <w:szCs w:val="24"/>
        </w:rPr>
        <w:t xml:space="preserve"> мир не мог не породить глобальных проблем, которые стремительно вторглись в жизнь современного общества, поставив человечество в ситуацию, с которой оно ранее не встречалось: возникла реальная возможность апокалипсического исхода человеческой истории. Глобальные проблемы потребовали переосмысления тех ценностей, которые были положены в основание цивилизации и многих проблем, касающихся взаимодействия философии и науки, философского учения о человеке, общественном прогрессе, методологии анализа социальных проблем и т.д.</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w:t>
      </w:r>
      <w:r w:rsidRPr="008365B1">
        <w:rPr>
          <w:rFonts w:ascii="Times New Roman" w:hAnsi="Times New Roman" w:cs="Times New Roman"/>
          <w:sz w:val="24"/>
          <w:szCs w:val="24"/>
        </w:rPr>
        <w:t>Существует три смысла термина «</w:t>
      </w:r>
      <w:r w:rsidRPr="00B247C5">
        <w:rPr>
          <w:rFonts w:ascii="Times New Roman" w:hAnsi="Times New Roman" w:cs="Times New Roman"/>
          <w:b/>
          <w:sz w:val="24"/>
          <w:szCs w:val="24"/>
        </w:rPr>
        <w:t>глобальный</w:t>
      </w:r>
      <w:r w:rsidRPr="008365B1">
        <w:rPr>
          <w:rFonts w:ascii="Times New Roman" w:hAnsi="Times New Roman" w:cs="Times New Roman"/>
          <w:sz w:val="24"/>
          <w:szCs w:val="24"/>
        </w:rPr>
        <w:t>»</w:t>
      </w:r>
      <w:r>
        <w:rPr>
          <w:rFonts w:ascii="Times New Roman" w:hAnsi="Times New Roman" w:cs="Times New Roman"/>
          <w:sz w:val="24"/>
          <w:szCs w:val="24"/>
        </w:rPr>
        <w:t>:</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w:t>
      </w:r>
      <w:r w:rsidRPr="008365B1">
        <w:rPr>
          <w:rFonts w:ascii="Times New Roman" w:hAnsi="Times New Roman" w:cs="Times New Roman"/>
          <w:sz w:val="24"/>
          <w:szCs w:val="24"/>
        </w:rPr>
        <w:t>1.</w:t>
      </w:r>
      <w:r w:rsidR="00B247C5">
        <w:rPr>
          <w:rFonts w:ascii="Times New Roman" w:hAnsi="Times New Roman" w:cs="Times New Roman"/>
          <w:sz w:val="24"/>
          <w:szCs w:val="24"/>
        </w:rPr>
        <w:t xml:space="preserve"> </w:t>
      </w:r>
      <w:r w:rsidRPr="00B247C5">
        <w:rPr>
          <w:rFonts w:ascii="Times New Roman" w:hAnsi="Times New Roman" w:cs="Times New Roman"/>
          <w:i/>
          <w:sz w:val="24"/>
          <w:szCs w:val="24"/>
        </w:rPr>
        <w:t>Повсеместный</w:t>
      </w:r>
      <w:r w:rsidRPr="008365B1">
        <w:rPr>
          <w:rFonts w:ascii="Times New Roman" w:hAnsi="Times New Roman" w:cs="Times New Roman"/>
          <w:sz w:val="24"/>
          <w:szCs w:val="24"/>
        </w:rPr>
        <w:t>, т.е. характерный для всей планеты. Это значение характеризует принцип пространственно-планетарного измерения.</w:t>
      </w:r>
      <w:r>
        <w:rPr>
          <w:rFonts w:ascii="Times New Roman" w:hAnsi="Times New Roman" w:cs="Times New Roman"/>
          <w:sz w:val="24"/>
          <w:szCs w:val="24"/>
        </w:rPr>
        <w:t xml:space="preserve"> </w:t>
      </w:r>
    </w:p>
    <w:p w:rsidR="001F19BB"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2.</w:t>
      </w:r>
      <w:r w:rsidR="00B247C5">
        <w:rPr>
          <w:rFonts w:ascii="Times New Roman" w:hAnsi="Times New Roman" w:cs="Times New Roman"/>
          <w:sz w:val="24"/>
          <w:szCs w:val="24"/>
        </w:rPr>
        <w:t xml:space="preserve"> </w:t>
      </w:r>
      <w:proofErr w:type="gramStart"/>
      <w:r w:rsidRPr="00B247C5">
        <w:rPr>
          <w:rFonts w:ascii="Times New Roman" w:hAnsi="Times New Roman" w:cs="Times New Roman"/>
          <w:i/>
          <w:sz w:val="24"/>
          <w:szCs w:val="24"/>
        </w:rPr>
        <w:t>Масштабный</w:t>
      </w:r>
      <w:proofErr w:type="gramEnd"/>
      <w:r w:rsidRPr="008365B1">
        <w:rPr>
          <w:rFonts w:ascii="Times New Roman" w:hAnsi="Times New Roman" w:cs="Times New Roman"/>
          <w:sz w:val="24"/>
          <w:szCs w:val="24"/>
        </w:rPr>
        <w:t xml:space="preserve">, значительный по своему качественному проявлению. Данное значение ассоциируется с содержательным принципом. </w:t>
      </w:r>
      <w:proofErr w:type="gramStart"/>
      <w:r w:rsidRPr="008365B1">
        <w:rPr>
          <w:rFonts w:ascii="Times New Roman" w:hAnsi="Times New Roman" w:cs="Times New Roman"/>
          <w:sz w:val="24"/>
          <w:szCs w:val="24"/>
        </w:rPr>
        <w:t xml:space="preserve">В рамках данного значения термина «глобальный» подчеркивается </w:t>
      </w:r>
      <w:r w:rsidRPr="008365B1">
        <w:rPr>
          <w:rFonts w:ascii="Times New Roman" w:hAnsi="Times New Roman" w:cs="Times New Roman"/>
          <w:sz w:val="24"/>
          <w:szCs w:val="24"/>
          <w:u w:val="single"/>
        </w:rPr>
        <w:t>признак имманентности</w:t>
      </w:r>
      <w:r w:rsidRPr="008365B1">
        <w:rPr>
          <w:rFonts w:ascii="Times New Roman" w:hAnsi="Times New Roman" w:cs="Times New Roman"/>
          <w:sz w:val="24"/>
          <w:szCs w:val="24"/>
        </w:rPr>
        <w:t xml:space="preserve"> историческому бытию глобальных проблем, сопутствующих человечеству на протяжении его истории (речь идет о материальном производстве, строительстве жилищ и поселений, борьбе со стихийными силами природы, эпидемиями и т.д.); </w:t>
      </w:r>
      <w:r w:rsidRPr="008365B1">
        <w:rPr>
          <w:rFonts w:ascii="Times New Roman" w:hAnsi="Times New Roman" w:cs="Times New Roman"/>
          <w:sz w:val="24"/>
          <w:szCs w:val="24"/>
          <w:u w:val="single"/>
        </w:rPr>
        <w:t>признак дивергенции и новообразований</w:t>
      </w:r>
      <w:r w:rsidRPr="008365B1">
        <w:rPr>
          <w:rFonts w:ascii="Times New Roman" w:hAnsi="Times New Roman" w:cs="Times New Roman"/>
          <w:sz w:val="24"/>
          <w:szCs w:val="24"/>
        </w:rPr>
        <w:t xml:space="preserve"> (каждая историческая эпоха привносит и добавляет к уже имеющимся новые глобальные проблемы);</w:t>
      </w:r>
      <w:proofErr w:type="gramEnd"/>
      <w:r w:rsidRPr="008365B1">
        <w:rPr>
          <w:rFonts w:ascii="Times New Roman" w:hAnsi="Times New Roman" w:cs="Times New Roman"/>
          <w:sz w:val="24"/>
          <w:szCs w:val="24"/>
        </w:rPr>
        <w:t xml:space="preserve">  </w:t>
      </w:r>
      <w:r w:rsidRPr="008365B1">
        <w:rPr>
          <w:rFonts w:ascii="Times New Roman" w:hAnsi="Times New Roman" w:cs="Times New Roman"/>
          <w:sz w:val="24"/>
          <w:szCs w:val="24"/>
          <w:u w:val="single"/>
        </w:rPr>
        <w:t>признак остроты и актуальности</w:t>
      </w:r>
      <w:r w:rsidRPr="008365B1">
        <w:rPr>
          <w:rFonts w:ascii="Times New Roman" w:hAnsi="Times New Roman" w:cs="Times New Roman"/>
          <w:sz w:val="24"/>
          <w:szCs w:val="24"/>
        </w:rPr>
        <w:t>, характеризующий глобальные проблемы со стороны их опасности для всего человечества.</w:t>
      </w:r>
      <w:r>
        <w:rPr>
          <w:rFonts w:ascii="Times New Roman" w:hAnsi="Times New Roman" w:cs="Times New Roman"/>
          <w:sz w:val="24"/>
          <w:szCs w:val="24"/>
        </w:rPr>
        <w:t xml:space="preserve"> </w:t>
      </w:r>
    </w:p>
    <w:p w:rsidR="001F19BB"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3.</w:t>
      </w:r>
      <w:r w:rsidR="00B247C5">
        <w:rPr>
          <w:rFonts w:ascii="Times New Roman" w:hAnsi="Times New Roman" w:cs="Times New Roman"/>
          <w:sz w:val="24"/>
          <w:szCs w:val="24"/>
        </w:rPr>
        <w:t xml:space="preserve"> </w:t>
      </w:r>
      <w:r w:rsidRPr="00B247C5">
        <w:rPr>
          <w:rFonts w:ascii="Times New Roman" w:hAnsi="Times New Roman" w:cs="Times New Roman"/>
          <w:i/>
          <w:sz w:val="24"/>
          <w:szCs w:val="24"/>
        </w:rPr>
        <w:t>Общий (всеобъемлющий).</w:t>
      </w:r>
      <w:r w:rsidRPr="008365B1">
        <w:rPr>
          <w:rFonts w:ascii="Times New Roman" w:hAnsi="Times New Roman" w:cs="Times New Roman"/>
          <w:sz w:val="24"/>
          <w:szCs w:val="24"/>
        </w:rPr>
        <w:t xml:space="preserve"> Речь идет о своеобразном комплексе как общественных, так и естественных по своему происхождению и течению процессов, </w:t>
      </w:r>
      <w:proofErr w:type="gramStart"/>
      <w:r w:rsidRPr="008365B1">
        <w:rPr>
          <w:rFonts w:ascii="Times New Roman" w:hAnsi="Times New Roman" w:cs="Times New Roman"/>
          <w:sz w:val="24"/>
          <w:szCs w:val="24"/>
        </w:rPr>
        <w:t>который</w:t>
      </w:r>
      <w:proofErr w:type="gramEnd"/>
      <w:r w:rsidRPr="008365B1">
        <w:rPr>
          <w:rFonts w:ascii="Times New Roman" w:hAnsi="Times New Roman" w:cs="Times New Roman"/>
          <w:sz w:val="24"/>
          <w:szCs w:val="24"/>
        </w:rPr>
        <w:t xml:space="preserve"> требует от человечества весьма осмотрительного поведения (особенно при постановке целей и выборе средств их реализации). </w:t>
      </w:r>
    </w:p>
    <w:p w:rsidR="001F19BB"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w:t>
      </w:r>
      <w:r w:rsidRPr="008365B1">
        <w:rPr>
          <w:rFonts w:ascii="Times New Roman" w:hAnsi="Times New Roman" w:cs="Times New Roman"/>
          <w:sz w:val="24"/>
          <w:szCs w:val="24"/>
        </w:rPr>
        <w:t>Поэтому глобальные проблемы требуют для своего исследования и разрешения мульт</w:t>
      </w:r>
      <w:proofErr w:type="gramStart"/>
      <w:r w:rsidRPr="008365B1">
        <w:rPr>
          <w:rFonts w:ascii="Times New Roman" w:hAnsi="Times New Roman" w:cs="Times New Roman"/>
          <w:sz w:val="24"/>
          <w:szCs w:val="24"/>
        </w:rPr>
        <w:t>и-</w:t>
      </w:r>
      <w:proofErr w:type="gramEnd"/>
      <w:r w:rsidRPr="008365B1">
        <w:rPr>
          <w:rFonts w:ascii="Times New Roman" w:hAnsi="Times New Roman" w:cs="Times New Roman"/>
          <w:sz w:val="24"/>
          <w:szCs w:val="24"/>
        </w:rPr>
        <w:t xml:space="preserve"> и </w:t>
      </w:r>
      <w:proofErr w:type="spellStart"/>
      <w:r w:rsidRPr="008365B1">
        <w:rPr>
          <w:rFonts w:ascii="Times New Roman" w:hAnsi="Times New Roman" w:cs="Times New Roman"/>
          <w:sz w:val="24"/>
          <w:szCs w:val="24"/>
        </w:rPr>
        <w:t>меж-дисциплинарного</w:t>
      </w:r>
      <w:proofErr w:type="spellEnd"/>
      <w:r w:rsidRPr="008365B1">
        <w:rPr>
          <w:rFonts w:ascii="Times New Roman" w:hAnsi="Times New Roman" w:cs="Times New Roman"/>
          <w:sz w:val="24"/>
          <w:szCs w:val="24"/>
        </w:rPr>
        <w:t xml:space="preserve"> синтеза естественно-, общественно и научно-технического знания и четко налаженного международного сотрудничества в разработке и осуществлении комплексных целевых программ. Иначе говоря, к глобальным проблемам относят совокупность жизненно важных проблем человечества, от решения которых зависит дальнейшее существование и развитие общества. По способу своего происхождения такие проблемы могут носить и региональный характер, но по способу решения они имеют планетарный характер.</w:t>
      </w:r>
    </w:p>
    <w:p w:rsidR="001F19BB" w:rsidRPr="008365B1"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365B1">
        <w:rPr>
          <w:rFonts w:ascii="Times New Roman" w:hAnsi="Times New Roman" w:cs="Times New Roman"/>
          <w:sz w:val="24"/>
          <w:szCs w:val="24"/>
        </w:rPr>
        <w:t xml:space="preserve">Существует несколько типологий </w:t>
      </w:r>
      <w:r w:rsidRPr="00B247C5">
        <w:rPr>
          <w:rFonts w:ascii="Times New Roman" w:hAnsi="Times New Roman" w:cs="Times New Roman"/>
          <w:b/>
          <w:sz w:val="24"/>
          <w:szCs w:val="24"/>
        </w:rPr>
        <w:t>глобальных проблем</w:t>
      </w:r>
      <w:r w:rsidRPr="008365B1">
        <w:rPr>
          <w:rFonts w:ascii="Times New Roman" w:hAnsi="Times New Roman" w:cs="Times New Roman"/>
          <w:sz w:val="24"/>
          <w:szCs w:val="24"/>
        </w:rPr>
        <w:t xml:space="preserve">. </w:t>
      </w:r>
      <w:proofErr w:type="spellStart"/>
      <w:r w:rsidRPr="008365B1">
        <w:rPr>
          <w:rFonts w:ascii="Times New Roman" w:hAnsi="Times New Roman" w:cs="Times New Roman"/>
          <w:sz w:val="24"/>
          <w:szCs w:val="24"/>
        </w:rPr>
        <w:t>Операционально</w:t>
      </w:r>
      <w:proofErr w:type="spellEnd"/>
      <w:r w:rsidRPr="008365B1">
        <w:rPr>
          <w:rFonts w:ascii="Times New Roman" w:hAnsi="Times New Roman" w:cs="Times New Roman"/>
          <w:sz w:val="24"/>
          <w:szCs w:val="24"/>
        </w:rPr>
        <w:t xml:space="preserve"> более удобной является типология, предусматривающая выделение следующих трех групп глобальных проблем. </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1.</w:t>
      </w:r>
      <w:r>
        <w:rPr>
          <w:rFonts w:ascii="Times New Roman" w:hAnsi="Times New Roman" w:cs="Times New Roman"/>
          <w:sz w:val="24"/>
          <w:szCs w:val="24"/>
        </w:rPr>
        <w:t xml:space="preserve"> </w:t>
      </w:r>
      <w:r w:rsidRPr="008365B1">
        <w:rPr>
          <w:rFonts w:ascii="Times New Roman" w:hAnsi="Times New Roman" w:cs="Times New Roman"/>
          <w:sz w:val="24"/>
          <w:szCs w:val="24"/>
        </w:rPr>
        <w:t>Проблемы отношений основных социальных общностей человечества (общественных систем, государств, классов, наций и т.д.);</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2. Проблемы отношений человека и общества.</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3. Проблемы отношений человека и природы.</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В соответствии с данной типологией глобальные проблемы выстраиваются следующим образом:</w:t>
      </w:r>
    </w:p>
    <w:p w:rsidR="001F19BB" w:rsidRPr="008365B1" w:rsidRDefault="001F19BB" w:rsidP="00B247C5">
      <w:pPr>
        <w:spacing w:before="0" w:beforeAutospacing="0"/>
        <w:ind w:right="-1"/>
        <w:rPr>
          <w:rFonts w:ascii="Times New Roman" w:hAnsi="Times New Roman" w:cs="Times New Roman"/>
          <w:sz w:val="24"/>
          <w:szCs w:val="24"/>
        </w:rPr>
      </w:pPr>
      <w:r>
        <w:rPr>
          <w:rFonts w:ascii="Times New Roman" w:hAnsi="Times New Roman" w:cs="Times New Roman"/>
          <w:i/>
          <w:sz w:val="24"/>
          <w:szCs w:val="24"/>
          <w:u w:val="single"/>
        </w:rPr>
        <w:t xml:space="preserve">1. </w:t>
      </w:r>
      <w:proofErr w:type="spellStart"/>
      <w:r>
        <w:rPr>
          <w:rFonts w:ascii="Times New Roman" w:hAnsi="Times New Roman" w:cs="Times New Roman"/>
          <w:i/>
          <w:sz w:val="24"/>
          <w:szCs w:val="24"/>
          <w:u w:val="single"/>
        </w:rPr>
        <w:t>И</w:t>
      </w:r>
      <w:r w:rsidRPr="008365B1">
        <w:rPr>
          <w:rFonts w:ascii="Times New Roman" w:hAnsi="Times New Roman" w:cs="Times New Roman"/>
          <w:i/>
          <w:sz w:val="24"/>
          <w:szCs w:val="24"/>
          <w:u w:val="single"/>
        </w:rPr>
        <w:t>нтерсоциальные</w:t>
      </w:r>
      <w:proofErr w:type="spellEnd"/>
      <w:r w:rsidRPr="008365B1">
        <w:rPr>
          <w:rFonts w:ascii="Times New Roman" w:hAnsi="Times New Roman" w:cs="Times New Roman"/>
          <w:i/>
          <w:sz w:val="24"/>
          <w:szCs w:val="24"/>
          <w:u w:val="single"/>
        </w:rPr>
        <w:t xml:space="preserve"> глобальные проблемы:</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а) войны, мира и разоружения;</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б) мирового социального и экономического развития, преодоления отсталости. Разрыва в уровне экономического и культурного развития;</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в) создания ненасильственного мира и т.д.</w:t>
      </w:r>
    </w:p>
    <w:p w:rsidR="001F19BB" w:rsidRPr="008365B1" w:rsidRDefault="001F19BB" w:rsidP="00B247C5">
      <w:pPr>
        <w:spacing w:before="0" w:beforeAutospacing="0"/>
        <w:ind w:right="-1"/>
        <w:rPr>
          <w:rFonts w:ascii="Times New Roman" w:hAnsi="Times New Roman" w:cs="Times New Roman"/>
          <w:sz w:val="24"/>
          <w:szCs w:val="24"/>
          <w:u w:val="single"/>
        </w:rPr>
      </w:pPr>
      <w:r w:rsidRPr="008365B1">
        <w:rPr>
          <w:rFonts w:ascii="Times New Roman" w:hAnsi="Times New Roman" w:cs="Times New Roman"/>
          <w:sz w:val="24"/>
          <w:szCs w:val="24"/>
          <w:u w:val="single"/>
        </w:rPr>
        <w:t xml:space="preserve">2. </w:t>
      </w:r>
      <w:proofErr w:type="spellStart"/>
      <w:r>
        <w:rPr>
          <w:rFonts w:ascii="Times New Roman" w:hAnsi="Times New Roman" w:cs="Times New Roman"/>
          <w:i/>
          <w:sz w:val="24"/>
          <w:szCs w:val="24"/>
          <w:u w:val="single"/>
        </w:rPr>
        <w:t>А</w:t>
      </w:r>
      <w:r w:rsidRPr="008365B1">
        <w:rPr>
          <w:rFonts w:ascii="Times New Roman" w:hAnsi="Times New Roman" w:cs="Times New Roman"/>
          <w:i/>
          <w:sz w:val="24"/>
          <w:szCs w:val="24"/>
          <w:u w:val="single"/>
        </w:rPr>
        <w:t>нтропосоциальные</w:t>
      </w:r>
      <w:proofErr w:type="spellEnd"/>
      <w:r w:rsidRPr="008365B1">
        <w:rPr>
          <w:rFonts w:ascii="Times New Roman" w:hAnsi="Times New Roman" w:cs="Times New Roman"/>
          <w:i/>
          <w:sz w:val="24"/>
          <w:szCs w:val="24"/>
          <w:u w:val="single"/>
        </w:rPr>
        <w:t xml:space="preserve"> глобальные проблемы:</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 xml:space="preserve">а) преодоление «демографического взрыва» в отсталых странах и </w:t>
      </w:r>
      <w:proofErr w:type="spellStart"/>
      <w:r w:rsidRPr="008365B1">
        <w:rPr>
          <w:rFonts w:ascii="Times New Roman" w:hAnsi="Times New Roman" w:cs="Times New Roman"/>
          <w:sz w:val="24"/>
          <w:szCs w:val="24"/>
        </w:rPr>
        <w:t>депопуляции</w:t>
      </w:r>
      <w:proofErr w:type="spellEnd"/>
      <w:r w:rsidRPr="008365B1">
        <w:rPr>
          <w:rFonts w:ascii="Times New Roman" w:hAnsi="Times New Roman" w:cs="Times New Roman"/>
          <w:sz w:val="24"/>
          <w:szCs w:val="24"/>
        </w:rPr>
        <w:t xml:space="preserve"> населения в развитых странах;</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б) предвидение и предотвращение отрицательных последствий научно-технического прогресса, его рационального и гуманного использования;</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в) образования, воспитания, культуры, выработки духовных ценностей;</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 xml:space="preserve">г) здравоохранения и медицины (алкоголизма, наркомании, </w:t>
      </w:r>
      <w:proofErr w:type="spellStart"/>
      <w:r w:rsidRPr="008365B1">
        <w:rPr>
          <w:rFonts w:ascii="Times New Roman" w:hAnsi="Times New Roman" w:cs="Times New Roman"/>
          <w:sz w:val="24"/>
          <w:szCs w:val="24"/>
        </w:rPr>
        <w:t>СПИДа</w:t>
      </w:r>
      <w:proofErr w:type="spellEnd"/>
      <w:r w:rsidRPr="008365B1">
        <w:rPr>
          <w:rFonts w:ascii="Times New Roman" w:hAnsi="Times New Roman" w:cs="Times New Roman"/>
          <w:sz w:val="24"/>
          <w:szCs w:val="24"/>
        </w:rPr>
        <w:t xml:space="preserve"> и др.)</w:t>
      </w:r>
    </w:p>
    <w:p w:rsidR="001F19BB" w:rsidRPr="008365B1" w:rsidRDefault="001F19BB" w:rsidP="00B247C5">
      <w:pPr>
        <w:spacing w:before="0" w:beforeAutospacing="0"/>
        <w:ind w:right="-1"/>
        <w:rPr>
          <w:rFonts w:ascii="Times New Roman" w:hAnsi="Times New Roman" w:cs="Times New Roman"/>
          <w:sz w:val="24"/>
          <w:szCs w:val="24"/>
        </w:rPr>
      </w:pPr>
      <w:proofErr w:type="spellStart"/>
      <w:r w:rsidRPr="008365B1">
        <w:rPr>
          <w:rFonts w:ascii="Times New Roman" w:hAnsi="Times New Roman" w:cs="Times New Roman"/>
          <w:sz w:val="24"/>
          <w:szCs w:val="24"/>
        </w:rPr>
        <w:t>д</w:t>
      </w:r>
      <w:proofErr w:type="spellEnd"/>
      <w:r w:rsidRPr="008365B1">
        <w:rPr>
          <w:rFonts w:ascii="Times New Roman" w:hAnsi="Times New Roman" w:cs="Times New Roman"/>
          <w:sz w:val="24"/>
          <w:szCs w:val="24"/>
        </w:rPr>
        <w:t>) демократизации отношений личности и общества;</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е) международного терроризма.</w:t>
      </w:r>
    </w:p>
    <w:p w:rsidR="001F19BB" w:rsidRPr="008365B1" w:rsidRDefault="001F19BB" w:rsidP="00B247C5">
      <w:pPr>
        <w:spacing w:before="0" w:beforeAutospacing="0"/>
        <w:ind w:right="-1"/>
        <w:rPr>
          <w:rFonts w:ascii="Times New Roman" w:hAnsi="Times New Roman" w:cs="Times New Roman"/>
          <w:i/>
          <w:sz w:val="24"/>
          <w:szCs w:val="24"/>
          <w:u w:val="single"/>
        </w:rPr>
      </w:pPr>
      <w:r w:rsidRPr="008365B1">
        <w:rPr>
          <w:rFonts w:ascii="Times New Roman" w:hAnsi="Times New Roman" w:cs="Times New Roman"/>
          <w:sz w:val="24"/>
          <w:szCs w:val="24"/>
          <w:u w:val="single"/>
        </w:rPr>
        <w:t xml:space="preserve">3. </w:t>
      </w:r>
      <w:r>
        <w:rPr>
          <w:rFonts w:ascii="Times New Roman" w:hAnsi="Times New Roman" w:cs="Times New Roman"/>
          <w:i/>
          <w:sz w:val="24"/>
          <w:szCs w:val="24"/>
          <w:u w:val="single"/>
        </w:rPr>
        <w:t>П</w:t>
      </w:r>
      <w:r w:rsidRPr="008365B1">
        <w:rPr>
          <w:rFonts w:ascii="Times New Roman" w:hAnsi="Times New Roman" w:cs="Times New Roman"/>
          <w:i/>
          <w:sz w:val="24"/>
          <w:szCs w:val="24"/>
          <w:u w:val="single"/>
        </w:rPr>
        <w:t>риродно-социальные глобальные проблемы:</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а) экологическая;</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б) энергетическая;</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в) продовольственная;</w:t>
      </w:r>
    </w:p>
    <w:p w:rsidR="001F19BB" w:rsidRPr="008365B1" w:rsidRDefault="001F19BB" w:rsidP="00B247C5">
      <w:pPr>
        <w:spacing w:before="0" w:beforeAutospacing="0"/>
        <w:ind w:right="-1"/>
        <w:rPr>
          <w:rFonts w:ascii="Times New Roman" w:hAnsi="Times New Roman" w:cs="Times New Roman"/>
          <w:sz w:val="24"/>
          <w:szCs w:val="24"/>
        </w:rPr>
      </w:pPr>
      <w:r w:rsidRPr="008365B1">
        <w:rPr>
          <w:rFonts w:ascii="Times New Roman" w:hAnsi="Times New Roman" w:cs="Times New Roman"/>
          <w:sz w:val="24"/>
          <w:szCs w:val="24"/>
        </w:rPr>
        <w:t>г) сырьевая.</w:t>
      </w:r>
    </w:p>
    <w:p w:rsidR="00142EB8" w:rsidRPr="001F19BB" w:rsidRDefault="00B247C5" w:rsidP="00B247C5">
      <w:pPr>
        <w:spacing w:before="0" w:beforeAutospacing="0"/>
        <w:ind w:right="-1"/>
        <w:rPr>
          <w:rFonts w:ascii="Times New Roman" w:hAnsi="Times New Roman" w:cs="Times New Roman"/>
          <w:sz w:val="24"/>
          <w:szCs w:val="24"/>
        </w:rPr>
      </w:pPr>
      <w:r>
        <w:rPr>
          <w:rFonts w:ascii="Times New Roman" w:hAnsi="Times New Roman" w:cs="Times New Roman"/>
          <w:sz w:val="24"/>
          <w:szCs w:val="24"/>
        </w:rPr>
        <w:t xml:space="preserve">        </w:t>
      </w:r>
      <w:r w:rsidR="001F19BB" w:rsidRPr="008365B1">
        <w:rPr>
          <w:rFonts w:ascii="Times New Roman" w:hAnsi="Times New Roman" w:cs="Times New Roman"/>
          <w:sz w:val="24"/>
          <w:szCs w:val="24"/>
        </w:rPr>
        <w:t xml:space="preserve">Естественно, что в быстро меняющемся мире данный перечень глобальных проблем является открытым. Современная цивилизация со всей очевидностью обнаружила опасность того, что люди изменяют окружающую действительность в значительно большей мере, чем себя, свое собственное сознание. Сейчас наука дает возможность совершать действия огромного масштаба, но часто не дает возможность предвидеть не только отдаленные, но и ближайшие последствия совершаемых действий. Становится все более ясно, что в настоящее время сознание не может более следовать позади событий – </w:t>
      </w:r>
      <w:r w:rsidR="001F19BB" w:rsidRPr="008365B1">
        <w:rPr>
          <w:rFonts w:ascii="Times New Roman" w:hAnsi="Times New Roman" w:cs="Times New Roman"/>
          <w:sz w:val="24"/>
          <w:szCs w:val="24"/>
        </w:rPr>
        <w:lastRenderedPageBreak/>
        <w:t>оно должно опережать их, направляя  и давая правильную ориентацию. Для этого нужна выработка такой глобальной системы ценностей, которая будет принята подавляющим большинством населения планеты. Для решения глобальных проблем необходимы усилия всех людей всех стран. Угроза уничтожения жизни на планете приобретает столь реальные очертания, что в структуре современных ценностей в качестве главнейшей выступает сама жизнь в планетарном масштабе. Только на основе признания этого факта может быть выработана эффективная стратегия сохранения человеческой цивилизации.</w:t>
      </w:r>
    </w:p>
    <w:p w:rsidR="00142EB8" w:rsidRPr="00142EB8" w:rsidRDefault="00142EB8">
      <w:pPr>
        <w:rPr>
          <w:rFonts w:ascii="Times New Roman" w:hAnsi="Times New Roman" w:cs="Times New Roman"/>
          <w:b/>
          <w:sz w:val="24"/>
          <w:szCs w:val="24"/>
        </w:rPr>
      </w:pPr>
    </w:p>
    <w:sectPr w:rsidR="00142EB8" w:rsidRPr="00142EB8" w:rsidSect="00481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2EB8"/>
    <w:rsid w:val="00034D3B"/>
    <w:rsid w:val="00142EB8"/>
    <w:rsid w:val="001F19BB"/>
    <w:rsid w:val="00280306"/>
    <w:rsid w:val="00481BF1"/>
    <w:rsid w:val="0057613A"/>
    <w:rsid w:val="00643C5A"/>
    <w:rsid w:val="006E31FA"/>
    <w:rsid w:val="006F1CA0"/>
    <w:rsid w:val="00987EA8"/>
    <w:rsid w:val="009C4434"/>
    <w:rsid w:val="00A4506B"/>
    <w:rsid w:val="00B247C5"/>
    <w:rsid w:val="00B50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2EB8"/>
    <w:pPr>
      <w:tabs>
        <w:tab w:val="left" w:pos="851"/>
        <w:tab w:val="left" w:pos="1276"/>
      </w:tabs>
      <w:autoSpaceDE w:val="0"/>
      <w:autoSpaceDN w:val="0"/>
      <w:spacing w:before="0" w:beforeAutospacing="0" w:line="240" w:lineRule="auto"/>
      <w:jc w:val="center"/>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rsid w:val="00142EB8"/>
    <w:rPr>
      <w:rFonts w:ascii="Times New Roman" w:eastAsia="Times New Roman" w:hAnsi="Times New Roman" w:cs="Times New Roman"/>
      <w:sz w:val="28"/>
      <w:szCs w:val="28"/>
      <w:lang w:eastAsia="ru-RU"/>
    </w:rPr>
  </w:style>
  <w:style w:type="character" w:styleId="a5">
    <w:name w:val="Hyperlink"/>
    <w:basedOn w:val="a0"/>
    <w:uiPriority w:val="99"/>
    <w:unhideWhenUsed/>
    <w:rsid w:val="001F19B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2281</Words>
  <Characters>13004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8</cp:revision>
  <dcterms:created xsi:type="dcterms:W3CDTF">2020-11-10T06:01:00Z</dcterms:created>
  <dcterms:modified xsi:type="dcterms:W3CDTF">2020-12-01T10:50:00Z</dcterms:modified>
</cp:coreProperties>
</file>