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5C5C1" w14:textId="77777777" w:rsidR="00B673BB" w:rsidRDefault="00B673BB" w:rsidP="00717448">
      <w:pPr>
        <w:rPr>
          <w:rFonts w:ascii="Times New Roman" w:hAnsi="Times New Roman" w:cs="Times New Roman"/>
          <w:sz w:val="28"/>
          <w:szCs w:val="28"/>
        </w:rPr>
      </w:pPr>
    </w:p>
    <w:p w14:paraId="75D8460F" w14:textId="6AFBF677" w:rsidR="00AA17F1" w:rsidRDefault="00717448" w:rsidP="009E0D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Экология ТЭС. ЭЛС – 19 на </w:t>
      </w:r>
      <w:r w:rsidR="00016726">
        <w:rPr>
          <w:rFonts w:ascii="Times New Roman" w:hAnsi="Times New Roman" w:cs="Times New Roman"/>
          <w:sz w:val="28"/>
          <w:szCs w:val="28"/>
        </w:rPr>
        <w:t>2</w:t>
      </w:r>
      <w:r w:rsidR="00440E0C">
        <w:rPr>
          <w:rFonts w:ascii="Times New Roman" w:hAnsi="Times New Roman" w:cs="Times New Roman"/>
          <w:sz w:val="28"/>
          <w:szCs w:val="28"/>
        </w:rPr>
        <w:t>5</w:t>
      </w:r>
      <w:r w:rsidR="00AA17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7B1E9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</w:p>
    <w:p w14:paraId="63A57543" w14:textId="77777777" w:rsidR="007B1E99" w:rsidRDefault="007B1E99" w:rsidP="009E0DB1">
      <w:pPr>
        <w:rPr>
          <w:rFonts w:ascii="Times New Roman" w:hAnsi="Times New Roman" w:cs="Times New Roman"/>
          <w:sz w:val="28"/>
          <w:szCs w:val="28"/>
        </w:rPr>
      </w:pPr>
    </w:p>
    <w:p w14:paraId="0389D7B1" w14:textId="19F98C2D" w:rsidR="007B1E99" w:rsidRDefault="007B1E99" w:rsidP="007B1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Основы эко</w:t>
      </w:r>
      <w:r w:rsidR="00016726">
        <w:rPr>
          <w:rFonts w:ascii="Times New Roman" w:hAnsi="Times New Roman" w:cs="Times New Roman"/>
          <w:sz w:val="28"/>
          <w:szCs w:val="28"/>
        </w:rPr>
        <w:t>номики природопользования</w:t>
      </w:r>
      <w:r>
        <w:rPr>
          <w:rFonts w:ascii="Times New Roman" w:hAnsi="Times New Roman" w:cs="Times New Roman"/>
          <w:sz w:val="28"/>
          <w:szCs w:val="28"/>
        </w:rPr>
        <w:t>. Стр. 2</w:t>
      </w:r>
      <w:r w:rsidR="00016726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 xml:space="preserve"> - 2</w:t>
      </w:r>
      <w:r w:rsidR="00016726">
        <w:rPr>
          <w:rFonts w:ascii="Times New Roman" w:hAnsi="Times New Roman" w:cs="Times New Roman"/>
          <w:sz w:val="28"/>
          <w:szCs w:val="28"/>
        </w:rPr>
        <w:t>64</w:t>
      </w:r>
    </w:p>
    <w:p w14:paraId="5A244D48" w14:textId="77777777" w:rsidR="007B1E99" w:rsidRDefault="007B1E99" w:rsidP="007B1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: Резник Ю.Н. Основы общей экологии : учеб. пособие / Ю.Н. Резник, И.А. Бондарь. - Чита : ЧитГУ, 2009. - 287с. - ISBN 978-5-9293-0354-8 : б/ц [Электронный ресурс] http://library.zabgu.ru, http://mpro.zabgu.ru</w:t>
      </w:r>
    </w:p>
    <w:p w14:paraId="3DB5B4E6" w14:textId="77777777" w:rsidR="007B1E99" w:rsidRPr="007C24A0" w:rsidRDefault="007B1E99" w:rsidP="007B1E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</w:p>
    <w:p w14:paraId="5B25A368" w14:textId="77777777" w:rsidR="003C7024" w:rsidRDefault="003C7024"/>
    <w:sectPr w:rsidR="003C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9F"/>
    <w:rsid w:val="00016726"/>
    <w:rsid w:val="003C7024"/>
    <w:rsid w:val="00440E0C"/>
    <w:rsid w:val="00717448"/>
    <w:rsid w:val="007B1E99"/>
    <w:rsid w:val="00955F1A"/>
    <w:rsid w:val="009E0DB1"/>
    <w:rsid w:val="00AA17F1"/>
    <w:rsid w:val="00B673BB"/>
    <w:rsid w:val="00FA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E9F2"/>
  <w15:chartTrackingRefBased/>
  <w15:docId w15:val="{00943DA2-7B43-40CA-AEF9-36A42C98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4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744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744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9</cp:revision>
  <dcterms:created xsi:type="dcterms:W3CDTF">2020-10-22T14:28:00Z</dcterms:created>
  <dcterms:modified xsi:type="dcterms:W3CDTF">2020-12-18T01:46:00Z</dcterms:modified>
</cp:coreProperties>
</file>