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DB" w:rsidRDefault="00C84FDB" w:rsidP="00C84FDB">
      <w:pPr>
        <w:pStyle w:val="1"/>
      </w:pPr>
      <w:bookmarkStart w:id="0" w:name="_Toc314572055"/>
      <w:bookmarkStart w:id="1" w:name="_Toc314572736"/>
      <w:r>
        <w:t>Пересечение геометрических обр</w:t>
      </w:r>
      <w:r>
        <w:t>а</w:t>
      </w:r>
      <w:r>
        <w:t>зов –</w:t>
      </w:r>
      <w:bookmarkEnd w:id="0"/>
      <w:bookmarkEnd w:id="1"/>
      <w:r>
        <w:t xml:space="preserve"> </w:t>
      </w:r>
    </w:p>
    <w:p w:rsidR="00C84FDB" w:rsidRDefault="00C84FDB" w:rsidP="00C84FDB">
      <w:pPr>
        <w:pStyle w:val="1"/>
      </w:pPr>
      <w:bookmarkStart w:id="2" w:name="_Toc314572737"/>
      <w:r>
        <w:t>общий алгоритм</w:t>
      </w:r>
      <w:bookmarkEnd w:id="2"/>
    </w:p>
    <w:p w:rsidR="00C84FDB" w:rsidRPr="00664F24" w:rsidRDefault="00C84FDB" w:rsidP="00C84FDB">
      <w:pPr>
        <w:pStyle w:val="2"/>
      </w:pPr>
      <w:bookmarkStart w:id="3" w:name="_Toc314572738"/>
      <w:r w:rsidRPr="00664F24">
        <w:t>3.</w:t>
      </w:r>
      <w:r>
        <w:t>1</w:t>
      </w:r>
      <w:r w:rsidRPr="00664F24">
        <w:t>. Общий алгоритм</w:t>
      </w:r>
      <w:bookmarkEnd w:id="3"/>
    </w:p>
    <w:p w:rsidR="00C84FDB" w:rsidRPr="005E6011" w:rsidRDefault="00C84FDB" w:rsidP="00C84FDB">
      <w:pPr>
        <w:pStyle w:val="20"/>
        <w:rPr>
          <w:szCs w:val="28"/>
        </w:rPr>
      </w:pPr>
    </w:p>
    <w:p w:rsidR="00C84FDB" w:rsidRDefault="00C84FDB" w:rsidP="00C84FDB">
      <w:pPr>
        <w:pStyle w:val="20"/>
      </w:pPr>
      <w:r>
        <w:t>Этот алгоритм применяется при пересечении двух геометрич</w:t>
      </w:r>
      <w:r>
        <w:t>е</w:t>
      </w:r>
      <w:r>
        <w:t xml:space="preserve">ских образов, когда нет среди них </w:t>
      </w:r>
      <w:proofErr w:type="gramStart"/>
      <w:r>
        <w:t>проецирующего</w:t>
      </w:r>
      <w:proofErr w:type="gramEnd"/>
      <w:r>
        <w:t>. В общем случае для построения точки или линии пересечения используют вспомог</w:t>
      </w:r>
      <w:r>
        <w:t>а</w:t>
      </w:r>
      <w:r>
        <w:t>тельные секущие поверхности. В качестве этих поверхностей испол</w:t>
      </w:r>
      <w:r>
        <w:t>ь</w:t>
      </w:r>
      <w:r>
        <w:t>зуют не только плоскости, но и в некоторых случаях сферы, цили</w:t>
      </w:r>
      <w:r>
        <w:t>н</w:t>
      </w:r>
      <w:r>
        <w:t>дрические, конические и другие поверхности. Вспомогательные п</w:t>
      </w:r>
      <w:r>
        <w:t>о</w:t>
      </w:r>
      <w:r>
        <w:t>верхности выбирают таким образом, чтобы с заданными геометрич</w:t>
      </w:r>
      <w:r>
        <w:t>е</w:t>
      </w:r>
      <w:r>
        <w:t>скими образами они пересекались по простым линиям, прямым или окружностям.</w:t>
      </w:r>
    </w:p>
    <w:p w:rsidR="00C84FDB" w:rsidRPr="005E6011" w:rsidRDefault="00C84FDB" w:rsidP="00C84FDB">
      <w:pPr>
        <w:pStyle w:val="20"/>
        <w:rPr>
          <w:sz w:val="32"/>
          <w:szCs w:val="32"/>
        </w:rPr>
      </w:pPr>
    </w:p>
    <w:p w:rsidR="00C84FDB" w:rsidRDefault="00C84FDB" w:rsidP="00C84FDB">
      <w:pPr>
        <w:pStyle w:val="30"/>
      </w:pPr>
      <w:bookmarkStart w:id="4" w:name="_Toc314572739"/>
      <w:r>
        <w:t>3.1.1. Пересечение прямой с плоскостью и поверхностью</w:t>
      </w:r>
      <w:bookmarkEnd w:id="4"/>
    </w:p>
    <w:p w:rsidR="00C84FDB" w:rsidRPr="005E6011" w:rsidRDefault="00C84FDB" w:rsidP="00C84FDB">
      <w:pPr>
        <w:pStyle w:val="3"/>
      </w:pPr>
    </w:p>
    <w:p w:rsidR="00C84FDB" w:rsidRDefault="00C84FDB" w:rsidP="00C84FDB">
      <w:pPr>
        <w:pStyle w:val="20"/>
      </w:pPr>
      <w:r>
        <w:t>Алгоритм решения (рис. 195):</w:t>
      </w:r>
    </w:p>
    <w:p w:rsidR="00C84FDB" w:rsidRDefault="00C84FDB" w:rsidP="00C84FDB">
      <w:pPr>
        <w:pStyle w:val="20"/>
        <w:tabs>
          <w:tab w:val="left" w:pos="3420"/>
        </w:tabs>
        <w:rPr>
          <w:i/>
          <w:iCs/>
        </w:rPr>
      </w:pPr>
      <w:r>
        <w:t xml:space="preserve">- Через данную прямую проводят вспомогательную плоскость, например, </w:t>
      </w:r>
      <w:r>
        <w:rPr>
          <w:i/>
          <w:iCs/>
        </w:rPr>
        <w:t xml:space="preserve">Σ </w:t>
      </w:r>
      <w:r w:rsidRPr="008F6744">
        <w:rPr>
          <w:i/>
          <w:iCs/>
          <w:position w:val="-4"/>
        </w:rPr>
        <w:object w:dxaOrig="26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5" o:title=""/>
          </v:shape>
          <o:OLEObject Type="Embed" ProgID="Equation.3" ShapeID="_x0000_i1025" DrawAspect="Content" ObjectID="_1667549984" r:id="rId6"/>
        </w:object>
      </w:r>
      <w:r>
        <w:rPr>
          <w:i/>
          <w:iCs/>
        </w:rPr>
        <w:t xml:space="preserve">ℓ,  Σ </w:t>
      </w:r>
      <w:r w:rsidRPr="008F6744">
        <w:rPr>
          <w:i/>
          <w:iCs/>
          <w:position w:val="-4"/>
        </w:rPr>
        <w:object w:dxaOrig="240" w:dyaOrig="260">
          <v:shape id="_x0000_i1026" type="#_x0000_t75" style="width:12pt;height:12.75pt" o:ole="">
            <v:imagedata r:id="rId7" o:title=""/>
          </v:shape>
          <o:OLEObject Type="Embed" ProgID="Equation.3" ShapeID="_x0000_i1026" DrawAspect="Content" ObjectID="_1667549985" r:id="rId8"/>
        </w:object>
      </w:r>
      <w:r>
        <w:rPr>
          <w:i/>
          <w:iCs/>
        </w:rPr>
        <w:t xml:space="preserve"> П</w:t>
      </w:r>
      <w:proofErr w:type="gramStart"/>
      <w:r>
        <w:rPr>
          <w:i/>
          <w:iCs/>
          <w:vertAlign w:val="subscript"/>
        </w:rPr>
        <w:t>2</w:t>
      </w:r>
      <w:proofErr w:type="gramEnd"/>
      <w:r>
        <w:t xml:space="preserve"> . Плоскости выбирают проец</w:t>
      </w:r>
      <w:r>
        <w:t>и</w:t>
      </w:r>
      <w:r>
        <w:t>рующие или уровня, тогда задачу сводят к частному алгори</w:t>
      </w:r>
      <w:r>
        <w:t>т</w:t>
      </w:r>
      <w:r>
        <w:t>му;</w:t>
      </w:r>
    </w:p>
    <w:p w:rsidR="00C84FDB" w:rsidRDefault="00C84FDB" w:rsidP="00C84FDB">
      <w:pPr>
        <w:pStyle w:val="20"/>
        <w:tabs>
          <w:tab w:val="left" w:pos="3420"/>
        </w:tabs>
        <w:rPr>
          <w:i/>
          <w:iCs/>
        </w:rPr>
      </w:pPr>
      <w:r>
        <w:t xml:space="preserve">- Строят линию пересечения этой плоскости </w:t>
      </w:r>
      <w:r>
        <w:rPr>
          <w:i/>
          <w:iCs/>
        </w:rPr>
        <w:t>Σ</w:t>
      </w:r>
      <w:r>
        <w:t xml:space="preserve"> </w:t>
      </w:r>
      <w:proofErr w:type="gramStart"/>
      <w:r>
        <w:t>с</w:t>
      </w:r>
      <w:proofErr w:type="gramEnd"/>
      <w:r>
        <w:t xml:space="preserve"> данной </w:t>
      </w:r>
      <w:r>
        <w:rPr>
          <w:i/>
          <w:iCs/>
        </w:rPr>
        <w:t>Г</w:t>
      </w:r>
      <w:r>
        <w:t xml:space="preserve">; </w:t>
      </w:r>
      <w:r>
        <w:rPr>
          <w:i/>
          <w:iCs/>
        </w:rPr>
        <w:t>(1 – 2) = Σ ∩ Г</w:t>
      </w:r>
      <w:r w:rsidRPr="00813C71">
        <w:rPr>
          <w:iCs/>
        </w:rPr>
        <w:t>;</w:t>
      </w:r>
    </w:p>
    <w:p w:rsidR="00C84FDB" w:rsidRDefault="00C84FDB" w:rsidP="00C84FDB">
      <w:pPr>
        <w:pStyle w:val="20"/>
        <w:tabs>
          <w:tab w:val="left" w:pos="3420"/>
        </w:tabs>
        <w:rPr>
          <w:i/>
          <w:iCs/>
        </w:rPr>
      </w:pPr>
      <w:r>
        <w:t>- Строят искомую точку пересечения</w:t>
      </w:r>
      <w:proofErr w:type="gramStart"/>
      <w:r>
        <w:t xml:space="preserve"> </w:t>
      </w:r>
      <w:r>
        <w:rPr>
          <w:i/>
          <w:iCs/>
        </w:rPr>
        <w:t>К</w:t>
      </w:r>
      <w:proofErr w:type="gramEnd"/>
      <w:r>
        <w:rPr>
          <w:i/>
          <w:iCs/>
        </w:rPr>
        <w:t xml:space="preserve"> (К</w:t>
      </w:r>
      <w:r>
        <w:rPr>
          <w:i/>
          <w:iCs/>
          <w:vertAlign w:val="subscript"/>
        </w:rPr>
        <w:t>1</w:t>
      </w:r>
      <w:r>
        <w:rPr>
          <w:i/>
          <w:iCs/>
        </w:rPr>
        <w:t>, К</w:t>
      </w:r>
      <w:r>
        <w:rPr>
          <w:i/>
          <w:iCs/>
          <w:vertAlign w:val="subscript"/>
        </w:rPr>
        <w:t>2</w:t>
      </w:r>
      <w:r>
        <w:rPr>
          <w:i/>
          <w:iCs/>
        </w:rPr>
        <w:t>)</w:t>
      </w:r>
      <w:r>
        <w:t xml:space="preserve"> данной прямой </w:t>
      </w:r>
      <w:r>
        <w:rPr>
          <w:i/>
          <w:iCs/>
        </w:rPr>
        <w:t>ℓ</w:t>
      </w:r>
      <w:r>
        <w:t xml:space="preserve"> с п</w:t>
      </w:r>
      <w:r>
        <w:t>о</w:t>
      </w:r>
      <w:r>
        <w:t xml:space="preserve">строенной прямой </w:t>
      </w:r>
      <w:r>
        <w:rPr>
          <w:i/>
          <w:iCs/>
          <w:lang w:val="en-US"/>
        </w:rPr>
        <w:t>m</w:t>
      </w:r>
      <w:r>
        <w:t xml:space="preserve">; </w:t>
      </w:r>
      <w:r>
        <w:rPr>
          <w:i/>
          <w:iCs/>
        </w:rPr>
        <w:t xml:space="preserve">К = ℓ ∩ </w:t>
      </w:r>
      <w:r>
        <w:rPr>
          <w:i/>
          <w:iCs/>
          <w:lang w:val="en-US"/>
        </w:rPr>
        <w:t>m</w:t>
      </w:r>
      <w:r>
        <w:rPr>
          <w:i/>
          <w:iCs/>
        </w:rPr>
        <w:t>.</w:t>
      </w:r>
    </w:p>
    <w:p w:rsidR="00C84FDB" w:rsidRDefault="00C84FDB" w:rsidP="00C84FDB">
      <w:pPr>
        <w:pStyle w:val="20"/>
        <w:tabs>
          <w:tab w:val="left" w:pos="3420"/>
        </w:tabs>
        <w:rPr>
          <w:i/>
          <w:iCs/>
        </w:rPr>
      </w:pPr>
    </w:p>
    <w:p w:rsidR="00C84FDB" w:rsidRDefault="00C84FDB" w:rsidP="00C84FDB">
      <w:pPr>
        <w:pStyle w:val="20"/>
        <w:spacing w:line="240" w:lineRule="auto"/>
      </w:pPr>
      <w:r>
        <w:object w:dxaOrig="7353" w:dyaOrig="5530">
          <v:shape id="_x0000_i1027" type="#_x0000_t75" style="width:351.75pt;height:255.75pt" o:ole="">
            <v:imagedata r:id="rId9" o:title="" croptop="617f" cropbottom="1504f"/>
          </v:shape>
          <o:OLEObject Type="Embed" ProgID="KOMPAS.FRW" ShapeID="_x0000_i1027" DrawAspect="Content" ObjectID="_1667549986" r:id="rId10"/>
        </w:object>
      </w:r>
    </w:p>
    <w:p w:rsidR="00C84FDB" w:rsidRPr="008A06BE" w:rsidRDefault="00C84FDB" w:rsidP="00C84FDB">
      <w:pPr>
        <w:pStyle w:val="20"/>
        <w:jc w:val="center"/>
        <w:rPr>
          <w:b/>
          <w:bCs/>
          <w:i/>
          <w:sz w:val="24"/>
        </w:rPr>
      </w:pPr>
      <w:r w:rsidRPr="008A06BE">
        <w:rPr>
          <w:b/>
          <w:bCs/>
          <w:i/>
          <w:sz w:val="24"/>
        </w:rPr>
        <w:t xml:space="preserve">Рис. 195. </w:t>
      </w:r>
      <w:proofErr w:type="gramStart"/>
      <w:r w:rsidRPr="008A06BE">
        <w:rPr>
          <w:b/>
          <w:bCs/>
          <w:i/>
          <w:sz w:val="24"/>
        </w:rPr>
        <w:t>Пересечение прямой с плоскостью</w:t>
      </w:r>
      <w:proofErr w:type="gramEnd"/>
    </w:p>
    <w:p w:rsidR="00C84FDB" w:rsidRDefault="00C84FDB" w:rsidP="00C84FDB">
      <w:pPr>
        <w:pStyle w:val="20"/>
        <w:jc w:val="center"/>
        <w:rPr>
          <w:b/>
          <w:bCs/>
          <w:sz w:val="24"/>
        </w:rPr>
      </w:pPr>
    </w:p>
    <w:p w:rsidR="00C84FDB" w:rsidRDefault="00C84FDB" w:rsidP="00C84FDB">
      <w:pPr>
        <w:pStyle w:val="20"/>
      </w:pPr>
      <w:r>
        <w:rPr>
          <w:b/>
          <w:bCs/>
        </w:rPr>
        <w:t>Пример 1</w:t>
      </w:r>
      <w:r>
        <w:t xml:space="preserve"> (рис. 196, </w:t>
      </w:r>
      <w:r>
        <w:rPr>
          <w:i/>
          <w:iCs/>
        </w:rPr>
        <w:t>а</w:t>
      </w:r>
      <w:r>
        <w:t xml:space="preserve">). Построить точки пересечения прямой </w:t>
      </w:r>
      <w:r>
        <w:rPr>
          <w:i/>
          <w:iCs/>
        </w:rPr>
        <w:t>ℓ</w:t>
      </w:r>
      <w:r>
        <w:t xml:space="preserve"> с поверхностью вращения </w:t>
      </w:r>
      <w:r>
        <w:rPr>
          <w:i/>
          <w:iCs/>
        </w:rPr>
        <w:t>Ф</w:t>
      </w:r>
      <w:r>
        <w:t>.</w:t>
      </w:r>
    </w:p>
    <w:p w:rsidR="00C84FDB" w:rsidRDefault="00C84FDB" w:rsidP="00C84FDB">
      <w:pPr>
        <w:pStyle w:val="20"/>
      </w:pPr>
      <w:r>
        <w:rPr>
          <w:b/>
          <w:bCs/>
        </w:rPr>
        <w:t xml:space="preserve">Решение </w:t>
      </w:r>
      <w:r>
        <w:t xml:space="preserve">(рис. 196, </w:t>
      </w:r>
      <w:r>
        <w:rPr>
          <w:i/>
          <w:iCs/>
        </w:rPr>
        <w:t>б</w:t>
      </w:r>
      <w:r>
        <w:t>). Так как нет проецирующего геометрич</w:t>
      </w:r>
      <w:r>
        <w:t>е</w:t>
      </w:r>
      <w:r>
        <w:t>ского образа, используют общий алгоритм решения:</w:t>
      </w:r>
    </w:p>
    <w:p w:rsidR="00C84FDB" w:rsidRDefault="00C84FDB" w:rsidP="00C84FDB">
      <w:pPr>
        <w:pStyle w:val="20"/>
        <w:jc w:val="left"/>
      </w:pPr>
      <w:r>
        <w:t xml:space="preserve">1. Через прямую </w:t>
      </w:r>
      <w:r>
        <w:rPr>
          <w:i/>
          <w:iCs/>
        </w:rPr>
        <w:t xml:space="preserve">ℓ </w:t>
      </w:r>
      <w:r>
        <w:t>проводят вспомогательную секущую пло</w:t>
      </w:r>
      <w:r>
        <w:t>с</w:t>
      </w:r>
      <w:r>
        <w:t xml:space="preserve">кость </w:t>
      </w:r>
      <w:r>
        <w:rPr>
          <w:i/>
          <w:iCs/>
        </w:rPr>
        <w:t>Σ</w:t>
      </w:r>
      <w:r>
        <w:t xml:space="preserve">. </w:t>
      </w:r>
      <w:r>
        <w:rPr>
          <w:i/>
          <w:iCs/>
        </w:rPr>
        <w:t xml:space="preserve">Σ  </w:t>
      </w:r>
      <w:r w:rsidRPr="008F6744">
        <w:rPr>
          <w:i/>
          <w:iCs/>
          <w:position w:val="-4"/>
        </w:rPr>
        <w:object w:dxaOrig="260" w:dyaOrig="200">
          <v:shape id="_x0000_i1028" type="#_x0000_t75" style="width:12.75pt;height:9.75pt" o:ole="">
            <v:imagedata r:id="rId11" o:title=""/>
          </v:shape>
          <o:OLEObject Type="Embed" ProgID="Equation.3" ShapeID="_x0000_i1028" DrawAspect="Content" ObjectID="_1667549987" r:id="rId12"/>
        </w:object>
      </w:r>
      <w:r>
        <w:rPr>
          <w:i/>
          <w:iCs/>
        </w:rPr>
        <w:t xml:space="preserve"> ℓ</w:t>
      </w:r>
      <w:proofErr w:type="gramStart"/>
      <w:r>
        <w:rPr>
          <w:i/>
          <w:iCs/>
        </w:rPr>
        <w:t xml:space="preserve"> ;</w:t>
      </w:r>
      <w:proofErr w:type="gramEnd"/>
      <w:r>
        <w:rPr>
          <w:i/>
          <w:iCs/>
        </w:rPr>
        <w:t xml:space="preserve">    Σ  </w:t>
      </w:r>
      <w:r w:rsidRPr="008F6744">
        <w:rPr>
          <w:i/>
          <w:iCs/>
          <w:position w:val="-4"/>
        </w:rPr>
        <w:object w:dxaOrig="240" w:dyaOrig="260">
          <v:shape id="_x0000_i1029" type="#_x0000_t75" style="width:12pt;height:12.75pt" o:ole="">
            <v:imagedata r:id="rId13" o:title=""/>
          </v:shape>
          <o:OLEObject Type="Embed" ProgID="Equation.3" ShapeID="_x0000_i1029" DrawAspect="Content" ObjectID="_1667549988" r:id="rId14"/>
        </w:object>
      </w:r>
      <w:r>
        <w:rPr>
          <w:i/>
          <w:iCs/>
        </w:rPr>
        <w:t xml:space="preserve"> П</w:t>
      </w:r>
      <w:r>
        <w:rPr>
          <w:i/>
          <w:iCs/>
          <w:vertAlign w:val="subscript"/>
        </w:rPr>
        <w:t>2</w:t>
      </w:r>
      <w:r>
        <w:t xml:space="preserve">      </w:t>
      </w:r>
    </w:p>
    <w:p w:rsidR="00C84FDB" w:rsidRDefault="00C84FDB" w:rsidP="00C84FDB">
      <w:pPr>
        <w:pStyle w:val="20"/>
        <w:jc w:val="left"/>
      </w:pPr>
      <w:r>
        <w:t xml:space="preserve">2. Строят линию пересечения плоскости </w:t>
      </w:r>
      <w:r>
        <w:rPr>
          <w:i/>
          <w:iCs/>
        </w:rPr>
        <w:t xml:space="preserve">Σ </w:t>
      </w:r>
      <w:r>
        <w:t xml:space="preserve">и поверхности </w:t>
      </w:r>
      <w:r>
        <w:rPr>
          <w:i/>
          <w:iCs/>
        </w:rPr>
        <w:t>Ф</w:t>
      </w:r>
      <w:r>
        <w:t xml:space="preserve">.     </w:t>
      </w:r>
      <w:r>
        <w:rPr>
          <w:i/>
          <w:iCs/>
          <w:lang w:val="en-US"/>
        </w:rPr>
        <w:t>m</w:t>
      </w:r>
      <w:r>
        <w:t xml:space="preserve"> = </w:t>
      </w:r>
      <w:r>
        <w:rPr>
          <w:i/>
          <w:iCs/>
        </w:rPr>
        <w:t>Σ ∩ Ф.</w:t>
      </w:r>
      <w:r>
        <w:t xml:space="preserve"> </w:t>
      </w:r>
    </w:p>
    <w:p w:rsidR="00C84FDB" w:rsidRPr="00C57E4C" w:rsidRDefault="00C84FDB" w:rsidP="00C84FDB">
      <w:pPr>
        <w:pStyle w:val="20"/>
        <w:jc w:val="left"/>
      </w:pPr>
      <w:r>
        <w:t xml:space="preserve">3. </w:t>
      </w:r>
      <w:proofErr w:type="gramStart"/>
      <w:r>
        <w:t xml:space="preserve">Строят точки пересечения линии </w:t>
      </w:r>
      <w:r>
        <w:rPr>
          <w:i/>
          <w:iCs/>
          <w:lang w:val="en-US"/>
        </w:rPr>
        <w:t>m</w:t>
      </w:r>
      <w:r>
        <w:t xml:space="preserve"> с заданной прямой </w:t>
      </w:r>
      <w:r>
        <w:rPr>
          <w:i/>
          <w:iCs/>
        </w:rPr>
        <w:t>ℓ</w:t>
      </w:r>
      <w:r>
        <w:t xml:space="preserve"> (входа и в</w:t>
      </w:r>
      <w:r>
        <w:t>ы</w:t>
      </w:r>
      <w:r>
        <w:t>хода).</w:t>
      </w:r>
      <w:proofErr w:type="gramEnd"/>
      <w:r>
        <w:t xml:space="preserve"> </w:t>
      </w:r>
      <w:r w:rsidRPr="00C57E4C">
        <w:rPr>
          <w:i/>
          <w:iCs/>
        </w:rPr>
        <w:t xml:space="preserve"> </w:t>
      </w:r>
      <w:r>
        <w:rPr>
          <w:i/>
          <w:iCs/>
        </w:rPr>
        <w:t xml:space="preserve">М, </w:t>
      </w:r>
      <w:r>
        <w:rPr>
          <w:i/>
          <w:iCs/>
          <w:lang w:val="en-US"/>
        </w:rPr>
        <w:t>N</w:t>
      </w:r>
      <w:r w:rsidRPr="00C57E4C">
        <w:rPr>
          <w:i/>
          <w:iCs/>
        </w:rPr>
        <w:t xml:space="preserve"> = </w:t>
      </w:r>
      <w:r>
        <w:rPr>
          <w:i/>
          <w:iCs/>
          <w:lang w:val="en-US"/>
        </w:rPr>
        <w:t>m</w:t>
      </w:r>
      <w:r w:rsidRPr="00C57E4C">
        <w:rPr>
          <w:i/>
          <w:iCs/>
        </w:rPr>
        <w:t xml:space="preserve"> ∩ ℓ</w:t>
      </w:r>
      <w:r>
        <w:rPr>
          <w:i/>
          <w:iCs/>
        </w:rPr>
        <w:t>.</w:t>
      </w:r>
      <w:r w:rsidRPr="00C57E4C">
        <w:rPr>
          <w:i/>
          <w:iCs/>
        </w:rPr>
        <w:t xml:space="preserve">      </w:t>
      </w:r>
    </w:p>
    <w:p w:rsidR="00C84FDB" w:rsidRDefault="00C84FDB" w:rsidP="00C84FDB">
      <w:pPr>
        <w:pStyle w:val="20"/>
        <w:jc w:val="left"/>
      </w:pPr>
      <w:r>
        <w:t xml:space="preserve">4. Определяют видимость </w:t>
      </w:r>
      <w:proofErr w:type="gramStart"/>
      <w:r>
        <w:t>прямой</w:t>
      </w:r>
      <w:proofErr w:type="gramEnd"/>
      <w:r>
        <w:t xml:space="preserve">. Между точками </w:t>
      </w:r>
      <w:r>
        <w:rPr>
          <w:i/>
          <w:iCs/>
          <w:lang w:val="en-US"/>
        </w:rPr>
        <w:t>M</w:t>
      </w:r>
      <w:r>
        <w:t xml:space="preserve"> и </w:t>
      </w:r>
      <w:r>
        <w:rPr>
          <w:i/>
          <w:iCs/>
          <w:lang w:val="en-US"/>
        </w:rPr>
        <w:t>N</w:t>
      </w:r>
      <w:r>
        <w:t xml:space="preserve"> пр</w:t>
      </w:r>
      <w:r>
        <w:t>я</w:t>
      </w:r>
      <w:r>
        <w:t xml:space="preserve">мая </w:t>
      </w:r>
      <w:r>
        <w:rPr>
          <w:i/>
          <w:iCs/>
        </w:rPr>
        <w:t>ℓ</w:t>
      </w:r>
      <w:r>
        <w:t xml:space="preserve"> на обеих проекциях будет не видна.</w:t>
      </w:r>
      <w:r>
        <w:rPr>
          <w:i/>
          <w:iCs/>
        </w:rPr>
        <w:t xml:space="preserve"> </w:t>
      </w:r>
    </w:p>
    <w:p w:rsidR="00C84FDB" w:rsidRDefault="00C84FDB" w:rsidP="00C84FDB">
      <w:pPr>
        <w:pStyle w:val="20"/>
      </w:pPr>
      <w:r>
        <w:t xml:space="preserve">На рис. 197 показано построение точек пересечения прямой </w:t>
      </w:r>
      <w:r>
        <w:rPr>
          <w:i/>
          <w:iCs/>
        </w:rPr>
        <w:t>ℓ</w:t>
      </w:r>
      <w:r>
        <w:t xml:space="preserve"> с поверхностью конуса. Здесь прямую </w:t>
      </w:r>
      <w:r>
        <w:rPr>
          <w:i/>
          <w:iCs/>
        </w:rPr>
        <w:t>ℓ</w:t>
      </w:r>
      <w:r>
        <w:t xml:space="preserve"> заключили в плоскость </w:t>
      </w:r>
      <w:r>
        <w:rPr>
          <w:i/>
          <w:iCs/>
        </w:rPr>
        <w:t xml:space="preserve">Σ,    Σ </w:t>
      </w:r>
      <w:r w:rsidRPr="00A73AB6">
        <w:rPr>
          <w:i/>
          <w:iCs/>
          <w:position w:val="-4"/>
        </w:rPr>
        <w:object w:dxaOrig="240" w:dyaOrig="260">
          <v:shape id="_x0000_i1030" type="#_x0000_t75" style="width:12pt;height:12.75pt" o:ole="">
            <v:imagedata r:id="rId15" o:title=""/>
          </v:shape>
          <o:OLEObject Type="Embed" ProgID="Equation.3" ShapeID="_x0000_i1030" DrawAspect="Content" ObjectID="_1667549989" r:id="rId16"/>
        </w:object>
      </w:r>
      <w:r>
        <w:rPr>
          <w:i/>
          <w:iCs/>
        </w:rPr>
        <w:t xml:space="preserve"> П</w:t>
      </w:r>
      <w:proofErr w:type="gramStart"/>
      <w:r>
        <w:rPr>
          <w:i/>
          <w:iCs/>
          <w:vertAlign w:val="subscript"/>
        </w:rPr>
        <w:t>1</w:t>
      </w:r>
      <w:proofErr w:type="gramEnd"/>
      <w:r>
        <w:t>. Задачу также свели к частному алгоритму. Построение видно из че</w:t>
      </w:r>
      <w:r>
        <w:t>р</w:t>
      </w:r>
      <w:r>
        <w:t>тежа.</w:t>
      </w:r>
    </w:p>
    <w:p w:rsidR="00C84FDB" w:rsidRDefault="00C84FDB" w:rsidP="00C84FDB">
      <w:pPr>
        <w:pStyle w:val="20"/>
        <w:ind w:firstLine="0"/>
        <w:jc w:val="center"/>
      </w:pPr>
      <w:r>
        <w:object w:dxaOrig="7507" w:dyaOrig="5944">
          <v:shape id="_x0000_i1031" type="#_x0000_t75" style="width:375pt;height:297pt" o:ole="">
            <v:imagedata r:id="rId17" o:title=""/>
          </v:shape>
          <o:OLEObject Type="Embed" ProgID="KOMPAS.FRW" ShapeID="_x0000_i1031" DrawAspect="Content" ObjectID="_1667549990" r:id="rId18"/>
        </w:object>
      </w:r>
    </w:p>
    <w:p w:rsidR="00C84FDB" w:rsidRPr="008C117A" w:rsidRDefault="00C84FDB" w:rsidP="00C84FDB">
      <w:pPr>
        <w:pStyle w:val="20"/>
        <w:ind w:firstLine="0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а)                                                        б)</w:t>
      </w:r>
    </w:p>
    <w:p w:rsidR="00C84FDB" w:rsidRPr="008A06BE" w:rsidRDefault="00C84FDB" w:rsidP="00C84FDB">
      <w:pPr>
        <w:pStyle w:val="20"/>
        <w:jc w:val="center"/>
        <w:rPr>
          <w:b/>
          <w:bCs/>
          <w:i/>
          <w:sz w:val="24"/>
        </w:rPr>
      </w:pPr>
      <w:r w:rsidRPr="008A06BE">
        <w:rPr>
          <w:b/>
          <w:bCs/>
          <w:i/>
          <w:sz w:val="24"/>
        </w:rPr>
        <w:t xml:space="preserve">Рис. 196. Пример 1: </w:t>
      </w:r>
      <w:r w:rsidRPr="008A06BE">
        <w:rPr>
          <w:b/>
          <w:bCs/>
          <w:i/>
          <w:sz w:val="20"/>
          <w:szCs w:val="20"/>
        </w:rPr>
        <w:t>а) условие задачи; б) решение задачи</w:t>
      </w:r>
    </w:p>
    <w:p w:rsidR="00C84FDB" w:rsidRDefault="00C84FDB" w:rsidP="00C84FDB">
      <w:pPr>
        <w:pStyle w:val="20"/>
        <w:spacing w:line="240" w:lineRule="auto"/>
        <w:jc w:val="center"/>
        <w:rPr>
          <w:i/>
          <w:iCs/>
        </w:rPr>
      </w:pPr>
      <w:r w:rsidRPr="009C5BC0">
        <w:rPr>
          <w:i/>
          <w:iCs/>
        </w:rPr>
        <w:object w:dxaOrig="5669" w:dyaOrig="6528">
          <v:shape id="_x0000_i1032" type="#_x0000_t75" style="width:283.5pt;height:320.25pt" o:ole="">
            <v:imagedata r:id="rId19" o:title="" cropbottom="1135f"/>
          </v:shape>
          <o:OLEObject Type="Embed" ProgID="KOMPAS.FRW" ShapeID="_x0000_i1032" DrawAspect="Content" ObjectID="_1667549991" r:id="rId20"/>
        </w:object>
      </w:r>
    </w:p>
    <w:p w:rsidR="00C84FDB" w:rsidRPr="008A06BE" w:rsidRDefault="00C84FDB" w:rsidP="00C84FDB">
      <w:pPr>
        <w:pStyle w:val="20"/>
        <w:ind w:firstLine="0"/>
        <w:jc w:val="center"/>
        <w:rPr>
          <w:b/>
          <w:bCs/>
          <w:i/>
          <w:sz w:val="24"/>
        </w:rPr>
      </w:pPr>
      <w:r w:rsidRPr="008A06BE">
        <w:rPr>
          <w:b/>
          <w:bCs/>
          <w:i/>
          <w:sz w:val="24"/>
        </w:rPr>
        <w:t xml:space="preserve">Рис. 197. Пересечение </w:t>
      </w:r>
      <w:proofErr w:type="gramStart"/>
      <w:r w:rsidRPr="008A06BE">
        <w:rPr>
          <w:b/>
          <w:bCs/>
          <w:i/>
          <w:sz w:val="24"/>
        </w:rPr>
        <w:t>прямой</w:t>
      </w:r>
      <w:proofErr w:type="gramEnd"/>
      <w:r w:rsidRPr="008A06BE">
        <w:rPr>
          <w:b/>
          <w:bCs/>
          <w:i/>
          <w:sz w:val="24"/>
        </w:rPr>
        <w:t xml:space="preserve"> с конусом</w:t>
      </w:r>
    </w:p>
    <w:p w:rsidR="00C84FDB" w:rsidRDefault="00C84FDB" w:rsidP="00C84FDB">
      <w:pPr>
        <w:pStyle w:val="30"/>
      </w:pPr>
      <w:bookmarkStart w:id="5" w:name="_Toc314572740"/>
      <w:r>
        <w:t>3.1.2. Пересечение плоскостей</w:t>
      </w:r>
      <w:bookmarkEnd w:id="5"/>
    </w:p>
    <w:p w:rsidR="00C84FDB" w:rsidRPr="003A2E85" w:rsidRDefault="00C84FDB" w:rsidP="00C84FDB">
      <w:pPr>
        <w:pStyle w:val="20"/>
        <w:rPr>
          <w:szCs w:val="28"/>
        </w:rPr>
      </w:pPr>
    </w:p>
    <w:p w:rsidR="00C84FDB" w:rsidRDefault="00C84FDB" w:rsidP="00C84FDB">
      <w:pPr>
        <w:pStyle w:val="20"/>
      </w:pPr>
      <w:r>
        <w:lastRenderedPageBreak/>
        <w:t>Две плоскости пересекаются по прямой линии. Для ее постро</w:t>
      </w:r>
      <w:r>
        <w:t>е</w:t>
      </w:r>
      <w:r>
        <w:t xml:space="preserve">ния необходимо определить две общие точки, поэтому вводят две вспомогательные секущие плоскости и задачу сводят </w:t>
      </w:r>
      <w:proofErr w:type="gramStart"/>
      <w:r>
        <w:t>к</w:t>
      </w:r>
      <w:proofErr w:type="gramEnd"/>
      <w:r>
        <w:t xml:space="preserve"> предыдущей, на пересечение прямой с плоскостью.</w:t>
      </w:r>
    </w:p>
    <w:p w:rsidR="00C84FDB" w:rsidRDefault="00C84FDB" w:rsidP="00C84FDB">
      <w:pPr>
        <w:pStyle w:val="20"/>
      </w:pPr>
      <w:r>
        <w:t>Если проекции плоскостей наложены как на рис. 198, то вспомогательные плоскости рационально вводить через стороны з</w:t>
      </w:r>
      <w:r>
        <w:t>а</w:t>
      </w:r>
      <w:r>
        <w:t xml:space="preserve">данных плоскостей. Построение линии пересечения </w:t>
      </w:r>
      <w:r>
        <w:rPr>
          <w:i/>
          <w:iCs/>
        </w:rPr>
        <w:t>(К–К</w:t>
      </w:r>
      <w:r>
        <w:rPr>
          <w:i/>
          <w:iCs/>
          <w:vertAlign w:val="superscript"/>
        </w:rPr>
        <w:t>׀</w:t>
      </w:r>
      <w:r>
        <w:rPr>
          <w:i/>
          <w:iCs/>
        </w:rPr>
        <w:t>)</w:t>
      </w:r>
      <w:r>
        <w:t xml:space="preserve"> плоскостей </w:t>
      </w:r>
      <w:proofErr w:type="gramStart"/>
      <w:r>
        <w:rPr>
          <w:i/>
          <w:iCs/>
        </w:rPr>
        <w:t>Г(</w:t>
      </w:r>
      <w:proofErr w:type="gramEnd"/>
      <w:r>
        <w:rPr>
          <w:i/>
          <w:iCs/>
        </w:rPr>
        <w:t>∆АВС)</w:t>
      </w:r>
      <w:r>
        <w:t xml:space="preserve"> и </w:t>
      </w:r>
      <w:r>
        <w:rPr>
          <w:i/>
          <w:iCs/>
        </w:rPr>
        <w:t xml:space="preserve">Σ (а </w:t>
      </w:r>
      <w:r w:rsidRPr="00603F0E">
        <w:rPr>
          <w:iCs/>
        </w:rPr>
        <w:t>║</w:t>
      </w:r>
      <w:r>
        <w:rPr>
          <w:i/>
          <w:iCs/>
        </w:rPr>
        <w:t xml:space="preserve"> в)</w:t>
      </w:r>
      <w:r>
        <w:t xml:space="preserve"> показано на рисунке 198.</w:t>
      </w:r>
    </w:p>
    <w:p w:rsidR="00C84FDB" w:rsidRDefault="00C84FDB" w:rsidP="00C84FDB">
      <w:pPr>
        <w:pStyle w:val="20"/>
        <w:jc w:val="center"/>
      </w:pPr>
      <w:r>
        <w:object w:dxaOrig="5669" w:dyaOrig="5090">
          <v:shape id="_x0000_i1033" type="#_x0000_t75" style="width:271.5pt;height:243.75pt" o:ole="">
            <v:imagedata r:id="rId21" o:title=""/>
          </v:shape>
          <o:OLEObject Type="Embed" ProgID="KOMPAS.FRW" ShapeID="_x0000_i1033" DrawAspect="Content" ObjectID="_1667549992" r:id="rId22"/>
        </w:object>
      </w:r>
    </w:p>
    <w:p w:rsidR="00C84FDB" w:rsidRPr="008A06BE" w:rsidRDefault="00C84FDB" w:rsidP="00C84FDB">
      <w:pPr>
        <w:pStyle w:val="20"/>
        <w:jc w:val="center"/>
        <w:rPr>
          <w:b/>
          <w:bCs/>
          <w:i/>
          <w:sz w:val="24"/>
        </w:rPr>
      </w:pPr>
      <w:r w:rsidRPr="008A06BE">
        <w:rPr>
          <w:b/>
          <w:bCs/>
          <w:i/>
          <w:sz w:val="24"/>
        </w:rPr>
        <w:t>Рис. 198. Пересечение плоскостей</w:t>
      </w:r>
    </w:p>
    <w:p w:rsidR="00C84FDB" w:rsidRDefault="00C84FDB" w:rsidP="00C84FDB">
      <w:pPr>
        <w:pStyle w:val="20"/>
        <w:jc w:val="center"/>
        <w:rPr>
          <w:b/>
          <w:bCs/>
          <w:sz w:val="16"/>
        </w:rPr>
      </w:pPr>
    </w:p>
    <w:p w:rsidR="00C84FDB" w:rsidRDefault="00C84FDB" w:rsidP="00C84FDB">
      <w:pPr>
        <w:pStyle w:val="20"/>
        <w:ind w:left="720" w:firstLine="0"/>
      </w:pPr>
      <w:r>
        <w:t>Алгоритм решения:</w:t>
      </w:r>
    </w:p>
    <w:p w:rsidR="00C84FDB" w:rsidRDefault="00C84FDB" w:rsidP="00C84FDB">
      <w:pPr>
        <w:pStyle w:val="20"/>
        <w:ind w:left="720" w:firstLine="0"/>
        <w:rPr>
          <w:i/>
          <w:iCs/>
        </w:rPr>
      </w:pPr>
      <w:r>
        <w:t>1</w:t>
      </w:r>
      <w:r>
        <w:rPr>
          <w:i/>
          <w:iCs/>
        </w:rPr>
        <w:t xml:space="preserve">. ∆ </w:t>
      </w:r>
      <w:r w:rsidRPr="003D6D5C">
        <w:rPr>
          <w:i/>
          <w:iCs/>
          <w:position w:val="-4"/>
        </w:rPr>
        <w:object w:dxaOrig="260" w:dyaOrig="200">
          <v:shape id="_x0000_i1034" type="#_x0000_t75" style="width:12.75pt;height:9.75pt" o:ole="">
            <v:imagedata r:id="rId23" o:title=""/>
          </v:shape>
          <o:OLEObject Type="Embed" ProgID="Equation.3" ShapeID="_x0000_i1034" DrawAspect="Content" ObjectID="_1667549993" r:id="rId24"/>
        </w:object>
      </w:r>
      <w:r>
        <w:rPr>
          <w:i/>
          <w:iCs/>
        </w:rPr>
        <w:t xml:space="preserve">  а, </w:t>
      </w:r>
      <w:r w:rsidRPr="008B42A1">
        <w:rPr>
          <w:iCs/>
        </w:rPr>
        <w:t>∆</w:t>
      </w:r>
      <w:r>
        <w:rPr>
          <w:iCs/>
        </w:rPr>
        <w:t xml:space="preserve"> </w:t>
      </w:r>
      <w:r w:rsidRPr="003D6D5C">
        <w:rPr>
          <w:iCs/>
          <w:position w:val="-4"/>
        </w:rPr>
        <w:object w:dxaOrig="240" w:dyaOrig="260">
          <v:shape id="_x0000_i1035" type="#_x0000_t75" style="width:12pt;height:12.75pt" o:ole="">
            <v:imagedata r:id="rId25" o:title=""/>
          </v:shape>
          <o:OLEObject Type="Embed" ProgID="Equation.3" ShapeID="_x0000_i1035" DrawAspect="Content" ObjectID="_1667549994" r:id="rId26"/>
        </w:object>
      </w:r>
      <w:r>
        <w:rPr>
          <w:i/>
          <w:iCs/>
        </w:rPr>
        <w:t xml:space="preserve"> П</w:t>
      </w:r>
      <w:proofErr w:type="gramStart"/>
      <w:r>
        <w:rPr>
          <w:i/>
          <w:iCs/>
          <w:vertAlign w:val="subscript"/>
        </w:rPr>
        <w:t>2</w:t>
      </w:r>
      <w:proofErr w:type="gramEnd"/>
      <w:r>
        <w:rPr>
          <w:i/>
          <w:iCs/>
          <w:vertAlign w:val="subscript"/>
        </w:rPr>
        <w:t>.</w:t>
      </w:r>
    </w:p>
    <w:p w:rsidR="00C84FDB" w:rsidRDefault="00C84FDB" w:rsidP="00C84FDB">
      <w:pPr>
        <w:pStyle w:val="20"/>
        <w:ind w:left="720" w:firstLine="0"/>
      </w:pPr>
      <w:r>
        <w:t xml:space="preserve">2. </w:t>
      </w:r>
      <w:r w:rsidRPr="008B42A1">
        <w:rPr>
          <w:iCs/>
        </w:rPr>
        <w:t>(</w:t>
      </w:r>
      <w:r>
        <w:rPr>
          <w:i/>
          <w:iCs/>
        </w:rPr>
        <w:t>1 – 2</w:t>
      </w:r>
      <w:r w:rsidRPr="008B42A1">
        <w:rPr>
          <w:iCs/>
        </w:rPr>
        <w:t>)</w:t>
      </w:r>
      <w:r>
        <w:t xml:space="preserve"> </w:t>
      </w:r>
      <w:r>
        <w:rPr>
          <w:i/>
          <w:iCs/>
        </w:rPr>
        <w:t xml:space="preserve">= </w:t>
      </w:r>
      <w:r w:rsidRPr="008B42A1">
        <w:rPr>
          <w:iCs/>
        </w:rPr>
        <w:t>∆</w:t>
      </w:r>
      <w:r>
        <w:rPr>
          <w:i/>
          <w:iCs/>
        </w:rPr>
        <w:t xml:space="preserve"> ∩ </w:t>
      </w:r>
      <w:r w:rsidRPr="008B42A1">
        <w:rPr>
          <w:iCs/>
        </w:rPr>
        <w:t>(∆</w:t>
      </w:r>
      <w:r>
        <w:rPr>
          <w:i/>
          <w:iCs/>
        </w:rPr>
        <w:t xml:space="preserve"> АВС</w:t>
      </w:r>
      <w:r w:rsidRPr="008B42A1">
        <w:rPr>
          <w:iCs/>
        </w:rPr>
        <w:t>)</w:t>
      </w:r>
      <w:r>
        <w:rPr>
          <w:i/>
          <w:iCs/>
        </w:rPr>
        <w:t>.</w:t>
      </w:r>
    </w:p>
    <w:p w:rsidR="00C84FDB" w:rsidRDefault="00C84FDB" w:rsidP="00C84FDB">
      <w:pPr>
        <w:pStyle w:val="20"/>
        <w:ind w:left="720" w:firstLine="0"/>
      </w:pPr>
      <w:r>
        <w:t xml:space="preserve">3. </w:t>
      </w:r>
      <w:r>
        <w:rPr>
          <w:i/>
          <w:iCs/>
        </w:rPr>
        <w:t xml:space="preserve">К = </w:t>
      </w:r>
      <w:r w:rsidRPr="008B42A1">
        <w:rPr>
          <w:iCs/>
        </w:rPr>
        <w:t>(</w:t>
      </w:r>
      <w:r>
        <w:rPr>
          <w:i/>
          <w:iCs/>
        </w:rPr>
        <w:t>1 – 2</w:t>
      </w:r>
      <w:r w:rsidRPr="008B42A1">
        <w:rPr>
          <w:iCs/>
        </w:rPr>
        <w:t>)</w:t>
      </w:r>
      <w:r>
        <w:rPr>
          <w:i/>
          <w:iCs/>
        </w:rPr>
        <w:t xml:space="preserve"> ∩ а.</w:t>
      </w:r>
    </w:p>
    <w:p w:rsidR="00C84FDB" w:rsidRDefault="00C84FDB" w:rsidP="00C84FDB">
      <w:pPr>
        <w:pStyle w:val="20"/>
        <w:ind w:left="720" w:firstLine="0"/>
      </w:pPr>
      <w:r>
        <w:t xml:space="preserve">4. </w:t>
      </w:r>
      <w:r>
        <w:rPr>
          <w:i/>
          <w:iCs/>
        </w:rPr>
        <w:t>∆</w:t>
      </w:r>
      <w:r>
        <w:rPr>
          <w:vertAlign w:val="superscript"/>
        </w:rPr>
        <w:t xml:space="preserve">  </w:t>
      </w:r>
      <w:r w:rsidRPr="00EF1EC1">
        <w:rPr>
          <w:position w:val="-4"/>
        </w:rPr>
        <w:object w:dxaOrig="260" w:dyaOrig="200">
          <v:shape id="_x0000_i1036" type="#_x0000_t75" style="width:12.75pt;height:9.75pt" o:ole="">
            <v:imagedata r:id="rId27" o:title=""/>
          </v:shape>
          <o:OLEObject Type="Embed" ProgID="Equation.3" ShapeID="_x0000_i1036" DrawAspect="Content" ObjectID="_1667549995" r:id="rId28"/>
        </w:object>
      </w:r>
      <w:r>
        <w:rPr>
          <w:vertAlign w:val="superscript"/>
        </w:rPr>
        <w:t xml:space="preserve"> </w:t>
      </w:r>
      <w:r>
        <w:t xml:space="preserve"> </w:t>
      </w:r>
      <w:r>
        <w:rPr>
          <w:i/>
          <w:iCs/>
        </w:rPr>
        <w:t xml:space="preserve">в, ∆ </w:t>
      </w:r>
      <w:r w:rsidRPr="00947BB1">
        <w:rPr>
          <w:i/>
          <w:iCs/>
          <w:position w:val="-4"/>
        </w:rPr>
        <w:object w:dxaOrig="240" w:dyaOrig="260">
          <v:shape id="_x0000_i1037" type="#_x0000_t75" style="width:12pt;height:12.75pt" o:ole="">
            <v:imagedata r:id="rId29" o:title=""/>
          </v:shape>
          <o:OLEObject Type="Embed" ProgID="Equation.3" ShapeID="_x0000_i1037" DrawAspect="Content" ObjectID="_1667549996" r:id="rId30"/>
        </w:object>
      </w:r>
      <w:r>
        <w:rPr>
          <w:i/>
          <w:iCs/>
        </w:rPr>
        <w:t xml:space="preserve"> П</w:t>
      </w:r>
      <w:proofErr w:type="gramStart"/>
      <w:r>
        <w:rPr>
          <w:i/>
          <w:iCs/>
          <w:vertAlign w:val="subscript"/>
        </w:rPr>
        <w:t>2</w:t>
      </w:r>
      <w:proofErr w:type="gramEnd"/>
      <w:r>
        <w:rPr>
          <w:i/>
          <w:iCs/>
          <w:vertAlign w:val="subscript"/>
        </w:rPr>
        <w:t>.</w:t>
      </w:r>
    </w:p>
    <w:p w:rsidR="00C84FDB" w:rsidRDefault="00C84FDB" w:rsidP="00C84FDB">
      <w:pPr>
        <w:pStyle w:val="20"/>
        <w:ind w:left="720" w:firstLine="0"/>
      </w:pPr>
      <w:r>
        <w:t>5. (</w:t>
      </w:r>
      <w:r w:rsidRPr="008B42A1">
        <w:rPr>
          <w:i/>
        </w:rPr>
        <w:t>3 – 4</w:t>
      </w:r>
      <w:r>
        <w:t>) = ∆</w:t>
      </w:r>
      <w:r>
        <w:rPr>
          <w:vertAlign w:val="superscript"/>
        </w:rPr>
        <w:t xml:space="preserve"> </w:t>
      </w:r>
      <w:r>
        <w:t xml:space="preserve">∩ (∆ </w:t>
      </w:r>
      <w:r w:rsidRPr="008B42A1">
        <w:rPr>
          <w:i/>
        </w:rPr>
        <w:t>АВС</w:t>
      </w:r>
      <w:r>
        <w:t>).</w:t>
      </w:r>
    </w:p>
    <w:p w:rsidR="00C84FDB" w:rsidRDefault="00C84FDB" w:rsidP="00C84FDB">
      <w:pPr>
        <w:pStyle w:val="20"/>
        <w:ind w:left="720" w:firstLine="0"/>
        <w:rPr>
          <w:i/>
          <w:iCs/>
        </w:rPr>
      </w:pPr>
      <w:r>
        <w:t xml:space="preserve">6. </w:t>
      </w:r>
      <w:r>
        <w:rPr>
          <w:i/>
          <w:iCs/>
        </w:rPr>
        <w:t xml:space="preserve">К = </w:t>
      </w:r>
      <w:r w:rsidRPr="008B42A1">
        <w:rPr>
          <w:iCs/>
        </w:rPr>
        <w:t>(</w:t>
      </w:r>
      <w:r>
        <w:rPr>
          <w:i/>
          <w:iCs/>
        </w:rPr>
        <w:t>3 – 4</w:t>
      </w:r>
      <w:r w:rsidRPr="008B42A1">
        <w:rPr>
          <w:iCs/>
        </w:rPr>
        <w:t>)</w:t>
      </w:r>
      <w:r>
        <w:rPr>
          <w:i/>
          <w:iCs/>
        </w:rPr>
        <w:t xml:space="preserve"> ∩ в.</w:t>
      </w:r>
    </w:p>
    <w:p w:rsidR="00C84FDB" w:rsidRDefault="00C84FDB" w:rsidP="00C84FDB">
      <w:pPr>
        <w:pStyle w:val="20"/>
      </w:pPr>
      <w:r>
        <w:t>Для наглядности чертежа определяют видимость плоскостей по конкурирующим точкам.</w:t>
      </w:r>
    </w:p>
    <w:p w:rsidR="00C84FDB" w:rsidRDefault="00C84FDB" w:rsidP="00C84FDB">
      <w:pPr>
        <w:pStyle w:val="20"/>
      </w:pPr>
      <w:r>
        <w:lastRenderedPageBreak/>
        <w:t xml:space="preserve">На рис. 199 показано построение линии пересечения </w:t>
      </w:r>
      <w:r>
        <w:rPr>
          <w:i/>
          <w:iCs/>
        </w:rPr>
        <w:t>(</w:t>
      </w:r>
      <w:r>
        <w:rPr>
          <w:i/>
          <w:iCs/>
          <w:lang w:val="en-US"/>
        </w:rPr>
        <w:t>M</w:t>
      </w:r>
      <w:r>
        <w:rPr>
          <w:i/>
          <w:iCs/>
        </w:rPr>
        <w:t>–</w:t>
      </w:r>
      <w:r>
        <w:rPr>
          <w:i/>
          <w:iCs/>
          <w:lang w:val="en-US"/>
        </w:rPr>
        <w:t>N</w:t>
      </w:r>
      <w:r>
        <w:rPr>
          <w:i/>
          <w:iCs/>
        </w:rPr>
        <w:t>)</w:t>
      </w:r>
      <w:r>
        <w:t xml:space="preserve"> плоскостей </w:t>
      </w:r>
      <w:r>
        <w:rPr>
          <w:i/>
          <w:iCs/>
        </w:rPr>
        <w:t>Г (а ∩ в)</w:t>
      </w:r>
      <w:r>
        <w:t xml:space="preserve"> и </w:t>
      </w:r>
      <w:r>
        <w:rPr>
          <w:i/>
          <w:iCs/>
        </w:rPr>
        <w:t>Σ (</w:t>
      </w:r>
      <w:r>
        <w:rPr>
          <w:i/>
          <w:iCs/>
          <w:lang w:val="en-US"/>
        </w:rPr>
        <w:t>m</w:t>
      </w:r>
      <w:r>
        <w:rPr>
          <w:i/>
          <w:iCs/>
        </w:rPr>
        <w:t xml:space="preserve"> </w:t>
      </w:r>
      <w:r w:rsidRPr="008B42A1">
        <w:rPr>
          <w:iCs/>
        </w:rPr>
        <w:t>║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n</w:t>
      </w:r>
      <w:r>
        <w:rPr>
          <w:i/>
          <w:iCs/>
        </w:rPr>
        <w:t>).</w:t>
      </w:r>
      <w:r>
        <w:t xml:space="preserve"> Проекции этих плоскостей не нал</w:t>
      </w:r>
      <w:r>
        <w:t>о</w:t>
      </w:r>
      <w:r>
        <w:t>жены, поэтому вспомогательные секущие плоскости Λ и Λ</w:t>
      </w:r>
      <w:r>
        <w:rPr>
          <w:i/>
          <w:iCs/>
        </w:rPr>
        <w:t xml:space="preserve"> </w:t>
      </w:r>
      <w:r>
        <w:t>введены прои</w:t>
      </w:r>
      <w:r>
        <w:t>з</w:t>
      </w:r>
      <w:r>
        <w:t xml:space="preserve">вольно, параллельно плоскости </w:t>
      </w:r>
      <w:r>
        <w:rPr>
          <w:i/>
          <w:iCs/>
        </w:rPr>
        <w:t>П</w:t>
      </w:r>
      <w:proofErr w:type="gramStart"/>
      <w:r>
        <w:rPr>
          <w:i/>
          <w:iCs/>
          <w:vertAlign w:val="subscript"/>
        </w:rPr>
        <w:t>1</w:t>
      </w:r>
      <w:proofErr w:type="gramEnd"/>
      <w:r>
        <w:t xml:space="preserve">.  </w:t>
      </w:r>
    </w:p>
    <w:p w:rsidR="00C84FDB" w:rsidRDefault="00C84FDB" w:rsidP="00C84FDB">
      <w:pPr>
        <w:pStyle w:val="20"/>
      </w:pPr>
    </w:p>
    <w:p w:rsidR="00C84FDB" w:rsidRDefault="00C84FDB" w:rsidP="00C84FDB">
      <w:pPr>
        <w:pStyle w:val="20"/>
        <w:ind w:firstLine="0"/>
      </w:pPr>
      <w:r>
        <w:object w:dxaOrig="8413" w:dyaOrig="4589">
          <v:shape id="_x0000_i1038" type="#_x0000_t75" style="width:420.75pt;height:229.5pt" o:ole="">
            <v:imagedata r:id="rId31" o:title=""/>
          </v:shape>
          <o:OLEObject Type="Embed" ProgID="KOMPAS.FRW" ShapeID="_x0000_i1038" DrawAspect="Content" ObjectID="_1667549997" r:id="rId32"/>
        </w:object>
      </w:r>
    </w:p>
    <w:p w:rsidR="00C84FDB" w:rsidRDefault="00C84FDB" w:rsidP="00C84FDB">
      <w:pPr>
        <w:pStyle w:val="20"/>
        <w:jc w:val="center"/>
        <w:rPr>
          <w:b/>
          <w:bCs/>
          <w:sz w:val="24"/>
        </w:rPr>
      </w:pPr>
    </w:p>
    <w:p w:rsidR="00C84FDB" w:rsidRPr="008A06BE" w:rsidRDefault="00C84FDB" w:rsidP="00C84FDB">
      <w:pPr>
        <w:pStyle w:val="20"/>
        <w:jc w:val="center"/>
        <w:rPr>
          <w:b/>
          <w:bCs/>
          <w:i/>
          <w:sz w:val="24"/>
        </w:rPr>
      </w:pPr>
      <w:r w:rsidRPr="008A06BE">
        <w:rPr>
          <w:b/>
          <w:bCs/>
          <w:i/>
          <w:sz w:val="24"/>
        </w:rPr>
        <w:t>Рис. 199. Пересечение плоскостей</w:t>
      </w:r>
    </w:p>
    <w:p w:rsidR="000C1962" w:rsidRDefault="00C84FDB"/>
    <w:p w:rsidR="00C84FDB" w:rsidRPr="00C84FDB" w:rsidRDefault="00C84FDB" w:rsidP="00C84F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</w:pPr>
      <w:bookmarkStart w:id="6" w:name="_Toc314572064"/>
      <w:bookmarkStart w:id="7" w:name="_Toc314572745"/>
      <w:r w:rsidRPr="00C84FDB"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  <w:t>Параллельность и перпендикулярность</w:t>
      </w:r>
      <w:bookmarkEnd w:id="6"/>
      <w:bookmarkEnd w:id="7"/>
      <w:r w:rsidRPr="00C84FDB"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  <w:t xml:space="preserve"> </w:t>
      </w:r>
    </w:p>
    <w:p w:rsidR="00C84FDB" w:rsidRPr="00C84FDB" w:rsidRDefault="00C84FDB" w:rsidP="00C84F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</w:pPr>
      <w:bookmarkStart w:id="8" w:name="_Toc314572746"/>
      <w:r w:rsidRPr="00C84FDB"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  <w:t>прямой и плоскости, двух плоскостей</w:t>
      </w:r>
      <w:bookmarkEnd w:id="8"/>
    </w:p>
    <w:p w:rsidR="00C84FDB" w:rsidRPr="00C84FDB" w:rsidRDefault="00C84FDB" w:rsidP="00C84F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84FDB" w:rsidRPr="00C84FDB" w:rsidRDefault="00C84FDB" w:rsidP="00C84F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</w:pPr>
      <w:bookmarkStart w:id="9" w:name="_Toc314572066"/>
      <w:bookmarkStart w:id="10" w:name="_Toc314572747"/>
      <w:r w:rsidRPr="00C84FDB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 xml:space="preserve">4.1. Изображение </w:t>
      </w:r>
      <w:proofErr w:type="gramStart"/>
      <w:r w:rsidRPr="00C84FDB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параллельных</w:t>
      </w:r>
      <w:proofErr w:type="gramEnd"/>
      <w:r w:rsidRPr="00C84FDB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 xml:space="preserve"> прямой и</w:t>
      </w:r>
      <w:bookmarkEnd w:id="9"/>
      <w:bookmarkEnd w:id="10"/>
      <w:r w:rsidRPr="00C84FDB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 xml:space="preserve"> </w:t>
      </w:r>
    </w:p>
    <w:p w:rsidR="00C84FDB" w:rsidRPr="00C84FDB" w:rsidRDefault="00C84FDB" w:rsidP="00C84F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</w:pPr>
      <w:bookmarkStart w:id="11" w:name="_Toc314572748"/>
      <w:r w:rsidRPr="00C84FDB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плоскости, двух параллельных плоскостей</w:t>
      </w:r>
      <w:bookmarkEnd w:id="11"/>
    </w:p>
    <w:p w:rsidR="00C84FDB" w:rsidRPr="00C84FDB" w:rsidRDefault="00C84FDB" w:rsidP="00C84FDB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Прямая параллельна плоскости, если она параллельна любой прямой плоскости (рис. 264):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CD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║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Σ </w:t>
      </w:r>
      <w:r w:rsidRPr="00C84FDB">
        <w:rPr>
          <w:rFonts w:ascii="Times New Roman" w:eastAsia="Times New Roman" w:hAnsi="Times New Roman" w:cs="Times New Roman"/>
          <w:i/>
          <w:iCs/>
          <w:position w:val="-6"/>
          <w:sz w:val="28"/>
          <w:szCs w:val="24"/>
          <w:lang w:eastAsia="ru-RU"/>
        </w:rPr>
        <w:object w:dxaOrig="300" w:dyaOrig="240">
          <v:shape id="_x0000_i1039" type="#_x0000_t75" style="width:15pt;height:12pt" o:ole="">
            <v:imagedata r:id="rId33" o:title=""/>
          </v:shape>
          <o:OLEObject Type="Embed" ProgID="Equation.3" ShapeID="_x0000_i1039" DrawAspect="Content" ObjectID="_1667549998" r:id="rId34"/>
        </w:objec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CD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║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AB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position w:val="-4"/>
          <w:sz w:val="28"/>
          <w:szCs w:val="24"/>
          <w:lang w:eastAsia="ru-RU"/>
        </w:rPr>
        <w:object w:dxaOrig="240" w:dyaOrig="200">
          <v:shape id="_x0000_i1040" type="#_x0000_t75" style="width:12pt;height:9.75pt" o:ole="">
            <v:imagedata r:id="rId35" o:title=""/>
          </v:shape>
          <o:OLEObject Type="Embed" ProgID="Equation.3" ShapeID="_x0000_i1040" DrawAspect="Content" ObjectID="_1667549999" r:id="rId36"/>
        </w:objec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Σ.</w:t>
      </w:r>
    </w:p>
    <w:p w:rsidR="00C84FDB" w:rsidRPr="00C84FDB" w:rsidRDefault="00C84FDB" w:rsidP="00C84F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object w:dxaOrig="8332" w:dyaOrig="3646">
          <v:shape id="_x0000_i1041" type="#_x0000_t75" style="width:416.25pt;height:182.25pt" o:ole="">
            <v:imagedata r:id="rId37" o:title=""/>
          </v:shape>
          <o:OLEObject Type="Embed" ProgID="KOMPAS.FRW" ShapeID="_x0000_i1041" DrawAspect="Content" ObjectID="_1667550000" r:id="rId38"/>
        </w:object>
      </w:r>
    </w:p>
    <w:p w:rsidR="00C84FDB" w:rsidRPr="00C84FDB" w:rsidRDefault="00C84FDB" w:rsidP="00C84FDB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Рис. 264. Параллельность прямой и плоскости</w:t>
      </w:r>
    </w:p>
    <w:p w:rsidR="00C84FDB" w:rsidRPr="00C84FDB" w:rsidRDefault="00C84FDB" w:rsidP="00C84FD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Плоскости параллельны, если две пересекающиеся прямые одной из них соответственно параллельны двум пересекающимся прямым второй (рис. 265): </w:t>
      </w:r>
      <w:r w:rsidRPr="00C84FD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Σ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║ </w:t>
      </w:r>
      <w:r w:rsidRPr="00C84FD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position w:val="-6"/>
          <w:sz w:val="28"/>
          <w:szCs w:val="24"/>
          <w:lang w:eastAsia="ru-RU"/>
        </w:rPr>
        <w:object w:dxaOrig="300" w:dyaOrig="240">
          <v:shape id="_x0000_i1042" type="#_x0000_t75" style="width:15pt;height:12pt" o:ole="">
            <v:imagedata r:id="rId39" o:title=""/>
          </v:shape>
          <o:OLEObject Type="Embed" ProgID="Equation.3" ShapeID="_x0000_i1042" DrawAspect="Content" ObjectID="_1667550001" r:id="rId40"/>
        </w:objec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C84FD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а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∩ </w:t>
      </w:r>
      <w:r w:rsidRPr="00C84FD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) ║(</w:t>
      </w:r>
      <w:r w:rsidRPr="00C84FD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ℓ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∩ </w:t>
      </w:r>
      <w:r w:rsidRPr="00C84FDB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m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C84FDB" w:rsidRPr="00C84FDB" w:rsidRDefault="00C84FDB" w:rsidP="00C84F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object w:dxaOrig="8166" w:dyaOrig="2474">
          <v:shape id="_x0000_i1043" type="#_x0000_t75" style="width:407.25pt;height:147.75pt" o:ole="">
            <v:imagedata r:id="rId41" o:title=""/>
          </v:shape>
          <o:OLEObject Type="Embed" ProgID="KOMPAS.FRW" ShapeID="_x0000_i1043" DrawAspect="Content" ObjectID="_1667550002" r:id="rId42"/>
        </w:object>
      </w:r>
    </w:p>
    <w:p w:rsidR="00C84FDB" w:rsidRPr="00C84FDB" w:rsidRDefault="00C84FDB" w:rsidP="00C84FDB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Рис. 265. Параллельность двух плоскостей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Пример 1.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Через точку</w:t>
      </w:r>
      <w:proofErr w:type="gramStart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</w:t>
      </w:r>
      <w:proofErr w:type="gramEnd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провести прямую, параллельную горизонтали плоскости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Σ (а </w:t>
      </w:r>
      <w:r w:rsidRPr="00C84FD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║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в)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(рис. 266,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C84FDB" w:rsidRPr="00C84FDB" w:rsidRDefault="00C84FDB" w:rsidP="00C84FDB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object w:dxaOrig="8283" w:dyaOrig="3602">
          <v:shape id="_x0000_i1044" type="#_x0000_t75" style="width:414pt;height:180pt" o:ole="">
            <v:imagedata r:id="rId43" o:title=""/>
          </v:shape>
          <o:OLEObject Type="Embed" ProgID="KOMPAS.FRW" ShapeID="_x0000_i1044" DrawAspect="Content" ObjectID="_1667550003" r:id="rId44"/>
        </w:object>
      </w:r>
    </w:p>
    <w:p w:rsidR="00C84FDB" w:rsidRPr="00C84FDB" w:rsidRDefault="00C84FDB" w:rsidP="00C84FD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а)                                                                      б)</w:t>
      </w:r>
    </w:p>
    <w:p w:rsidR="00C84FDB" w:rsidRPr="00C84FDB" w:rsidRDefault="00C84FDB" w:rsidP="00C84FD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Рис. 266. Пример 1: </w:t>
      </w:r>
      <w:r w:rsidRPr="00C84FD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а) условие задачи; б) решение задачи</w:t>
      </w:r>
    </w:p>
    <w:p w:rsidR="00C84FDB" w:rsidRPr="00C84FDB" w:rsidRDefault="00C84FDB" w:rsidP="00C84FD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Решение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(рис. 266,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б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). Решение задачи основано на признаке параллельности прямой и плоскости. Так как искомая прямая должна быть параллельна горизонтали плоскости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Σ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то в данной плоскости проводят горизонталь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любом месте. Начинают с фронтальной проекции, т.к. она параллельна оси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x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12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(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║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x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12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).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Горизонтальную проекцию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определяют по принадлежности плоскости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Σ.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Затем через точку</w:t>
      </w:r>
      <w:proofErr w:type="gramStart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</w:t>
      </w:r>
      <w:proofErr w:type="gramEnd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проводят прямую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ℓ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параллельно прямой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(ℓ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║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, ℓ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1</w:t>
      </w:r>
      <w:r w:rsidRPr="00C84FD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║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1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, ℓ 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A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)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ℓ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–  искомая прямая.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Пример 2</w:t>
      </w:r>
      <w:r w:rsidRPr="00C84F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Построить </w:t>
      </w:r>
      <w:proofErr w:type="gramStart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прямую</w:t>
      </w:r>
      <w:proofErr w:type="gramEnd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ℓ,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параллельную прямой 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MN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пересекающую заданные прямые (рис. 267,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Решение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(рис. 267,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б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). Для получения </w:t>
      </w:r>
      <w:proofErr w:type="gramStart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искомой</w:t>
      </w:r>
      <w:proofErr w:type="gramEnd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прямой необходимо: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1) через одну из заданных прямых (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AB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CD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провести вспомогательную плоскость, параллельную </w:t>
      </w:r>
      <w:proofErr w:type="gramStart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прямой</w:t>
      </w:r>
      <w:proofErr w:type="gramEnd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MN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2) построить точку пересечения второй заданной прямой с этой плоскостью;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через найденную точку провести прямую, параллельную прямой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MN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.</w:t>
      </w:r>
    </w:p>
    <w:p w:rsidR="00C84FDB" w:rsidRPr="00C84FDB" w:rsidRDefault="00C84FDB" w:rsidP="00C84F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object w:dxaOrig="8547" w:dyaOrig="4428">
          <v:shape id="_x0000_i1045" type="#_x0000_t75" style="width:427.5pt;height:221.25pt" o:ole="">
            <v:imagedata r:id="rId45" o:title=""/>
          </v:shape>
          <o:OLEObject Type="Embed" ProgID="KOMPAS.FRW" ShapeID="_x0000_i1045" DrawAspect="Content" ObjectID="_1667550004" r:id="rId46"/>
        </w:object>
      </w:r>
    </w:p>
    <w:p w:rsidR="00C84FDB" w:rsidRPr="00C84FDB" w:rsidRDefault="00C84FDB" w:rsidP="00C84F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а)                                                                       б)</w:t>
      </w:r>
    </w:p>
    <w:p w:rsidR="00C84FDB" w:rsidRPr="00C84FDB" w:rsidRDefault="00C84FDB" w:rsidP="00C84FD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Рис. 267. Пример 2: </w:t>
      </w:r>
      <w:r w:rsidRPr="00C84FD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а) условие задачи; б) решение задачи</w:t>
      </w:r>
    </w:p>
    <w:p w:rsidR="00C84FDB" w:rsidRPr="00C84FDB" w:rsidRDefault="00C84FDB" w:rsidP="00C84FD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Вспомогательную плоскость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Λ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провели </w:t>
      </w:r>
      <w:proofErr w:type="gramStart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через</w:t>
      </w:r>
      <w:proofErr w:type="gramEnd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прямую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АВ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На чертеже ее задали пересекающими прямыми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АВ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АЕ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причем </w:t>
      </w:r>
      <w:proofErr w:type="gramStart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прямая</w:t>
      </w:r>
      <w:proofErr w:type="gramEnd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АЕ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параллельна прямой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MN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. Построили точку пересечения</w:t>
      </w:r>
      <w:proofErr w:type="gramStart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К</w:t>
      </w:r>
      <w:proofErr w:type="gramEnd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прямой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CD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плоскостью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Λ.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этого использовали общий алгоритм. Прямую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CD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заключили в горизонтально-проецирующую плоскость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Г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построили линию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(1–2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пересечения ее с плоскостью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Λ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 пересечении прямой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(1–2)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заданной прямой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CD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определим точку</w:t>
      </w:r>
      <w:proofErr w:type="gramStart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К</w:t>
      </w:r>
      <w:proofErr w:type="gramEnd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вначале фронтальную проекцию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К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затем по линии связи горизонтальную проекцию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К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1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Искомая прямая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ℓ 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проходит через точку</w:t>
      </w:r>
      <w:proofErr w:type="gramStart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К</w:t>
      </w:r>
      <w:proofErr w:type="gramEnd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параллельно прямой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MN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(ℓ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║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M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N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; ℓ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1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║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M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1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N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1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)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пересекает заданную прямую в точке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3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Проекции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3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3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1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точки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3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должны находиться на одной линии связи.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FDB" w:rsidRPr="00C84FDB" w:rsidRDefault="00C84FDB" w:rsidP="00C84F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</w:pPr>
      <w:bookmarkStart w:id="12" w:name="_Toc314572068"/>
      <w:bookmarkStart w:id="13" w:name="_Toc314572749"/>
      <w:r w:rsidRPr="00C84FDB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 xml:space="preserve">4.2. Изображение взаимно </w:t>
      </w:r>
      <w:proofErr w:type="gramStart"/>
      <w:r w:rsidRPr="00C84FDB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перпендикулярных</w:t>
      </w:r>
      <w:bookmarkEnd w:id="12"/>
      <w:bookmarkEnd w:id="13"/>
      <w:proofErr w:type="gramEnd"/>
      <w:r w:rsidRPr="00C84FDB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 xml:space="preserve"> </w:t>
      </w:r>
    </w:p>
    <w:p w:rsidR="00C84FDB" w:rsidRPr="00C84FDB" w:rsidRDefault="00C84FDB" w:rsidP="00C84F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</w:pPr>
      <w:bookmarkStart w:id="14" w:name="_Toc314572750"/>
      <w:r w:rsidRPr="00C84FDB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прямых и плоскостей</w:t>
      </w:r>
      <w:bookmarkEnd w:id="14"/>
    </w:p>
    <w:p w:rsidR="00C84FDB" w:rsidRPr="00C84FDB" w:rsidRDefault="00C84FDB" w:rsidP="00C84FDB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Из элементарной геометрии известно, что прямая перпендикулярна плоскости, если она перпендикулярна двум пересекающимся прямым этой плоскости.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заданной плоскости в качестве двух пересекающихся прямых выбирают прямые уровня.</w:t>
      </w:r>
      <w:proofErr w:type="gramEnd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этом случае можно воспользоваться свойствами проекций прямого угла (рис. 268).</w:t>
      </w:r>
    </w:p>
    <w:p w:rsidR="00C84FDB" w:rsidRPr="00C84FDB" w:rsidRDefault="00C84FDB" w:rsidP="00C84FD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object w:dxaOrig="5669" w:dyaOrig="3626">
          <v:shape id="_x0000_i1046" type="#_x0000_t75" style="width:283.5pt;height:181.5pt" o:ole="">
            <v:imagedata r:id="rId47" o:title=""/>
          </v:shape>
          <o:OLEObject Type="Embed" ProgID="KOMPAS.FRW" ShapeID="_x0000_i1046" DrawAspect="Content" ObjectID="_1667550005" r:id="rId48"/>
        </w:object>
      </w:r>
    </w:p>
    <w:p w:rsidR="00C84FDB" w:rsidRPr="00C84FDB" w:rsidRDefault="00C84FDB" w:rsidP="00C84FD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Рис. 268. Прямая, перпендикулярная плоскости</w:t>
      </w:r>
    </w:p>
    <w:p w:rsidR="00C84FDB" w:rsidRPr="00C84FDB" w:rsidRDefault="00C84FDB" w:rsidP="00C84FD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Поэтому, чтобы на комплексном чертеже построить перпендикуляр к плоскости, достаточно, чтобы горизонтальная проекция прямой была перпендикулярна горизонтальной проекции горизонтали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n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1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position w:val="-4"/>
          <w:sz w:val="28"/>
          <w:szCs w:val="24"/>
          <w:lang w:eastAsia="ru-RU"/>
        </w:rPr>
        <w:object w:dxaOrig="240" w:dyaOrig="260">
          <v:shape id="_x0000_i1047" type="#_x0000_t75" style="width:12pt;height:12.75pt" o:ole="">
            <v:imagedata r:id="rId49" o:title=""/>
          </v:shape>
          <o:OLEObject Type="Embed" ProgID="Equation.3" ShapeID="_x0000_i1047" DrawAspect="Content" ObjectID="_1667550006" r:id="rId50"/>
        </w:objec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1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)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фронтальная проекция – фронтальной проекции </w:t>
      </w:r>
      <w:proofErr w:type="spellStart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фронтали</w:t>
      </w:r>
      <w:proofErr w:type="spellEnd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n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position w:val="-4"/>
          <w:sz w:val="28"/>
          <w:szCs w:val="24"/>
          <w:lang w:eastAsia="ru-RU"/>
        </w:rPr>
        <w:object w:dxaOrig="240" w:dyaOrig="260">
          <v:shape id="_x0000_i1048" type="#_x0000_t75" style="width:12pt;height:12.75pt" o:ole="">
            <v:imagedata r:id="rId51" o:title=""/>
          </v:shape>
          <o:OLEObject Type="Embed" ProgID="Equation.3" ShapeID="_x0000_i1048" DrawAspect="Content" ObjectID="_1667550007" r:id="rId52"/>
        </w:object>
      </w:r>
      <w:r w:rsidRPr="00C84FDB">
        <w:rPr>
          <w:rFonts w:ascii="Times New Roman" w:eastAsia="Times New Roman" w:hAnsi="Times New Roman" w:cs="Times New Roman"/>
          <w:position w:val="-6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f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)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плоскости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Σ.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Пример 3.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Построить проекции перпендикуляра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n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опущенного из точки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D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(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D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1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,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D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)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плоскость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Σ (а </w:t>
      </w:r>
      <w:r w:rsidRPr="00C84FD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║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в)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(рис. 269).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el-GR" w:eastAsia="ru-RU"/>
        </w:rPr>
      </w:pPr>
      <w:r w:rsidRPr="00C84FD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Решение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l-GR"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position w:val="-4"/>
          <w:sz w:val="28"/>
          <w:szCs w:val="24"/>
          <w:lang w:eastAsia="ru-RU"/>
        </w:rPr>
        <w:object w:dxaOrig="240" w:dyaOrig="200">
          <v:shape id="_x0000_i1049" type="#_x0000_t75" style="width:12pt;height:9.75pt" o:ole="">
            <v:imagedata r:id="rId53" o:title=""/>
          </v:shape>
          <o:OLEObject Type="Embed" ProgID="Equation.3" ShapeID="_x0000_i1049" DrawAspect="Content" ObjectID="_1667550008" r:id="rId54"/>
        </w:objec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l-GR" w:eastAsia="ru-RU"/>
        </w:rPr>
        <w:t xml:space="preserve"> Σ</w:t>
      </w:r>
      <w:r w:rsidRPr="00C84FDB">
        <w:rPr>
          <w:rFonts w:ascii="Times New Roman" w:eastAsia="Times New Roman" w:hAnsi="Times New Roman" w:cs="Times New Roman"/>
          <w:sz w:val="28"/>
          <w:szCs w:val="24"/>
          <w:lang w:val="el-GR" w:eastAsia="ru-RU"/>
        </w:rPr>
        <w:t xml:space="preserve"> ,    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f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l-GR"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position w:val="-4"/>
          <w:sz w:val="28"/>
          <w:szCs w:val="24"/>
          <w:lang w:eastAsia="ru-RU"/>
        </w:rPr>
        <w:object w:dxaOrig="240" w:dyaOrig="200">
          <v:shape id="_x0000_i1050" type="#_x0000_t75" style="width:12pt;height:9.75pt" o:ole="">
            <v:imagedata r:id="rId55" o:title=""/>
          </v:shape>
          <o:OLEObject Type="Embed" ProgID="Equation.3" ShapeID="_x0000_i1050" DrawAspect="Content" ObjectID="_1667550009" r:id="rId56"/>
        </w:objec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l-GR" w:eastAsia="ru-RU"/>
        </w:rPr>
        <w:t xml:space="preserve"> Σ</w:t>
      </w:r>
      <w:r w:rsidRPr="00C84FDB">
        <w:rPr>
          <w:rFonts w:ascii="Times New Roman" w:eastAsia="Times New Roman" w:hAnsi="Times New Roman" w:cs="Times New Roman"/>
          <w:sz w:val="28"/>
          <w:szCs w:val="24"/>
          <w:lang w:val="el-GR" w:eastAsia="ru-RU"/>
        </w:rPr>
        <w:t xml:space="preserve">  </w:t>
      </w:r>
      <w:r w:rsidRPr="00C84FDB">
        <w:rPr>
          <w:rFonts w:ascii="Times New Roman" w:eastAsia="Times New Roman" w:hAnsi="Times New Roman" w:cs="Times New Roman"/>
          <w:position w:val="-6"/>
          <w:sz w:val="28"/>
          <w:szCs w:val="24"/>
          <w:lang w:eastAsia="ru-RU"/>
        </w:rPr>
        <w:object w:dxaOrig="300" w:dyaOrig="240">
          <v:shape id="_x0000_i1051" type="#_x0000_t75" style="width:15pt;height:12pt" o:ole="">
            <v:imagedata r:id="rId57" o:title=""/>
          </v:shape>
          <o:OLEObject Type="Embed" ProgID="Equation.3" ShapeID="_x0000_i1051" DrawAspect="Content" ObjectID="_1667550010" r:id="rId58"/>
        </w:objec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l-GR"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val="el-GR" w:eastAsia="ru-RU"/>
        </w:rPr>
        <w:t xml:space="preserve">                  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n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l-GR" w:eastAsia="ru-RU"/>
        </w:rPr>
        <w:t>1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l-GR"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position w:val="-4"/>
          <w:sz w:val="28"/>
          <w:szCs w:val="24"/>
          <w:lang w:val="en-US" w:eastAsia="ru-RU"/>
        </w:rPr>
        <w:object w:dxaOrig="240" w:dyaOrig="260">
          <v:shape id="_x0000_i1052" type="#_x0000_t75" style="width:12pt;height:12.75pt" o:ole="">
            <v:imagedata r:id="rId59" o:title=""/>
          </v:shape>
          <o:OLEObject Type="Embed" ProgID="Equation.3" ShapeID="_x0000_i1052" DrawAspect="Content" ObjectID="_1667550011" r:id="rId60"/>
        </w:objec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l-GR" w:eastAsia="ru-RU"/>
        </w:rPr>
        <w:t xml:space="preserve"> </w:t>
      </w:r>
      <w:proofErr w:type="gramStart"/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l-GR" w:eastAsia="ru-RU"/>
        </w:rPr>
        <w:t>1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l-GR" w:eastAsia="ru-RU"/>
        </w:rPr>
        <w:t xml:space="preserve"> ,</w:t>
      </w:r>
      <w:proofErr w:type="gramEnd"/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l-GR" w:eastAsia="ru-RU"/>
        </w:rPr>
        <w:t xml:space="preserve">  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n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l-GR" w:eastAsia="ru-RU"/>
        </w:rPr>
        <w:t>2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l-GR"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position w:val="-4"/>
          <w:sz w:val="28"/>
          <w:szCs w:val="24"/>
          <w:lang w:val="en-US" w:eastAsia="ru-RU"/>
        </w:rPr>
        <w:object w:dxaOrig="240" w:dyaOrig="260">
          <v:shape id="_x0000_i1053" type="#_x0000_t75" style="width:12pt;height:12.75pt" o:ole="">
            <v:imagedata r:id="rId61" o:title=""/>
          </v:shape>
          <o:OLEObject Type="Embed" ProgID="Equation.3" ShapeID="_x0000_i1053" DrawAspect="Content" ObjectID="_1667550012" r:id="rId62"/>
        </w:objec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l-GR"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f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l-GR" w:eastAsia="ru-RU"/>
        </w:rPr>
        <w:t>2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l-GR" w:eastAsia="ru-RU"/>
        </w:rPr>
        <w:t xml:space="preserve"> ;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el-GR"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val="el-GR" w:eastAsia="ru-RU"/>
        </w:rPr>
        <w:t xml:space="preserve">                  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n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l-GR" w:eastAsia="ru-RU"/>
        </w:rPr>
        <w:t>1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l-GR"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position w:val="-4"/>
          <w:sz w:val="28"/>
          <w:szCs w:val="24"/>
          <w:lang w:val="en-US" w:eastAsia="ru-RU"/>
        </w:rPr>
        <w:object w:dxaOrig="260" w:dyaOrig="200">
          <v:shape id="_x0000_i1054" type="#_x0000_t75" style="width:12.75pt;height:9.75pt" o:ole="">
            <v:imagedata r:id="rId63" o:title=""/>
          </v:shape>
          <o:OLEObject Type="Embed" ProgID="Equation.3" ShapeID="_x0000_i1054" DrawAspect="Content" ObjectID="_1667550013" r:id="rId64"/>
        </w:objec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l-GR" w:eastAsia="ru-RU"/>
        </w:rPr>
        <w:t xml:space="preserve"> </w:t>
      </w:r>
      <w:proofErr w:type="gramStart"/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D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l-GR" w:eastAsia="ru-RU"/>
        </w:rPr>
        <w:t xml:space="preserve">1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l-GR" w:eastAsia="ru-RU"/>
        </w:rPr>
        <w:t>,</w:t>
      </w:r>
      <w:proofErr w:type="gramEnd"/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l-GR" w:eastAsia="ru-RU"/>
        </w:rPr>
        <w:t xml:space="preserve"> 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n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l-GR" w:eastAsia="ru-RU"/>
        </w:rPr>
        <w:t>2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l-GR"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position w:val="-4"/>
          <w:sz w:val="28"/>
          <w:szCs w:val="24"/>
          <w:lang w:val="el-GR" w:eastAsia="ru-RU"/>
        </w:rPr>
        <w:object w:dxaOrig="260" w:dyaOrig="200">
          <v:shape id="_x0000_i1055" type="#_x0000_t75" style="width:12.75pt;height:9.75pt" o:ole="">
            <v:imagedata r:id="rId65" o:title=""/>
          </v:shape>
          <o:OLEObject Type="Embed" ProgID="Equation.3" ShapeID="_x0000_i1055" DrawAspect="Content" ObjectID="_1667550014" r:id="rId66"/>
        </w:objec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D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l-GR" w:eastAsia="ru-RU"/>
        </w:rPr>
        <w:t>2</w:t>
      </w:r>
      <w:r w:rsidRPr="00C84FDB">
        <w:rPr>
          <w:rFonts w:ascii="Times New Roman" w:eastAsia="Times New Roman" w:hAnsi="Times New Roman" w:cs="Times New Roman"/>
          <w:sz w:val="28"/>
          <w:szCs w:val="24"/>
          <w:lang w:val="el-GR" w:eastAsia="ru-RU"/>
        </w:rPr>
        <w:t>.</w:t>
      </w:r>
    </w:p>
    <w:p w:rsidR="00C84FDB" w:rsidRPr="00C84FDB" w:rsidRDefault="00C84FDB" w:rsidP="00C84FD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object w:dxaOrig="5084" w:dyaOrig="4082">
          <v:shape id="_x0000_i1056" type="#_x0000_t75" style="width:254.25pt;height:204pt" o:ole="">
            <v:imagedata r:id="rId67" o:title=""/>
          </v:shape>
          <o:OLEObject Type="Embed" ProgID="KOMPAS.FRW" ShapeID="_x0000_i1056" DrawAspect="Content" ObjectID="_1667550015" r:id="rId68"/>
        </w:object>
      </w:r>
    </w:p>
    <w:p w:rsidR="00C84FDB" w:rsidRPr="00C84FDB" w:rsidRDefault="00C84FDB" w:rsidP="00C84FD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84FDB" w:rsidRPr="00C84FDB" w:rsidRDefault="00C84FDB" w:rsidP="00C84FD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Рис. 269. Пример 3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val="el-GR" w:eastAsia="ru-RU"/>
        </w:rPr>
        <w:t xml:space="preserve">   </w:t>
      </w:r>
      <w:r w:rsidRPr="00C84FD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Пример 4.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Построить плоскость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Г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перпендикулярную стороне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АС 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плоскости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Σ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Δ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АВС)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проходящую через точку</w:t>
      </w:r>
      <w:proofErr w:type="gramStart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</w:t>
      </w:r>
      <w:proofErr w:type="gramEnd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(рис. 270).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object w:dxaOrig="7384" w:dyaOrig="3209">
          <v:shape id="_x0000_i1057" type="#_x0000_t75" style="width:368.25pt;height:192pt" o:ole="">
            <v:imagedata r:id="rId69" o:title=""/>
          </v:shape>
          <o:OLEObject Type="Embed" ProgID="KOMPAS.FRW" ShapeID="_x0000_i1057" DrawAspect="Content" ObjectID="_1667550016" r:id="rId70"/>
        </w:object>
      </w:r>
    </w:p>
    <w:p w:rsidR="00C84FDB" w:rsidRPr="00C84FDB" w:rsidRDefault="00C84FDB" w:rsidP="00C84FD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Рис. 270. Пример 4</w:t>
      </w:r>
    </w:p>
    <w:p w:rsidR="00C84FDB" w:rsidRPr="00C84FDB" w:rsidRDefault="00C84FDB" w:rsidP="00C84FD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Решение.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Данная задача является обратной к той, которая рассмотрена в примере 3. 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построения плоскости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Г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перпендикулярной к прямой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АС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, необходимо через точку</w:t>
      </w:r>
      <w:proofErr w:type="gramStart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</w:t>
      </w:r>
      <w:proofErr w:type="gramEnd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провести горизонталь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фронталь</w:t>
      </w:r>
      <w:proofErr w:type="spellEnd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f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перпендикулярные к прямой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АС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Пересекаясь между собой, они определяет искомую плоскость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Г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Горизонтальную проекцию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1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горизонтали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проводят перпендикулярно к горизонтальной проекции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1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1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прямой 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АС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фронтальную проекцию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f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фронтали</w:t>
      </w:r>
      <w:proofErr w:type="spellEnd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f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перпендикулярно к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прямой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АС.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Две плоскости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Σ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Г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перпендикулярны, если одна из них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(Σ)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проходит через перпендикуляр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n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другой  </w:t>
      </w:r>
      <w:r w:rsidRPr="00C84FD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Σ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position w:val="-4"/>
          <w:sz w:val="28"/>
          <w:szCs w:val="24"/>
          <w:lang w:eastAsia="ru-RU"/>
        </w:rPr>
        <w:object w:dxaOrig="240" w:dyaOrig="260">
          <v:shape id="_x0000_i1058" type="#_x0000_t75" style="width:12pt;height:12.75pt" o:ole="">
            <v:imagedata r:id="rId71" o:title=""/>
          </v:shape>
          <o:OLEObject Type="Embed" ProgID="Equation.3" ShapeID="_x0000_i1058" DrawAspect="Content" ObjectID="_1667550017" r:id="rId72"/>
        </w:objec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C84FD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Σ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position w:val="-4"/>
          <w:sz w:val="28"/>
          <w:szCs w:val="24"/>
          <w:lang w:eastAsia="ru-RU"/>
        </w:rPr>
        <w:object w:dxaOrig="240" w:dyaOrig="200">
          <v:shape id="_x0000_i1059" type="#_x0000_t75" style="width:12pt;height:9.75pt" o:ole="">
            <v:imagedata r:id="rId73" o:title=""/>
          </v:shape>
          <o:OLEObject Type="Embed" ProgID="Equation.3" ShapeID="_x0000_i1059" DrawAspect="Content" ObjectID="_1667550018" r:id="rId74"/>
        </w:objec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C84FD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</w:t>
      </w:r>
      <w:proofErr w:type="gramEnd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position w:val="-4"/>
          <w:sz w:val="28"/>
          <w:szCs w:val="24"/>
          <w:lang w:eastAsia="ru-RU"/>
        </w:rPr>
        <w:object w:dxaOrig="240" w:dyaOrig="260">
          <v:shape id="_x0000_i1060" type="#_x0000_t75" style="width:12pt;height:12.75pt" o:ole="">
            <v:imagedata r:id="rId75" o:title=""/>
          </v:shape>
          <o:OLEObject Type="Embed" ProgID="Equation.3" ShapeID="_x0000_i1060" DrawAspect="Content" ObjectID="_1667550019" r:id="rId76"/>
        </w:object>
      </w:r>
      <w:r w:rsidRPr="00C84FD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(рис. 271).</w:t>
      </w:r>
    </w:p>
    <w:p w:rsidR="00C84FDB" w:rsidRPr="00C84FDB" w:rsidRDefault="00C84FDB" w:rsidP="00C84FD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object w:dxaOrig="5669" w:dyaOrig="2911">
          <v:shape id="_x0000_i1061" type="#_x0000_t75" style="width:283.5pt;height:145.5pt" o:ole="">
            <v:imagedata r:id="rId77" o:title=""/>
          </v:shape>
          <o:OLEObject Type="Embed" ProgID="KOMPAS.FRW" ShapeID="_x0000_i1061" DrawAspect="Content" ObjectID="_1667550020" r:id="rId78"/>
        </w:object>
      </w:r>
    </w:p>
    <w:p w:rsidR="00C84FDB" w:rsidRPr="00C84FDB" w:rsidRDefault="00C84FDB" w:rsidP="00C84FD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Рис. 271. Взаимно перпендикулярные плоскости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Поэтому построение взаимно перпендикулярных плоскостей сводится к построению взаимно перпендикулярных прямой и плоскости.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Пример 5. 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Через точку </w:t>
      </w:r>
      <w:r w:rsidRPr="00C84FDB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D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провести плоскость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Σ </w:t>
      </w:r>
      <w:r w:rsidRPr="00C84FDB">
        <w:rPr>
          <w:rFonts w:ascii="Times New Roman" w:eastAsia="Times New Roman" w:hAnsi="Times New Roman" w:cs="Times New Roman"/>
          <w:i/>
          <w:iCs/>
          <w:position w:val="-4"/>
          <w:sz w:val="28"/>
          <w:szCs w:val="24"/>
          <w:lang w:eastAsia="ru-RU"/>
        </w:rPr>
        <w:object w:dxaOrig="240" w:dyaOrig="260">
          <v:shape id="_x0000_i1062" type="#_x0000_t75" style="width:12pt;height:12.75pt" o:ole="">
            <v:imagedata r:id="rId79" o:title=""/>
          </v:shape>
          <o:OLEObject Type="Embed" ProgID="Equation.3" ShapeID="_x0000_i1062" DrawAspect="Content" ObjectID="_1667550021" r:id="rId80"/>
        </w:object>
      </w:r>
      <w:r w:rsidRPr="00C84FDB">
        <w:rPr>
          <w:rFonts w:ascii="Times New Roman" w:eastAsia="Times New Roman" w:hAnsi="Times New Roman" w:cs="Times New Roman"/>
          <w:position w:val="-6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Г (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f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 ∩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)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(рис. 272).</w:t>
      </w:r>
    </w:p>
    <w:p w:rsidR="00C84FDB" w:rsidRPr="00C84FDB" w:rsidRDefault="00C84FDB" w:rsidP="00C84FD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object w:dxaOrig="5669" w:dyaOrig="3159">
          <v:shape id="_x0000_i1063" type="#_x0000_t75" style="width:283.5pt;height:158.25pt" o:ole="">
            <v:imagedata r:id="rId81" o:title=""/>
          </v:shape>
          <o:OLEObject Type="Embed" ProgID="KOMPAS.FRW" ShapeID="_x0000_i1063" DrawAspect="Content" ObjectID="_1667550022" r:id="rId82"/>
        </w:object>
      </w:r>
    </w:p>
    <w:p w:rsidR="00C84FDB" w:rsidRPr="00C84FDB" w:rsidRDefault="00C84FDB" w:rsidP="00C84FD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Рис. 272. Пример 5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Решение.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Σ (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n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∩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a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) </w:t>
      </w:r>
      <w:r w:rsidRPr="00C84FDB">
        <w:rPr>
          <w:rFonts w:ascii="Times New Roman" w:eastAsia="Times New Roman" w:hAnsi="Times New Roman" w:cs="Times New Roman"/>
          <w:i/>
          <w:iCs/>
          <w:position w:val="-4"/>
          <w:sz w:val="28"/>
          <w:szCs w:val="24"/>
          <w:lang w:val="en-US" w:eastAsia="ru-RU"/>
        </w:rPr>
        <w:object w:dxaOrig="260" w:dyaOrig="200">
          <v:shape id="_x0000_i1064" type="#_x0000_t75" style="width:12.75pt;height:9.75pt" o:ole="">
            <v:imagedata r:id="rId83" o:title=""/>
          </v:shape>
          <o:OLEObject Type="Embed" ProgID="Equation.3" ShapeID="_x0000_i1064" DrawAspect="Content" ObjectID="_1667550023" r:id="rId84"/>
        </w:objec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D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;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</w:pP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n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 xml:space="preserve">2 </w:t>
      </w:r>
      <w:r w:rsidRPr="00C84FDB">
        <w:rPr>
          <w:rFonts w:ascii="Times New Roman" w:eastAsia="Times New Roman" w:hAnsi="Times New Roman" w:cs="Times New Roman"/>
          <w:i/>
          <w:iCs/>
          <w:position w:val="-4"/>
          <w:sz w:val="28"/>
          <w:szCs w:val="24"/>
          <w:vertAlign w:val="subscript"/>
          <w:lang w:val="en-US" w:eastAsia="ru-RU"/>
        </w:rPr>
        <w:object w:dxaOrig="240" w:dyaOrig="260">
          <v:shape id="_x0000_i1065" type="#_x0000_t75" style="width:12pt;height:12.75pt" o:ole="">
            <v:imagedata r:id="rId85" o:title=""/>
          </v:shape>
          <o:OLEObject Type="Embed" ProgID="Equation.3" ShapeID="_x0000_i1065" DrawAspect="Content" ObjectID="_1667550024" r:id="rId86"/>
        </w:object>
      </w:r>
      <w:r w:rsidRPr="00C84FDB">
        <w:rPr>
          <w:rFonts w:ascii="Times New Roman" w:eastAsia="Times New Roman" w:hAnsi="Times New Roman" w:cs="Times New Roman"/>
          <w:position w:val="-8"/>
          <w:sz w:val="28"/>
          <w:szCs w:val="24"/>
          <w:lang w:val="en-US" w:eastAsia="ru-RU"/>
        </w:rPr>
        <w:t xml:space="preserve"> </w:t>
      </w:r>
      <w:proofErr w:type="gramStart"/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f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2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 xml:space="preserve"> ,</w:t>
      </w:r>
      <w:proofErr w:type="gramEnd"/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 xml:space="preserve">  n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2</w:t>
      </w:r>
      <w:r w:rsidRPr="00C84FDB">
        <w:rPr>
          <w:rFonts w:ascii="Times New Roman" w:eastAsia="Times New Roman" w:hAnsi="Times New Roman" w:cs="Times New Roman"/>
          <w:i/>
          <w:iCs/>
          <w:position w:val="-4"/>
          <w:sz w:val="28"/>
          <w:szCs w:val="24"/>
          <w:lang w:val="en-US" w:eastAsia="ru-RU"/>
        </w:rPr>
        <w:object w:dxaOrig="260" w:dyaOrig="200">
          <v:shape id="_x0000_i1066" type="#_x0000_t75" style="width:12.75pt;height:9.75pt" o:ole="">
            <v:imagedata r:id="rId87" o:title=""/>
          </v:shape>
          <o:OLEObject Type="Embed" ProgID="Equation.3" ShapeID="_x0000_i1066" DrawAspect="Content" ObjectID="_1667550025" r:id="rId88"/>
        </w:objec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D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2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 xml:space="preserve"> 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</w:pP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 xml:space="preserve"> n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 xml:space="preserve">1 </w:t>
      </w:r>
      <w:r w:rsidRPr="00C84FDB">
        <w:rPr>
          <w:rFonts w:ascii="Times New Roman" w:eastAsia="Times New Roman" w:hAnsi="Times New Roman" w:cs="Times New Roman"/>
          <w:i/>
          <w:iCs/>
          <w:position w:val="-4"/>
          <w:sz w:val="28"/>
          <w:szCs w:val="24"/>
          <w:lang w:val="en-US" w:eastAsia="ru-RU"/>
        </w:rPr>
        <w:object w:dxaOrig="240" w:dyaOrig="260">
          <v:shape id="_x0000_i1067" type="#_x0000_t75" style="width:12pt;height:12.75pt" o:ole="">
            <v:imagedata r:id="rId89" o:title=""/>
          </v:shape>
          <o:OLEObject Type="Embed" ProgID="Equation.3" ShapeID="_x0000_i1067" DrawAspect="Content" ObjectID="_1667550026" r:id="rId90"/>
        </w:objec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 xml:space="preserve"> </w:t>
      </w:r>
      <w:proofErr w:type="gramStart"/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1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 xml:space="preserve"> ,</w:t>
      </w:r>
      <w:proofErr w:type="gramEnd"/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 xml:space="preserve"> n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1</w:t>
      </w:r>
      <w:r w:rsidRPr="00C84FDB">
        <w:rPr>
          <w:rFonts w:ascii="Times New Roman" w:eastAsia="Times New Roman" w:hAnsi="Times New Roman" w:cs="Times New Roman"/>
          <w:i/>
          <w:iCs/>
          <w:position w:val="-4"/>
          <w:sz w:val="28"/>
          <w:szCs w:val="24"/>
          <w:lang w:val="en-US" w:eastAsia="ru-RU"/>
        </w:rPr>
        <w:object w:dxaOrig="260" w:dyaOrig="200">
          <v:shape id="_x0000_i1068" type="#_x0000_t75" style="width:12.75pt;height:9.75pt" o:ole="">
            <v:imagedata r:id="rId91" o:title=""/>
          </v:shape>
          <o:OLEObject Type="Embed" ProgID="Equation.3" ShapeID="_x0000_i1068" DrawAspect="Content" ObjectID="_1667550027" r:id="rId92"/>
        </w:objec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D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1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 xml:space="preserve"> ;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 xml:space="preserve"> a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2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position w:val="-4"/>
          <w:sz w:val="28"/>
          <w:szCs w:val="24"/>
          <w:lang w:eastAsia="ru-RU"/>
        </w:rPr>
        <w:object w:dxaOrig="260" w:dyaOrig="200">
          <v:shape id="_x0000_i1069" type="#_x0000_t75" style="width:12.75pt;height:9.75pt" o:ole="">
            <v:imagedata r:id="rId93" o:title=""/>
          </v:shape>
          <o:OLEObject Type="Embed" ProgID="Equation.3" ShapeID="_x0000_i1069" DrawAspect="Content" ObjectID="_1667550028" r:id="rId94"/>
        </w:objec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 xml:space="preserve"> </w:t>
      </w:r>
      <w:proofErr w:type="gramStart"/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D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2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 xml:space="preserve"> ,</w:t>
      </w:r>
      <w:proofErr w:type="gramEnd"/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 xml:space="preserve">  a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1</w:t>
      </w:r>
      <w:r w:rsidRPr="00C84FDB">
        <w:rPr>
          <w:rFonts w:ascii="Times New Roman" w:eastAsia="Times New Roman" w:hAnsi="Times New Roman" w:cs="Times New Roman"/>
          <w:i/>
          <w:iCs/>
          <w:position w:val="-4"/>
          <w:sz w:val="28"/>
          <w:szCs w:val="24"/>
          <w:lang w:eastAsia="ru-RU"/>
        </w:rPr>
        <w:object w:dxaOrig="260" w:dyaOrig="200">
          <v:shape id="_x0000_i1070" type="#_x0000_t75" style="width:12.75pt;height:9.75pt" o:ole="">
            <v:imagedata r:id="rId95" o:title=""/>
          </v:shape>
          <o:OLEObject Type="Embed" ProgID="Equation.3" ShapeID="_x0000_i1070" DrawAspect="Content" ObjectID="_1667550029" r:id="rId96"/>
        </w:objec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 xml:space="preserve"> D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1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 xml:space="preserve"> .</w:t>
      </w:r>
      <w:r w:rsidRPr="00C84FD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        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Пример 6.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плоскости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Σ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(Δ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АВС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построить множество оснований перпендикуляров, проведенных через </w:t>
      </w:r>
      <w:proofErr w:type="gramStart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прямую</w:t>
      </w:r>
      <w:proofErr w:type="gramEnd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DE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(рис. 273,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Решение.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Искомым множеством будет линия пересечения плоскости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Σ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плоскостью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Г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проведенной перпендикулярно к плоскости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Σ 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через </w:t>
      </w:r>
      <w:proofErr w:type="gramStart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прямую</w:t>
      </w:r>
      <w:proofErr w:type="gramEnd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DE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(рис. 273,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б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C84FDB" w:rsidRPr="00C84FDB" w:rsidRDefault="00C84FDB" w:rsidP="00C84F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object w:dxaOrig="3347" w:dyaOrig="3246">
          <v:shape id="_x0000_i1071" type="#_x0000_t75" style="width:167.25pt;height:162pt" o:ole="">
            <v:imagedata r:id="rId97" o:title=""/>
          </v:shape>
          <o:OLEObject Type="Embed" ProgID="KOMPAS.FRW" ShapeID="_x0000_i1071" DrawAspect="Content" ObjectID="_1667550030" r:id="rId98"/>
        </w:objec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object w:dxaOrig="4791" w:dyaOrig="7111">
          <v:shape id="_x0000_i1072" type="#_x0000_t75" style="width:225.75pt;height:355.5pt" o:ole="">
            <v:imagedata r:id="rId99" o:title="" cropright="3821f"/>
          </v:shape>
          <o:OLEObject Type="Embed" ProgID="KOMPAS.FRW" ShapeID="_x0000_i1072" DrawAspect="Content" ObjectID="_1667550031" r:id="rId100"/>
        </w:object>
      </w:r>
    </w:p>
    <w:p w:rsidR="00C84FDB" w:rsidRPr="00C84FDB" w:rsidRDefault="00C84FDB" w:rsidP="00C84FDB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а)                                                         б)</w:t>
      </w:r>
    </w:p>
    <w:p w:rsidR="00C84FDB" w:rsidRPr="00C84FDB" w:rsidRDefault="00C84FDB" w:rsidP="00C84FD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Рис. 273. Пример 6: </w:t>
      </w:r>
      <w:r w:rsidRPr="00C84FD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а) условие задач; б) решение задачи</w:t>
      </w:r>
    </w:p>
    <w:p w:rsidR="00C84FDB" w:rsidRPr="00C84FDB" w:rsidRDefault="00C84FDB" w:rsidP="00C84FD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4FDB" w:rsidRPr="00C84FDB" w:rsidRDefault="00C84FDB" w:rsidP="00C84F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Зададим плоскость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Г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двумя параллельными прямыми, проходящими через точки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D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proofErr w:type="gramStart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Е</w:t>
      </w:r>
      <w:proofErr w:type="gramEnd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перпендикулярными плоскости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Σ.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Исходя из условия перпендикулярности прямой плоскости, в плоскости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Σ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проводят горизонталь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)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>фронталь</w:t>
      </w:r>
      <w:proofErr w:type="spellEnd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f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).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 точек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D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proofErr w:type="gramStart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Е</w:t>
      </w:r>
      <w:proofErr w:type="gramEnd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проводят  прямые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ℓ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и 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ℓ 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перпендикулярно 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и 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f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Горизонтальные проекции   этих   прямых 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ℓ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 xml:space="preserve">1 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ℓ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 xml:space="preserve">1 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проводят  перпендикулярно 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1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фронтальные 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ℓ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и 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ℓ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– перпендикулярно 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f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Далее  строят  линию пересечения плоскости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Г</w:t>
      </w:r>
      <w:proofErr w:type="gramStart"/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(ℓ</w:t>
      </w:r>
      <w:r w:rsidRPr="00C84FD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║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ℓ)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End"/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Σ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Δ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АВС),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используя общий алгоритм. Линия </w:t>
      </w:r>
      <w:r w:rsidRPr="00C84FDB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MN</w:t>
      </w:r>
      <w:r w:rsidRPr="00C84F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является искомым множеством. </w:t>
      </w:r>
    </w:p>
    <w:p w:rsidR="00C84FDB" w:rsidRDefault="00C84FDB">
      <w:bookmarkStart w:id="15" w:name="_GoBack"/>
      <w:bookmarkEnd w:id="15"/>
    </w:p>
    <w:sectPr w:rsidR="00C8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D1"/>
    <w:rsid w:val="001352F3"/>
    <w:rsid w:val="004D0BD1"/>
    <w:rsid w:val="00A00E88"/>
    <w:rsid w:val="00C8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autoRedefine/>
    <w:rsid w:val="00C84F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customStyle="1" w:styleId="1">
    <w:name w:val="Стиль1"/>
    <w:basedOn w:val="a"/>
    <w:link w:val="10"/>
    <w:autoRedefine/>
    <w:rsid w:val="00C84FDB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40"/>
      <w:szCs w:val="32"/>
      <w:lang w:eastAsia="ru-RU"/>
    </w:rPr>
  </w:style>
  <w:style w:type="paragraph" w:customStyle="1" w:styleId="2">
    <w:name w:val="Стиль2"/>
    <w:basedOn w:val="a"/>
    <w:autoRedefine/>
    <w:rsid w:val="00C84FDB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32"/>
      <w:lang w:eastAsia="ru-RU"/>
    </w:rPr>
  </w:style>
  <w:style w:type="paragraph" w:customStyle="1" w:styleId="30">
    <w:name w:val="Стиль3"/>
    <w:basedOn w:val="a"/>
    <w:autoRedefine/>
    <w:rsid w:val="00C84FDB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2"/>
      <w:szCs w:val="28"/>
      <w:lang w:eastAsia="ru-RU"/>
    </w:rPr>
  </w:style>
  <w:style w:type="paragraph" w:styleId="20">
    <w:name w:val="Body Text Indent 2"/>
    <w:basedOn w:val="a"/>
    <w:link w:val="21"/>
    <w:rsid w:val="00C84FD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C84F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Стиль1 Знак"/>
    <w:basedOn w:val="a0"/>
    <w:link w:val="1"/>
    <w:rsid w:val="00C84FDB"/>
    <w:rPr>
      <w:rFonts w:ascii="Times New Roman" w:eastAsia="Times New Roman" w:hAnsi="Times New Roman" w:cs="Times New Roman"/>
      <w:b/>
      <w:color w:val="000000"/>
      <w:sz w:val="40"/>
      <w:szCs w:val="32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autoRedefine/>
    <w:rsid w:val="00C84F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customStyle="1" w:styleId="1">
    <w:name w:val="Стиль1"/>
    <w:basedOn w:val="a"/>
    <w:link w:val="10"/>
    <w:autoRedefine/>
    <w:rsid w:val="00C84FDB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40"/>
      <w:szCs w:val="32"/>
      <w:lang w:eastAsia="ru-RU"/>
    </w:rPr>
  </w:style>
  <w:style w:type="paragraph" w:customStyle="1" w:styleId="2">
    <w:name w:val="Стиль2"/>
    <w:basedOn w:val="a"/>
    <w:autoRedefine/>
    <w:rsid w:val="00C84FDB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32"/>
      <w:lang w:eastAsia="ru-RU"/>
    </w:rPr>
  </w:style>
  <w:style w:type="paragraph" w:customStyle="1" w:styleId="30">
    <w:name w:val="Стиль3"/>
    <w:basedOn w:val="a"/>
    <w:autoRedefine/>
    <w:rsid w:val="00C84FDB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2"/>
      <w:szCs w:val="28"/>
      <w:lang w:eastAsia="ru-RU"/>
    </w:rPr>
  </w:style>
  <w:style w:type="paragraph" w:styleId="20">
    <w:name w:val="Body Text Indent 2"/>
    <w:basedOn w:val="a"/>
    <w:link w:val="21"/>
    <w:rsid w:val="00C84FD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C84F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Стиль1 Знак"/>
    <w:basedOn w:val="a0"/>
    <w:link w:val="1"/>
    <w:rsid w:val="00C84FDB"/>
    <w:rPr>
      <w:rFonts w:ascii="Times New Roman" w:eastAsia="Times New Roman" w:hAnsi="Times New Roman" w:cs="Times New Roman"/>
      <w:b/>
      <w:color w:val="000000"/>
      <w:sz w:val="40"/>
      <w:szCs w:val="32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97" Type="http://schemas.openxmlformats.org/officeDocument/2006/relationships/image" Target="media/image47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1431</Words>
  <Characters>8158</Characters>
  <Application>Microsoft Office Word</Application>
  <DocSecurity>0</DocSecurity>
  <Lines>67</Lines>
  <Paragraphs>19</Paragraphs>
  <ScaleCrop>false</ScaleCrop>
  <Company/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2020-11-22T02:27:00Z</dcterms:created>
  <dcterms:modified xsi:type="dcterms:W3CDTF">2020-11-22T02:33:00Z</dcterms:modified>
</cp:coreProperties>
</file>