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C79" w:rsidRDefault="00510C79" w:rsidP="00510C7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Инженерная и компьютерная графика</w:t>
      </w:r>
    </w:p>
    <w:p w:rsidR="00510C79" w:rsidRDefault="00433DDB" w:rsidP="00510C7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Лабораторное занятие № 7 на 19</w:t>
      </w:r>
      <w:r w:rsidR="00510C79">
        <w:rPr>
          <w:rFonts w:ascii="Times New Roman" w:hAnsi="Times New Roman" w:cs="Times New Roman"/>
          <w:b/>
          <w:sz w:val="32"/>
          <w:szCs w:val="32"/>
        </w:rPr>
        <w:t>.11.20 г.</w:t>
      </w:r>
    </w:p>
    <w:p w:rsidR="00510C79" w:rsidRDefault="00510C79" w:rsidP="00510C79">
      <w:pPr>
        <w:pStyle w:val="Default"/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Тема: </w:t>
      </w:r>
      <w:r w:rsidRPr="001C034A">
        <w:rPr>
          <w:b/>
          <w:i/>
          <w:sz w:val="32"/>
          <w:szCs w:val="32"/>
        </w:rPr>
        <w:t>Построение прямоугольной изометрии</w:t>
      </w:r>
    </w:p>
    <w:p w:rsidR="00510C79" w:rsidRDefault="00510C79" w:rsidP="00510C79">
      <w:pPr>
        <w:pStyle w:val="Default"/>
        <w:spacing w:line="360" w:lineRule="auto"/>
        <w:jc w:val="center"/>
        <w:rPr>
          <w:b/>
          <w:sz w:val="32"/>
          <w:szCs w:val="32"/>
        </w:rPr>
      </w:pPr>
    </w:p>
    <w:p w:rsidR="00510C79" w:rsidRPr="00510C79" w:rsidRDefault="00510C79" w:rsidP="00510C79">
      <w:pPr>
        <w:pStyle w:val="Default"/>
        <w:spacing w:line="360" w:lineRule="auto"/>
        <w:jc w:val="both"/>
        <w:rPr>
          <w:b/>
          <w:sz w:val="28"/>
          <w:szCs w:val="28"/>
        </w:rPr>
      </w:pPr>
      <w:r w:rsidRPr="00411A94">
        <w:rPr>
          <w:b/>
          <w:sz w:val="28"/>
          <w:szCs w:val="28"/>
        </w:rPr>
        <w:t xml:space="preserve">Домашние задание: </w:t>
      </w:r>
      <w:r>
        <w:rPr>
          <w:b/>
          <w:sz w:val="28"/>
          <w:szCs w:val="28"/>
        </w:rPr>
        <w:t xml:space="preserve">1. </w:t>
      </w:r>
      <w:r w:rsidRPr="00510C79">
        <w:rPr>
          <w:b/>
          <w:sz w:val="28"/>
          <w:szCs w:val="28"/>
        </w:rPr>
        <w:t>Для тех, кто освоил  3</w:t>
      </w:r>
      <w:r w:rsidRPr="00510C79">
        <w:rPr>
          <w:b/>
          <w:sz w:val="28"/>
          <w:szCs w:val="28"/>
          <w:lang w:val="en-US"/>
        </w:rPr>
        <w:t>D</w:t>
      </w:r>
      <w:r w:rsidRPr="00510C79">
        <w:rPr>
          <w:b/>
          <w:sz w:val="28"/>
          <w:szCs w:val="28"/>
        </w:rPr>
        <w:t xml:space="preserve"> моделирование.</w:t>
      </w:r>
    </w:p>
    <w:p w:rsidR="00510C79" w:rsidRPr="007133E3" w:rsidRDefault="00510C79" w:rsidP="00510C7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411A94">
        <w:rPr>
          <w:sz w:val="28"/>
          <w:szCs w:val="28"/>
        </w:rPr>
        <w:t xml:space="preserve">1) </w:t>
      </w:r>
      <w:r>
        <w:rPr>
          <w:sz w:val="28"/>
          <w:szCs w:val="28"/>
        </w:rPr>
        <w:t>На 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модели детали выполнить вырез 1/4 части, сохранить.</w:t>
      </w:r>
    </w:p>
    <w:p w:rsidR="00510C79" w:rsidRDefault="00510C79" w:rsidP="00510C7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411A94">
        <w:rPr>
          <w:sz w:val="28"/>
          <w:szCs w:val="28"/>
        </w:rPr>
        <w:t>2) По 3</w:t>
      </w:r>
      <w:r w:rsidRPr="00411A94">
        <w:rPr>
          <w:sz w:val="28"/>
          <w:szCs w:val="28"/>
          <w:lang w:val="en-US"/>
        </w:rPr>
        <w:t>D</w:t>
      </w:r>
      <w:r w:rsidRPr="00411A94">
        <w:rPr>
          <w:sz w:val="28"/>
          <w:szCs w:val="28"/>
        </w:rPr>
        <w:t xml:space="preserve"> модели заданной детали построить </w:t>
      </w:r>
      <w:r>
        <w:rPr>
          <w:sz w:val="28"/>
          <w:szCs w:val="28"/>
        </w:rPr>
        <w:t>изометрическую проекцию</w:t>
      </w:r>
      <w:r w:rsidRPr="00411A94">
        <w:rPr>
          <w:sz w:val="28"/>
          <w:szCs w:val="28"/>
        </w:rPr>
        <w:t xml:space="preserve"> на формате А3 горизонтального расположения.</w:t>
      </w:r>
    </w:p>
    <w:p w:rsidR="00A7678F" w:rsidRDefault="00A7678F" w:rsidP="00510C7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411A94">
        <w:rPr>
          <w:sz w:val="28"/>
          <w:szCs w:val="28"/>
        </w:rPr>
        <w:t>3) Проставить размеры на чертеже.</w:t>
      </w:r>
    </w:p>
    <w:p w:rsidR="00510C79" w:rsidRDefault="00510C79" w:rsidP="00510C79">
      <w:pPr>
        <w:pStyle w:val="Default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Через 2</w:t>
      </w:r>
      <w:r>
        <w:rPr>
          <w:b/>
          <w:sz w:val="28"/>
          <w:szCs w:val="28"/>
          <w:lang w:val="en-US"/>
        </w:rPr>
        <w:t>D</w:t>
      </w:r>
      <w:r>
        <w:rPr>
          <w:b/>
          <w:sz w:val="28"/>
          <w:szCs w:val="28"/>
        </w:rPr>
        <w:t xml:space="preserve"> построения:</w:t>
      </w:r>
    </w:p>
    <w:p w:rsidR="00510C79" w:rsidRPr="00A7678F" w:rsidRDefault="00A7678F" w:rsidP="00510C7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7678F">
        <w:rPr>
          <w:sz w:val="28"/>
          <w:szCs w:val="28"/>
        </w:rPr>
        <w:t xml:space="preserve">1) </w:t>
      </w:r>
      <w:r>
        <w:rPr>
          <w:sz w:val="28"/>
          <w:szCs w:val="28"/>
        </w:rPr>
        <w:t>Построить прямоугольную изометрию детали с вырезом 1/4 части детали (этапы построения ниже).</w:t>
      </w:r>
    </w:p>
    <w:p w:rsidR="00510C79" w:rsidRDefault="00A7678F" w:rsidP="00510C7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10C79" w:rsidRPr="00411A94">
        <w:rPr>
          <w:sz w:val="28"/>
          <w:szCs w:val="28"/>
        </w:rPr>
        <w:t>) Проставить размеры на чертеже.</w:t>
      </w:r>
    </w:p>
    <w:p w:rsidR="00AF284D" w:rsidRPr="00AF284D" w:rsidRDefault="00AF284D" w:rsidP="00510C79">
      <w:pPr>
        <w:pStyle w:val="Default"/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AF284D">
        <w:rPr>
          <w:sz w:val="28"/>
          <w:szCs w:val="28"/>
          <w:u w:val="single"/>
        </w:rPr>
        <w:t>Каким способом выполнять построения студент выбирает сам.</w:t>
      </w:r>
    </w:p>
    <w:p w:rsidR="00510C79" w:rsidRDefault="00510C79" w:rsidP="00510C7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411A94">
        <w:rPr>
          <w:sz w:val="28"/>
          <w:szCs w:val="28"/>
        </w:rPr>
        <w:t xml:space="preserve">4) Сохранить чертёж с расширением </w:t>
      </w:r>
      <w:proofErr w:type="spellStart"/>
      <w:r w:rsidRPr="00411A94">
        <w:rPr>
          <w:sz w:val="28"/>
          <w:szCs w:val="28"/>
          <w:lang w:val="en-US"/>
        </w:rPr>
        <w:t>pdf</w:t>
      </w:r>
      <w:proofErr w:type="spellEnd"/>
      <w:r w:rsidRPr="00411A94">
        <w:rPr>
          <w:sz w:val="28"/>
          <w:szCs w:val="28"/>
        </w:rPr>
        <w:t xml:space="preserve">, </w:t>
      </w:r>
      <w:r w:rsidRPr="00411A94">
        <w:rPr>
          <w:sz w:val="28"/>
          <w:szCs w:val="28"/>
          <w:lang w:val="en-US"/>
        </w:rPr>
        <w:t>tiff</w:t>
      </w:r>
      <w:r w:rsidRPr="00411A94">
        <w:rPr>
          <w:sz w:val="28"/>
          <w:szCs w:val="28"/>
        </w:rPr>
        <w:t xml:space="preserve">, </w:t>
      </w:r>
      <w:r w:rsidRPr="00411A94">
        <w:rPr>
          <w:sz w:val="28"/>
          <w:szCs w:val="28"/>
          <w:lang w:val="en-US"/>
        </w:rPr>
        <w:t>jpeg</w:t>
      </w:r>
      <w:r w:rsidRPr="00411A94">
        <w:rPr>
          <w:sz w:val="28"/>
          <w:szCs w:val="28"/>
        </w:rPr>
        <w:t xml:space="preserve">. Команда "Сохранить </w:t>
      </w:r>
      <w:r>
        <w:rPr>
          <w:sz w:val="28"/>
          <w:szCs w:val="28"/>
        </w:rPr>
        <w:t>как" - тип файла (выбрать</w:t>
      </w:r>
      <w:r w:rsidRPr="00411A94">
        <w:rPr>
          <w:sz w:val="28"/>
          <w:szCs w:val="28"/>
        </w:rPr>
        <w:t xml:space="preserve"> расширение</w:t>
      </w:r>
      <w:r>
        <w:rPr>
          <w:sz w:val="28"/>
          <w:szCs w:val="28"/>
        </w:rPr>
        <w:t xml:space="preserve"> файла в зависимости от возможностей программы</w:t>
      </w:r>
      <w:r w:rsidRPr="00411A94">
        <w:rPr>
          <w:sz w:val="28"/>
          <w:szCs w:val="28"/>
        </w:rPr>
        <w:t>) - Сохранить.</w:t>
      </w:r>
      <w:r>
        <w:rPr>
          <w:sz w:val="28"/>
          <w:szCs w:val="28"/>
        </w:rPr>
        <w:t xml:space="preserve"> Либо выполнить </w:t>
      </w: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документа. </w:t>
      </w:r>
    </w:p>
    <w:p w:rsidR="00510C79" w:rsidRDefault="00510C79" w:rsidP="00510C7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5) Загрузить файл в личный кабинет студента для проверки преподавателем. После проверки преподаватель напишет рецензию на выполненную работу в личном кабинете студента.</w:t>
      </w:r>
    </w:p>
    <w:p w:rsidR="00510C79" w:rsidRDefault="00510C79" w:rsidP="00510C7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6) Подготовиться к защите модуля № 1. Подготовиться по темам: "Виды", "Разрезы", "Простановка размеров". Защита модуля будет проходить по индивидуальным билетам, которые будут отправлены по почте. Защиту модуля загружаете также в личный кабинет для проверки в день проведения занятия.</w:t>
      </w:r>
    </w:p>
    <w:p w:rsidR="00E75775" w:rsidRPr="00AF284D" w:rsidRDefault="00510C79" w:rsidP="00AF284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7) Консультация </w:t>
      </w:r>
      <w:r w:rsidR="00A7678F">
        <w:rPr>
          <w:sz w:val="28"/>
          <w:szCs w:val="28"/>
        </w:rPr>
        <w:t xml:space="preserve">проходят по средам с 12.00 до 13.00 в ауд.Э 306, или </w:t>
      </w:r>
      <w:r>
        <w:rPr>
          <w:sz w:val="28"/>
          <w:szCs w:val="28"/>
        </w:rPr>
        <w:t xml:space="preserve">через электронную почту преподавателя: </w:t>
      </w:r>
      <w:proofErr w:type="spellStart"/>
      <w:r>
        <w:rPr>
          <w:sz w:val="28"/>
          <w:szCs w:val="28"/>
          <w:lang w:val="en-US"/>
        </w:rPr>
        <w:t>Ermakovasv</w:t>
      </w:r>
      <w:proofErr w:type="spellEnd"/>
      <w:r w:rsidRPr="00BD6B27">
        <w:rPr>
          <w:sz w:val="28"/>
          <w:szCs w:val="28"/>
        </w:rPr>
        <w:t>26@</w:t>
      </w:r>
      <w:r>
        <w:rPr>
          <w:sz w:val="28"/>
          <w:szCs w:val="28"/>
          <w:lang w:val="en-US"/>
        </w:rPr>
        <w:t>mail</w:t>
      </w:r>
      <w:r w:rsidRPr="00BD6B27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 w:rsidRPr="00BD6B27">
        <w:rPr>
          <w:sz w:val="28"/>
          <w:szCs w:val="28"/>
        </w:rPr>
        <w:t>.</w:t>
      </w:r>
    </w:p>
    <w:p w:rsidR="00E75775" w:rsidRDefault="00E75775" w:rsidP="00510C79">
      <w:pPr>
        <w:pStyle w:val="Default"/>
        <w:jc w:val="center"/>
        <w:rPr>
          <w:b/>
          <w:bCs/>
          <w:iCs/>
          <w:sz w:val="28"/>
          <w:szCs w:val="28"/>
        </w:rPr>
      </w:pPr>
    </w:p>
    <w:p w:rsidR="00510C79" w:rsidRDefault="00E75775" w:rsidP="00510C7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1.1. </w:t>
      </w:r>
      <w:r w:rsidR="00510C79">
        <w:rPr>
          <w:rFonts w:ascii="Times New Roman" w:hAnsi="Times New Roman" w:cs="Times New Roman"/>
          <w:b/>
          <w:sz w:val="28"/>
          <w:szCs w:val="28"/>
        </w:rPr>
        <w:t>Построение выреза 1/4 части детали на 3</w:t>
      </w:r>
      <w:r w:rsidR="00510C79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="00510C79">
        <w:rPr>
          <w:rFonts w:ascii="Times New Roman" w:hAnsi="Times New Roman" w:cs="Times New Roman"/>
          <w:b/>
          <w:sz w:val="28"/>
          <w:szCs w:val="28"/>
        </w:rPr>
        <w:t xml:space="preserve"> модели детали </w:t>
      </w:r>
    </w:p>
    <w:p w:rsidR="00510C79" w:rsidRDefault="00510C79" w:rsidP="00510C7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через команду «Сечение по эскизу»</w:t>
      </w:r>
    </w:p>
    <w:p w:rsidR="00510C79" w:rsidRPr="004D4C96" w:rsidRDefault="00510C79" w:rsidP="00510C7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C79" w:rsidRDefault="00510C79" w:rsidP="00510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Построение выреза 1/4 части модели</w:t>
      </w:r>
      <w:r>
        <w:rPr>
          <w:rFonts w:ascii="Times New Roman" w:hAnsi="Times New Roman" w:cs="Times New Roman"/>
          <w:sz w:val="28"/>
          <w:szCs w:val="28"/>
        </w:rPr>
        <w:t xml:space="preserve">: построение линии выреза удобнее построить в плоскости основания, для этого в </w:t>
      </w:r>
      <w:r>
        <w:rPr>
          <w:rFonts w:ascii="Times New Roman" w:hAnsi="Times New Roman" w:cs="Times New Roman"/>
          <w:i/>
          <w:sz w:val="28"/>
          <w:szCs w:val="28"/>
        </w:rPr>
        <w:t>Дереве модели</w:t>
      </w:r>
      <w:r>
        <w:rPr>
          <w:rFonts w:ascii="Times New Roman" w:hAnsi="Times New Roman" w:cs="Times New Roman"/>
          <w:sz w:val="28"/>
          <w:szCs w:val="28"/>
        </w:rPr>
        <w:t xml:space="preserve"> выделить </w:t>
      </w:r>
      <w:r>
        <w:rPr>
          <w:rFonts w:ascii="Times New Roman" w:hAnsi="Times New Roman" w:cs="Times New Roman"/>
          <w:i/>
          <w:sz w:val="28"/>
          <w:szCs w:val="28"/>
        </w:rPr>
        <w:t xml:space="preserve">Плоскость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ZX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включить команду </w:t>
      </w:r>
      <w:r>
        <w:rPr>
          <w:rFonts w:ascii="Times New Roman" w:hAnsi="Times New Roman" w:cs="Times New Roman"/>
          <w:i/>
          <w:sz w:val="28"/>
          <w:szCs w:val="28"/>
        </w:rPr>
        <w:t>Эскиз</w:t>
      </w:r>
      <w:r>
        <w:rPr>
          <w:rFonts w:ascii="Times New Roman" w:hAnsi="Times New Roman" w:cs="Times New Roman"/>
          <w:sz w:val="28"/>
          <w:szCs w:val="28"/>
        </w:rPr>
        <w:t xml:space="preserve"> или включить ориентацию </w:t>
      </w:r>
      <w:r>
        <w:rPr>
          <w:rFonts w:ascii="Times New Roman" w:hAnsi="Times New Roman" w:cs="Times New Roman"/>
          <w:i/>
          <w:sz w:val="28"/>
          <w:szCs w:val="28"/>
        </w:rPr>
        <w:t xml:space="preserve">Вид снизу </w:t>
      </w:r>
      <w:r>
        <w:rPr>
          <w:rFonts w:ascii="Times New Roman" w:hAnsi="Times New Roman" w:cs="Times New Roman"/>
          <w:sz w:val="28"/>
          <w:szCs w:val="28"/>
        </w:rPr>
        <w:t xml:space="preserve">и выделить основание </w:t>
      </w:r>
      <w:r>
        <w:rPr>
          <w:rFonts w:ascii="Times New Roman" w:hAnsi="Times New Roman" w:cs="Times New Roman"/>
          <w:i/>
          <w:sz w:val="28"/>
          <w:szCs w:val="28"/>
        </w:rPr>
        <w:t>Пирамиды</w:t>
      </w:r>
      <w:r>
        <w:rPr>
          <w:rFonts w:ascii="Times New Roman" w:hAnsi="Times New Roman" w:cs="Times New Roman"/>
          <w:sz w:val="28"/>
          <w:szCs w:val="28"/>
        </w:rPr>
        <w:t xml:space="preserve">, включить команду </w:t>
      </w:r>
      <w:r>
        <w:rPr>
          <w:rFonts w:ascii="Times New Roman" w:hAnsi="Times New Roman" w:cs="Times New Roman"/>
          <w:i/>
          <w:sz w:val="28"/>
          <w:szCs w:val="28"/>
        </w:rPr>
        <w:t>Эскиз</w:t>
      </w:r>
      <w:r>
        <w:rPr>
          <w:rFonts w:ascii="Times New Roman" w:hAnsi="Times New Roman" w:cs="Times New Roman"/>
          <w:sz w:val="28"/>
          <w:szCs w:val="28"/>
        </w:rPr>
        <w:t xml:space="preserve">. Построить эскиз в виде ломаной линии используя привязку </w:t>
      </w:r>
      <w:r>
        <w:rPr>
          <w:rFonts w:ascii="Times New Roman" w:hAnsi="Times New Roman" w:cs="Times New Roman"/>
          <w:i/>
          <w:sz w:val="28"/>
          <w:szCs w:val="28"/>
        </w:rPr>
        <w:t>Выравнивание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команду </w:t>
      </w:r>
      <w:r>
        <w:rPr>
          <w:rFonts w:ascii="Times New Roman" w:hAnsi="Times New Roman" w:cs="Times New Roman"/>
          <w:i/>
          <w:sz w:val="28"/>
          <w:szCs w:val="28"/>
        </w:rPr>
        <w:t xml:space="preserve">Эскиз </w:t>
      </w:r>
      <w:r>
        <w:rPr>
          <w:rFonts w:ascii="Times New Roman" w:hAnsi="Times New Roman" w:cs="Times New Roman"/>
          <w:sz w:val="28"/>
          <w:szCs w:val="28"/>
        </w:rPr>
        <w:t>отключить.</w:t>
      </w:r>
    </w:p>
    <w:p w:rsidR="00510C79" w:rsidRDefault="00510C79" w:rsidP="00510C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4C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9675" cy="3511566"/>
            <wp:effectExtent l="19050" t="0" r="9525" b="0"/>
            <wp:docPr id="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20" t="9480" r="33608" b="9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635" cy="351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C79" w:rsidRDefault="00510C79" w:rsidP="00510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0C79" w:rsidRPr="00936D6B" w:rsidRDefault="00510C79" w:rsidP="00510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инструментальной панели </w:t>
      </w:r>
      <w:r>
        <w:rPr>
          <w:rFonts w:ascii="Times New Roman" w:hAnsi="Times New Roman" w:cs="Times New Roman"/>
          <w:i/>
          <w:sz w:val="28"/>
          <w:szCs w:val="28"/>
        </w:rPr>
        <w:t>Редактирование детали</w:t>
      </w:r>
      <w:r>
        <w:rPr>
          <w:rFonts w:ascii="Times New Roman" w:hAnsi="Times New Roman" w:cs="Times New Roman"/>
          <w:sz w:val="28"/>
          <w:szCs w:val="28"/>
        </w:rPr>
        <w:t xml:space="preserve"> включить команду </w:t>
      </w:r>
      <w:r>
        <w:rPr>
          <w:rFonts w:ascii="Times New Roman" w:hAnsi="Times New Roman" w:cs="Times New Roman"/>
          <w:i/>
          <w:sz w:val="28"/>
          <w:szCs w:val="28"/>
        </w:rPr>
        <w:t>Сечение по эскизу</w:t>
      </w:r>
      <w:r>
        <w:rPr>
          <w:rFonts w:ascii="Times New Roman" w:hAnsi="Times New Roman" w:cs="Times New Roman"/>
          <w:sz w:val="28"/>
          <w:szCs w:val="28"/>
        </w:rPr>
        <w:t xml:space="preserve">, на панели </w:t>
      </w:r>
      <w:r>
        <w:rPr>
          <w:rFonts w:ascii="Times New Roman" w:hAnsi="Times New Roman" w:cs="Times New Roman"/>
          <w:i/>
          <w:sz w:val="28"/>
          <w:szCs w:val="28"/>
        </w:rPr>
        <w:t>Свойств</w:t>
      </w:r>
      <w:r>
        <w:rPr>
          <w:rFonts w:ascii="Times New Roman" w:hAnsi="Times New Roman" w:cs="Times New Roman"/>
          <w:sz w:val="28"/>
          <w:szCs w:val="28"/>
        </w:rPr>
        <w:t xml:space="preserve"> задать направление отсечения – </w:t>
      </w:r>
      <w:r>
        <w:rPr>
          <w:rFonts w:ascii="Times New Roman" w:hAnsi="Times New Roman" w:cs="Times New Roman"/>
          <w:i/>
          <w:sz w:val="28"/>
          <w:szCs w:val="28"/>
        </w:rPr>
        <w:t>Прямое</w:t>
      </w:r>
      <w:r>
        <w:rPr>
          <w:rFonts w:ascii="Times New Roman" w:hAnsi="Times New Roman" w:cs="Times New Roman"/>
          <w:sz w:val="28"/>
          <w:szCs w:val="28"/>
        </w:rPr>
        <w:t xml:space="preserve">, при этом стрелка показывает направление отсечения, нажать команду </w:t>
      </w:r>
      <w:r>
        <w:rPr>
          <w:rFonts w:ascii="Times New Roman" w:hAnsi="Times New Roman" w:cs="Times New Roman"/>
          <w:i/>
          <w:sz w:val="28"/>
          <w:szCs w:val="28"/>
        </w:rPr>
        <w:t>Создать объект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0C79" w:rsidRDefault="00510C79" w:rsidP="00510C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52975" cy="3999720"/>
            <wp:effectExtent l="19050" t="0" r="9525" b="0"/>
            <wp:docPr id="126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18" t="12844" r="45811" b="8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710" cy="401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C79" w:rsidRPr="00B568C5" w:rsidRDefault="00510C79" w:rsidP="00510C7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получим модель</w:t>
      </w:r>
      <w:r>
        <w:rPr>
          <w:rFonts w:ascii="Times New Roman" w:hAnsi="Times New Roman" w:cs="Times New Roman"/>
          <w:i/>
          <w:sz w:val="28"/>
          <w:szCs w:val="28"/>
        </w:rPr>
        <w:t xml:space="preserve"> Пирамиды </w:t>
      </w:r>
      <w:r w:rsidRPr="00B568C5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вырезом 1/4 части модели.</w:t>
      </w:r>
    </w:p>
    <w:p w:rsidR="00510C79" w:rsidRDefault="00510C79" w:rsidP="00510C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8500" cy="2754740"/>
            <wp:effectExtent l="19050" t="0" r="0" b="0"/>
            <wp:docPr id="12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532" t="12844" r="36017" b="2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67" cy="275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C79" w:rsidRDefault="00510C79" w:rsidP="00510C7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C79" w:rsidRDefault="00E75775" w:rsidP="00510C7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="00510C79" w:rsidRPr="00E30156">
        <w:rPr>
          <w:rFonts w:ascii="Times New Roman" w:hAnsi="Times New Roman" w:cs="Times New Roman"/>
          <w:b/>
          <w:sz w:val="28"/>
          <w:szCs w:val="28"/>
        </w:rPr>
        <w:t>Создание Изометрической проекции детали по 3</w:t>
      </w:r>
      <w:r w:rsidR="00510C79" w:rsidRPr="00E30156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="00510C79" w:rsidRPr="00E30156">
        <w:rPr>
          <w:rFonts w:ascii="Times New Roman" w:hAnsi="Times New Roman" w:cs="Times New Roman"/>
          <w:b/>
          <w:sz w:val="28"/>
          <w:szCs w:val="28"/>
        </w:rPr>
        <w:t>модели детали</w:t>
      </w:r>
    </w:p>
    <w:p w:rsidR="00510C79" w:rsidRDefault="00510C79" w:rsidP="00510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Создать чертёж, настроить параметры чертежа (ф. А3, горизонтально).</w:t>
      </w:r>
    </w:p>
    <w:p w:rsidR="00510C79" w:rsidRDefault="00510C79" w:rsidP="00510C7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E30156">
        <w:rPr>
          <w:rFonts w:ascii="Times New Roman" w:hAnsi="Times New Roman" w:cs="Times New Roman"/>
          <w:sz w:val="28"/>
          <w:szCs w:val="28"/>
        </w:rPr>
        <w:t xml:space="preserve">)  В строке </w:t>
      </w:r>
      <w:r w:rsidRPr="00E30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Меню </w:t>
      </w:r>
      <w:r w:rsidRPr="00E30156">
        <w:rPr>
          <w:rFonts w:ascii="Times New Roman" w:hAnsi="Times New Roman" w:cs="Times New Roman"/>
          <w:sz w:val="28"/>
          <w:szCs w:val="28"/>
        </w:rPr>
        <w:t xml:space="preserve">откройте страничку </w:t>
      </w:r>
      <w:r w:rsidRPr="00E30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Вставка</w:t>
      </w:r>
      <w:r w:rsidRPr="00E30156">
        <w:rPr>
          <w:rFonts w:ascii="Times New Roman" w:hAnsi="Times New Roman" w:cs="Times New Roman"/>
          <w:sz w:val="28"/>
          <w:szCs w:val="28"/>
        </w:rPr>
        <w:t xml:space="preserve">, вкладку </w:t>
      </w:r>
      <w:r w:rsidRPr="00E30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Вид с модели </w:t>
      </w:r>
      <w:r w:rsidRPr="00E30156">
        <w:rPr>
          <w:rFonts w:ascii="Times New Roman" w:hAnsi="Times New Roman" w:cs="Times New Roman"/>
          <w:sz w:val="28"/>
          <w:szCs w:val="28"/>
        </w:rPr>
        <w:t xml:space="preserve">и активизируйте команду </w:t>
      </w:r>
      <w:r w:rsidRPr="00E30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Стандартные.</w:t>
      </w:r>
    </w:p>
    <w:p w:rsidR="00510C79" w:rsidRPr="00AF284D" w:rsidRDefault="00510C79" w:rsidP="00AF28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52950" cy="3139966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754" r="34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139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C79" w:rsidRPr="0005346E" w:rsidRDefault="00510C79" w:rsidP="00510C7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05346E">
        <w:rPr>
          <w:sz w:val="28"/>
          <w:szCs w:val="28"/>
        </w:rPr>
        <w:t xml:space="preserve">3) Выберите файл для открытия – </w:t>
      </w:r>
      <w:r w:rsidRPr="0005346E">
        <w:rPr>
          <w:b/>
          <w:bCs/>
          <w:i/>
          <w:iCs/>
          <w:sz w:val="28"/>
          <w:szCs w:val="28"/>
        </w:rPr>
        <w:t>Корпус</w:t>
      </w:r>
      <w:r w:rsidRPr="0005346E">
        <w:rPr>
          <w:bCs/>
          <w:iCs/>
          <w:sz w:val="28"/>
          <w:szCs w:val="28"/>
        </w:rPr>
        <w:t>.</w:t>
      </w:r>
      <w:r w:rsidRPr="0005346E">
        <w:rPr>
          <w:sz w:val="28"/>
          <w:szCs w:val="28"/>
        </w:rPr>
        <w:t xml:space="preserve"> После того, как модель выбрана, в окне чертежа появится фантом изображения в виде прямоугольников. С</w:t>
      </w:r>
      <w:r>
        <w:rPr>
          <w:sz w:val="28"/>
          <w:szCs w:val="28"/>
        </w:rPr>
        <w:t xml:space="preserve"> </w:t>
      </w:r>
      <w:r w:rsidRPr="0005346E">
        <w:rPr>
          <w:sz w:val="28"/>
          <w:szCs w:val="28"/>
        </w:rPr>
        <w:t xml:space="preserve">помощью команд на панели свойств можно управлять процессом создания видов: определить ориентацию модели; назначить масштаб или подобрать автоматически; включить или отключить отображение невидимых линий и линий переходов поверхностей. </w:t>
      </w:r>
    </w:p>
    <w:p w:rsidR="00510C79" w:rsidRDefault="00510C79" w:rsidP="00510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46E">
        <w:rPr>
          <w:rFonts w:ascii="Times New Roman" w:hAnsi="Times New Roman" w:cs="Times New Roman"/>
          <w:sz w:val="28"/>
          <w:szCs w:val="28"/>
        </w:rPr>
        <w:t xml:space="preserve">4) Нажмите кнопку </w:t>
      </w:r>
      <w:r w:rsidRPr="0005346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Схема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в строке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Свойств</w:t>
      </w:r>
      <w:r w:rsidRPr="0005346E">
        <w:rPr>
          <w:rFonts w:ascii="Times New Roman" w:hAnsi="Times New Roman" w:cs="Times New Roman"/>
          <w:sz w:val="28"/>
          <w:szCs w:val="28"/>
        </w:rPr>
        <w:t>. В этом диалоге можно установить набор стандартных видов. Для включения вида достаточно указать его на схеме расположения видов.</w:t>
      </w:r>
      <w:r>
        <w:rPr>
          <w:rFonts w:ascii="Times New Roman" w:hAnsi="Times New Roman" w:cs="Times New Roman"/>
          <w:sz w:val="28"/>
          <w:szCs w:val="28"/>
        </w:rPr>
        <w:t xml:space="preserve"> Выберете прямоугольник </w:t>
      </w:r>
      <w:r w:rsidRPr="001F0096">
        <w:rPr>
          <w:rFonts w:ascii="Times New Roman" w:hAnsi="Times New Roman" w:cs="Times New Roman"/>
          <w:sz w:val="28"/>
          <w:szCs w:val="28"/>
          <w:u w:val="single"/>
        </w:rPr>
        <w:t>в правом верхнем углу</w:t>
      </w:r>
      <w:r>
        <w:rPr>
          <w:rFonts w:ascii="Times New Roman" w:hAnsi="Times New Roman" w:cs="Times New Roman"/>
          <w:sz w:val="28"/>
          <w:szCs w:val="28"/>
        </w:rPr>
        <w:t xml:space="preserve">, это и есть </w:t>
      </w:r>
      <w:r w:rsidRPr="001F0096">
        <w:rPr>
          <w:rFonts w:ascii="Times New Roman" w:hAnsi="Times New Roman" w:cs="Times New Roman"/>
          <w:i/>
          <w:sz w:val="28"/>
          <w:szCs w:val="28"/>
          <w:u w:val="single"/>
        </w:rPr>
        <w:t>изометрия детали</w:t>
      </w:r>
      <w:r>
        <w:rPr>
          <w:rFonts w:ascii="Times New Roman" w:hAnsi="Times New Roman" w:cs="Times New Roman"/>
          <w:sz w:val="28"/>
          <w:szCs w:val="28"/>
        </w:rPr>
        <w:t xml:space="preserve">. Виды </w:t>
      </w:r>
      <w:r w:rsidRPr="001F0096">
        <w:rPr>
          <w:rFonts w:ascii="Times New Roman" w:hAnsi="Times New Roman" w:cs="Times New Roman"/>
          <w:i/>
          <w:sz w:val="28"/>
          <w:szCs w:val="28"/>
        </w:rPr>
        <w:t>Сверху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F0096">
        <w:rPr>
          <w:rFonts w:ascii="Times New Roman" w:hAnsi="Times New Roman" w:cs="Times New Roman"/>
          <w:i/>
          <w:sz w:val="28"/>
          <w:szCs w:val="28"/>
        </w:rPr>
        <w:t>Слева</w:t>
      </w:r>
      <w:r>
        <w:rPr>
          <w:rFonts w:ascii="Times New Roman" w:hAnsi="Times New Roman" w:cs="Times New Roman"/>
          <w:sz w:val="28"/>
          <w:szCs w:val="28"/>
        </w:rPr>
        <w:t xml:space="preserve"> отключить щелчком левой клавиши мыши. </w:t>
      </w:r>
    </w:p>
    <w:p w:rsidR="00510C79" w:rsidRDefault="00510C79" w:rsidP="00510C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62500" cy="3152775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19829" b="5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C79" w:rsidRDefault="00510C79" w:rsidP="00510C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0C79" w:rsidRDefault="00510C79" w:rsidP="00510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5) Вид </w:t>
      </w:r>
      <w:r w:rsidRPr="001F0096">
        <w:rPr>
          <w:rFonts w:ascii="Times New Roman" w:hAnsi="Times New Roman" w:cs="Times New Roman"/>
          <w:i/>
          <w:sz w:val="28"/>
          <w:szCs w:val="28"/>
        </w:rPr>
        <w:t>Спереди</w:t>
      </w:r>
      <w:r>
        <w:rPr>
          <w:rFonts w:ascii="Times New Roman" w:hAnsi="Times New Roman" w:cs="Times New Roman"/>
          <w:sz w:val="28"/>
          <w:szCs w:val="28"/>
        </w:rPr>
        <w:t xml:space="preserve"> убрать не получиться на данном этапе. Установите </w:t>
      </w:r>
      <w:r w:rsidRPr="001F0096">
        <w:rPr>
          <w:rFonts w:ascii="Times New Roman" w:hAnsi="Times New Roman" w:cs="Times New Roman"/>
          <w:i/>
          <w:sz w:val="28"/>
          <w:szCs w:val="28"/>
        </w:rPr>
        <w:t>изометрию</w:t>
      </w:r>
      <w:r>
        <w:rPr>
          <w:rFonts w:ascii="Times New Roman" w:hAnsi="Times New Roman" w:cs="Times New Roman"/>
          <w:sz w:val="28"/>
          <w:szCs w:val="28"/>
        </w:rPr>
        <w:t xml:space="preserve"> по середине формата, независимо от расположения вида </w:t>
      </w:r>
      <w:r w:rsidRPr="001F0096">
        <w:rPr>
          <w:rFonts w:ascii="Times New Roman" w:hAnsi="Times New Roman" w:cs="Times New Roman"/>
          <w:i/>
          <w:sz w:val="28"/>
          <w:szCs w:val="28"/>
        </w:rPr>
        <w:t xml:space="preserve">Спереди </w:t>
      </w:r>
      <w:r>
        <w:rPr>
          <w:rFonts w:ascii="Times New Roman" w:hAnsi="Times New Roman" w:cs="Times New Roman"/>
          <w:sz w:val="28"/>
          <w:szCs w:val="28"/>
        </w:rPr>
        <w:t xml:space="preserve">на чертеже. Вид </w:t>
      </w:r>
      <w:r>
        <w:rPr>
          <w:rFonts w:ascii="Times New Roman" w:hAnsi="Times New Roman" w:cs="Times New Roman"/>
          <w:i/>
          <w:sz w:val="28"/>
          <w:szCs w:val="28"/>
        </w:rPr>
        <w:t xml:space="preserve">Спереди </w:t>
      </w:r>
      <w:r>
        <w:rPr>
          <w:rFonts w:ascii="Times New Roman" w:hAnsi="Times New Roman" w:cs="Times New Roman"/>
          <w:sz w:val="28"/>
          <w:szCs w:val="28"/>
        </w:rPr>
        <w:t xml:space="preserve">выделить щелчком левой клавиши мыши, и через команду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Delete</w:t>
      </w:r>
      <w:r>
        <w:rPr>
          <w:rFonts w:ascii="Times New Roman" w:hAnsi="Times New Roman" w:cs="Times New Roman"/>
          <w:sz w:val="28"/>
          <w:szCs w:val="28"/>
        </w:rPr>
        <w:t xml:space="preserve"> удалить вид. Система спросит «</w:t>
      </w:r>
      <w:r w:rsidRPr="004A1588">
        <w:rPr>
          <w:rFonts w:ascii="Times New Roman" w:hAnsi="Times New Roman" w:cs="Times New Roman"/>
          <w:i/>
          <w:sz w:val="28"/>
          <w:szCs w:val="28"/>
        </w:rPr>
        <w:t>Вы</w:t>
      </w:r>
      <w:r>
        <w:rPr>
          <w:rFonts w:ascii="Times New Roman" w:hAnsi="Times New Roman" w:cs="Times New Roman"/>
          <w:i/>
          <w:sz w:val="28"/>
          <w:szCs w:val="28"/>
        </w:rPr>
        <w:t xml:space="preserve"> действительно хотите удалить вид?»</w:t>
      </w:r>
      <w:r>
        <w:rPr>
          <w:rFonts w:ascii="Times New Roman" w:hAnsi="Times New Roman" w:cs="Times New Roman"/>
          <w:sz w:val="28"/>
          <w:szCs w:val="28"/>
        </w:rPr>
        <w:t xml:space="preserve">, отвечаем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0C79" w:rsidRPr="004A1588" w:rsidRDefault="00510C79" w:rsidP="00510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Получим </w:t>
      </w:r>
      <w:r w:rsidRPr="004A1588">
        <w:rPr>
          <w:rFonts w:ascii="Times New Roman" w:hAnsi="Times New Roman" w:cs="Times New Roman"/>
          <w:sz w:val="28"/>
          <w:szCs w:val="28"/>
          <w:u w:val="single"/>
        </w:rPr>
        <w:t>лист заготовку</w:t>
      </w:r>
      <w:r>
        <w:rPr>
          <w:rFonts w:ascii="Times New Roman" w:hAnsi="Times New Roman" w:cs="Times New Roman"/>
          <w:sz w:val="28"/>
          <w:szCs w:val="28"/>
        </w:rPr>
        <w:t xml:space="preserve"> для оформления в дальнейшем </w:t>
      </w:r>
      <w:r w:rsidRPr="004A1588">
        <w:rPr>
          <w:rFonts w:ascii="Times New Roman" w:hAnsi="Times New Roman" w:cs="Times New Roman"/>
          <w:i/>
          <w:sz w:val="28"/>
          <w:szCs w:val="28"/>
        </w:rPr>
        <w:t>Изометрии детали</w:t>
      </w:r>
      <w:r>
        <w:rPr>
          <w:rFonts w:ascii="Times New Roman" w:hAnsi="Times New Roman" w:cs="Times New Roman"/>
          <w:sz w:val="28"/>
          <w:szCs w:val="28"/>
        </w:rPr>
        <w:t>, которое студент будет выполнять на следующем лабораторном занятии. Образец конечного варианта выполнения листа смотрим на рисунке.</w:t>
      </w:r>
    </w:p>
    <w:p w:rsidR="00510C79" w:rsidRPr="004D4C96" w:rsidRDefault="00510C79" w:rsidP="00D122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0375" cy="422831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58" cy="424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0DD" w:rsidRDefault="00E11C3B" w:rsidP="00D1222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1C3B">
        <w:rPr>
          <w:rFonts w:ascii="Times New Roman" w:hAnsi="Times New Roman" w:cs="Times New Roman"/>
          <w:b/>
          <w:sz w:val="28"/>
          <w:szCs w:val="28"/>
        </w:rPr>
        <w:t xml:space="preserve">2.1. </w:t>
      </w:r>
      <w:r>
        <w:rPr>
          <w:rFonts w:ascii="Times New Roman" w:hAnsi="Times New Roman" w:cs="Times New Roman"/>
          <w:b/>
          <w:sz w:val="28"/>
          <w:szCs w:val="28"/>
        </w:rPr>
        <w:t>Этапы построения прямоугольной изометрии через 2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b/>
          <w:sz w:val="28"/>
          <w:szCs w:val="28"/>
        </w:rPr>
        <w:t xml:space="preserve"> построения</w:t>
      </w:r>
    </w:p>
    <w:p w:rsidR="00B7226F" w:rsidRPr="00481077" w:rsidRDefault="00B7226F" w:rsidP="00D122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Построение прямоугольной изометрии с вырезом 1/4 части детали</w:t>
      </w:r>
      <w:r w:rsidR="00D1222D">
        <w:rPr>
          <w:rFonts w:ascii="Times New Roman" w:hAnsi="Times New Roman" w:cs="Times New Roman"/>
          <w:sz w:val="32"/>
          <w:szCs w:val="32"/>
        </w:rPr>
        <w:t xml:space="preserve"> выполним на примере одной детали. У студента в задании задаются два вида (Спереди и сверху).</w:t>
      </w:r>
    </w:p>
    <w:p w:rsidR="00B7226F" w:rsidRDefault="00B7226F" w:rsidP="00B7226F">
      <w:pPr>
        <w:jc w:val="center"/>
      </w:pPr>
      <w:r>
        <w:rPr>
          <w:noProof/>
        </w:rPr>
        <w:lastRenderedPageBreak/>
        <w:drawing>
          <wp:inline distT="0" distB="0" distL="0" distR="0">
            <wp:extent cx="3810000" cy="3763724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2357" t="20153" r="32280" b="17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329" cy="37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6F" w:rsidRDefault="00D1222D" w:rsidP="00B722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1</w:t>
      </w:r>
    </w:p>
    <w:p w:rsidR="00D1222D" w:rsidRDefault="00D1222D" w:rsidP="00D122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Построить оси проекций под углом равным 120˚.</w:t>
      </w:r>
    </w:p>
    <w:p w:rsidR="00B7226F" w:rsidRDefault="00B7226F" w:rsidP="00B722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05563" cy="3400425"/>
            <wp:effectExtent l="19050" t="0" r="9287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6629" t="30612" r="35433" b="18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563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6F" w:rsidRDefault="00B7226F" w:rsidP="00B72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226F" w:rsidRDefault="00B7226F" w:rsidP="00B72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226F" w:rsidRDefault="00B7226F" w:rsidP="00B72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22D" w:rsidRDefault="00D1222D" w:rsidP="00B72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226F" w:rsidRDefault="00D1222D" w:rsidP="00B722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</w:t>
      </w:r>
      <w:r w:rsidR="00B7226F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D1222D" w:rsidRDefault="00D1222D" w:rsidP="00D122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Строим основание детали по заданным размерам длины - 140 мм и ширины - 90 мм.</w:t>
      </w:r>
    </w:p>
    <w:p w:rsidR="00B7226F" w:rsidRDefault="00B7226F" w:rsidP="00B722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38750" cy="3933043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5773" t="19898" r="27121" b="17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3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6F" w:rsidRDefault="00D1222D" w:rsidP="00B722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</w:t>
      </w:r>
      <w:r w:rsidR="00B7226F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D1222D" w:rsidRDefault="00D1222D" w:rsidP="00B722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Отложим высоту детали - 30 мм из крайних точек основания.</w:t>
      </w:r>
    </w:p>
    <w:p w:rsidR="00B7226F" w:rsidRDefault="00B7226F" w:rsidP="00B722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57925" cy="3942661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6895" t="20408" r="29700" b="19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545" cy="394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6F" w:rsidRDefault="00D1222D" w:rsidP="00B722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</w:t>
      </w:r>
      <w:r w:rsidR="00B7226F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D1222D" w:rsidRDefault="00A3103D" w:rsidP="00B722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Наивысшие точки соединяем, получим внешний контур детали.</w:t>
      </w:r>
    </w:p>
    <w:p w:rsidR="00B7226F" w:rsidRDefault="00B7226F" w:rsidP="00B722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95825" cy="3422902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2357" t="21684" r="32423" b="19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42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6F" w:rsidRDefault="00A3103D" w:rsidP="00B722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</w:t>
      </w:r>
      <w:r w:rsidR="00B7226F">
        <w:rPr>
          <w:rFonts w:ascii="Times New Roman" w:hAnsi="Times New Roman" w:cs="Times New Roman"/>
          <w:sz w:val="28"/>
          <w:szCs w:val="28"/>
        </w:rPr>
        <w:t xml:space="preserve"> 5</w:t>
      </w:r>
    </w:p>
    <w:p w:rsidR="00A3103D" w:rsidRDefault="00A3103D" w:rsidP="00A3103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Строим верхний сквозной выпел в правой части детали по размерам межосевого расстояния.</w:t>
      </w:r>
    </w:p>
    <w:p w:rsidR="00B7226F" w:rsidRDefault="00B7226F" w:rsidP="00B722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31512" cy="30575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8187" t="25255" r="14795" b="17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12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6F" w:rsidRDefault="00B7226F" w:rsidP="00B72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226F" w:rsidRDefault="00B7226F" w:rsidP="00B72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226F" w:rsidRDefault="00B7226F" w:rsidP="00B72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103D" w:rsidRDefault="00A3103D" w:rsidP="00B72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226F" w:rsidRDefault="00A3103D" w:rsidP="00B722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</w:t>
      </w:r>
      <w:r w:rsidR="00B7226F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A3103D" w:rsidRDefault="00A3103D" w:rsidP="00A310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крайних точек выпела откладываем глубину выпела равную 16 мм. Нижние точки выпела соединить.</w:t>
      </w:r>
      <w:r w:rsidR="0040468D">
        <w:rPr>
          <w:rFonts w:ascii="Times New Roman" w:hAnsi="Times New Roman" w:cs="Times New Roman"/>
          <w:sz w:val="28"/>
          <w:szCs w:val="28"/>
        </w:rPr>
        <w:t xml:space="preserve"> Границы выпела видимы не полностью, поэтому часть невидимых границ покажем тонкой сплошной линией.</w:t>
      </w:r>
    </w:p>
    <w:p w:rsidR="00B7226F" w:rsidRDefault="00B7226F" w:rsidP="00B722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67500" cy="286689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8878" t="26786" r="18521" b="17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86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6F" w:rsidRDefault="00B7226F" w:rsidP="00B72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226F" w:rsidRDefault="00A3103D" w:rsidP="00B722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7</w:t>
      </w:r>
    </w:p>
    <w:p w:rsidR="00A3103D" w:rsidRDefault="00A3103D" w:rsidP="00404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нижних границах выпела построим границы отверстия в виде квадрата, расположенного по центру выпела.</w:t>
      </w:r>
      <w:r w:rsidR="0040468D">
        <w:rPr>
          <w:rFonts w:ascii="Times New Roman" w:hAnsi="Times New Roman" w:cs="Times New Roman"/>
          <w:sz w:val="28"/>
          <w:szCs w:val="28"/>
        </w:rPr>
        <w:t xml:space="preserve"> Часть отверстия тоже не видима построим тонкой сплошной линией.</w:t>
      </w:r>
    </w:p>
    <w:p w:rsidR="00B7226F" w:rsidRDefault="00B7226F" w:rsidP="00B722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24423" cy="3438525"/>
            <wp:effectExtent l="19050" t="0" r="4977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2458" t="20408" r="19954" b="17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423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6F" w:rsidRDefault="00B7226F" w:rsidP="00B72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226F" w:rsidRDefault="0040468D" w:rsidP="00B722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 8</w:t>
      </w:r>
    </w:p>
    <w:p w:rsidR="0040468D" w:rsidRDefault="0040468D" w:rsidP="00404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Определим центр для построения отверстия цилиндрической формы в левой части детали диаметром - 20 мм. Откладываем межосевое расстояние от крайних границ детали.</w:t>
      </w:r>
    </w:p>
    <w:p w:rsidR="00B7226F" w:rsidRDefault="00B7226F" w:rsidP="00B722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9828" cy="3476625"/>
            <wp:effectExtent l="19050" t="0" r="972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2601" t="20153" r="22821" b="17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828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6F" w:rsidRDefault="0040468D" w:rsidP="00B722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9</w:t>
      </w:r>
    </w:p>
    <w:p w:rsidR="00B7226F" w:rsidRDefault="0040468D" w:rsidP="004046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отверстия на аксонометрическую плоскость проецируются в виде эллипсов. </w:t>
      </w:r>
      <w:r w:rsidR="00B7226F">
        <w:rPr>
          <w:rFonts w:ascii="Times New Roman" w:hAnsi="Times New Roman" w:cs="Times New Roman"/>
          <w:sz w:val="28"/>
          <w:szCs w:val="28"/>
        </w:rPr>
        <w:t xml:space="preserve">Чтобы построить эллипс необходимо: </w:t>
      </w:r>
    </w:p>
    <w:p w:rsidR="00B7226F" w:rsidRDefault="00B7226F" w:rsidP="00B7226F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Определить плоскость построения эллипса.</w:t>
      </w:r>
    </w:p>
    <w:p w:rsidR="00B7226F" w:rsidRDefault="00B7226F" w:rsidP="00B7226F">
      <w:pPr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C163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8475" cy="3201396"/>
            <wp:effectExtent l="19050" t="0" r="9525" b="0"/>
            <wp:docPr id="11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592" cy="320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6F" w:rsidRDefault="00B7226F" w:rsidP="00B7226F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Рассчитать большую  (АВ) и малую (СД) оси: </w:t>
      </w:r>
    </w:p>
    <w:p w:rsidR="00B7226F" w:rsidRPr="00702198" w:rsidRDefault="00B7226F" w:rsidP="00B7226F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АВ= 1,22х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163CF"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C163CF">
        <w:rPr>
          <w:rFonts w:ascii="Times New Roman" w:hAnsi="Times New Roman" w:cs="Times New Roman"/>
          <w:sz w:val="28"/>
          <w:szCs w:val="28"/>
        </w:rPr>
        <w:t>=0,71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xd</w:t>
      </w:r>
      <w:proofErr w:type="spellEnd"/>
      <w:r w:rsidRPr="00C163CF">
        <w:rPr>
          <w:rFonts w:ascii="Times New Roman" w:hAnsi="Times New Roman" w:cs="Times New Roman"/>
          <w:sz w:val="28"/>
          <w:szCs w:val="28"/>
        </w:rPr>
        <w:t>.</w:t>
      </w:r>
    </w:p>
    <w:p w:rsidR="00B7226F" w:rsidRDefault="00B7226F" w:rsidP="00B7226F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AB</w:t>
      </w:r>
      <w:r w:rsidRPr="00ED451A">
        <w:rPr>
          <w:rFonts w:ascii="Times New Roman" w:hAnsi="Times New Roman" w:cs="Times New Roman"/>
          <w:sz w:val="28"/>
          <w:szCs w:val="28"/>
        </w:rPr>
        <w:t>=20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ED451A">
        <w:rPr>
          <w:rFonts w:ascii="Times New Roman" w:hAnsi="Times New Roman" w:cs="Times New Roman"/>
          <w:sz w:val="28"/>
          <w:szCs w:val="28"/>
        </w:rPr>
        <w:t xml:space="preserve">1,22= 24,4 </w:t>
      </w:r>
      <w:r>
        <w:rPr>
          <w:rFonts w:ascii="Times New Roman" w:hAnsi="Times New Roman" w:cs="Times New Roman"/>
          <w:sz w:val="28"/>
          <w:szCs w:val="28"/>
        </w:rPr>
        <w:t xml:space="preserve">мм; 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ED451A">
        <w:rPr>
          <w:rFonts w:ascii="Times New Roman" w:hAnsi="Times New Roman" w:cs="Times New Roman"/>
          <w:sz w:val="28"/>
          <w:szCs w:val="28"/>
        </w:rPr>
        <w:t>=20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ED451A">
        <w:rPr>
          <w:rFonts w:ascii="Times New Roman" w:hAnsi="Times New Roman" w:cs="Times New Roman"/>
          <w:sz w:val="28"/>
          <w:szCs w:val="28"/>
        </w:rPr>
        <w:t>0,71= 14,2</w:t>
      </w:r>
      <w:r>
        <w:rPr>
          <w:rFonts w:ascii="Times New Roman" w:hAnsi="Times New Roman" w:cs="Times New Roman"/>
          <w:sz w:val="28"/>
          <w:szCs w:val="28"/>
        </w:rPr>
        <w:t xml:space="preserve"> мм.</w:t>
      </w:r>
    </w:p>
    <w:p w:rsidR="00B7226F" w:rsidRDefault="00704BAC" w:rsidP="00B722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</w:t>
      </w:r>
      <w:r w:rsidR="00B7226F">
        <w:rPr>
          <w:rFonts w:ascii="Times New Roman" w:hAnsi="Times New Roman" w:cs="Times New Roman"/>
          <w:sz w:val="28"/>
          <w:szCs w:val="28"/>
        </w:rPr>
        <w:t xml:space="preserve"> 10</w:t>
      </w:r>
    </w:p>
    <w:p w:rsidR="00704BAC" w:rsidRDefault="00704BAC" w:rsidP="00704B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построенного цента отложим расстояния равные большой и малой оси.</w:t>
      </w:r>
    </w:p>
    <w:p w:rsidR="00B7226F" w:rsidRDefault="00B7226F" w:rsidP="00B722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10305" cy="3009900"/>
            <wp:effectExtent l="19050" t="0" r="444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9280" t="20153" r="40403" b="21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0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6F" w:rsidRDefault="00704BAC" w:rsidP="00B722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</w:t>
      </w:r>
      <w:r w:rsidR="00B7226F">
        <w:rPr>
          <w:rFonts w:ascii="Times New Roman" w:hAnsi="Times New Roman" w:cs="Times New Roman"/>
          <w:sz w:val="28"/>
          <w:szCs w:val="28"/>
        </w:rPr>
        <w:t xml:space="preserve"> 11</w:t>
      </w:r>
    </w:p>
    <w:p w:rsidR="00704BAC" w:rsidRPr="00031B55" w:rsidRDefault="00704BAC" w:rsidP="00704B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Соединим точки через команду </w:t>
      </w:r>
      <w:r>
        <w:rPr>
          <w:rFonts w:ascii="Times New Roman" w:hAnsi="Times New Roman" w:cs="Times New Roman"/>
          <w:i/>
          <w:sz w:val="28"/>
          <w:szCs w:val="28"/>
        </w:rPr>
        <w:t>Кривая Безье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 w:rsidR="00031B55">
        <w:rPr>
          <w:rFonts w:ascii="Times New Roman" w:hAnsi="Times New Roman" w:cs="Times New Roman"/>
          <w:i/>
          <w:sz w:val="28"/>
          <w:szCs w:val="28"/>
        </w:rPr>
        <w:t>Сплайн по точкам</w:t>
      </w:r>
      <w:r w:rsidR="00031B55">
        <w:rPr>
          <w:rFonts w:ascii="Times New Roman" w:hAnsi="Times New Roman" w:cs="Times New Roman"/>
          <w:sz w:val="28"/>
          <w:szCs w:val="28"/>
        </w:rPr>
        <w:t>.</w:t>
      </w:r>
    </w:p>
    <w:p w:rsidR="00B7226F" w:rsidRDefault="00B7226F" w:rsidP="00B722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4350" cy="300037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2578" t="19898" r="36413" b="29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6F" w:rsidRDefault="00B7226F" w:rsidP="00B72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1B55" w:rsidRDefault="00031B55" w:rsidP="00B72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226F" w:rsidRDefault="00031B55" w:rsidP="00B722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</w:t>
      </w:r>
      <w:r w:rsidR="00B7226F">
        <w:rPr>
          <w:rFonts w:ascii="Times New Roman" w:hAnsi="Times New Roman" w:cs="Times New Roman"/>
          <w:sz w:val="28"/>
          <w:szCs w:val="28"/>
        </w:rPr>
        <w:t xml:space="preserve"> 12</w:t>
      </w:r>
    </w:p>
    <w:p w:rsidR="00B7226F" w:rsidRDefault="00031B55" w:rsidP="007B42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Определим центр для построения точно такого же эллипса на нижних границах отверстия</w:t>
      </w:r>
      <w:r w:rsidR="007B42E6">
        <w:rPr>
          <w:rFonts w:ascii="Times New Roman" w:hAnsi="Times New Roman" w:cs="Times New Roman"/>
          <w:sz w:val="28"/>
          <w:szCs w:val="28"/>
        </w:rPr>
        <w:t>, откладываем расстояние равное глубине отверстия - 14 мм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7B42E6">
        <w:rPr>
          <w:rFonts w:ascii="Times New Roman" w:hAnsi="Times New Roman" w:cs="Times New Roman"/>
          <w:sz w:val="28"/>
          <w:szCs w:val="28"/>
        </w:rPr>
        <w:t xml:space="preserve"> Эта величина </w:t>
      </w:r>
      <w:proofErr w:type="spellStart"/>
      <w:r w:rsidR="007B42E6">
        <w:rPr>
          <w:rFonts w:ascii="Times New Roman" w:hAnsi="Times New Roman" w:cs="Times New Roman"/>
          <w:sz w:val="28"/>
          <w:szCs w:val="28"/>
        </w:rPr>
        <w:t>рассчётная</w:t>
      </w:r>
      <w:proofErr w:type="spellEnd"/>
      <w:r w:rsidR="007B42E6">
        <w:rPr>
          <w:rFonts w:ascii="Times New Roman" w:hAnsi="Times New Roman" w:cs="Times New Roman"/>
          <w:sz w:val="28"/>
          <w:szCs w:val="28"/>
        </w:rPr>
        <w:t>.</w:t>
      </w:r>
    </w:p>
    <w:p w:rsidR="00B7226F" w:rsidRDefault="00B7226F" w:rsidP="00B722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89299" cy="3228975"/>
            <wp:effectExtent l="19050" t="0" r="2001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1203" t="20153" r="18068" b="18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299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6F" w:rsidRDefault="00B7226F" w:rsidP="00B72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226F" w:rsidRDefault="007B42E6" w:rsidP="00B722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</w:t>
      </w:r>
      <w:r w:rsidR="00B7226F">
        <w:rPr>
          <w:rFonts w:ascii="Times New Roman" w:hAnsi="Times New Roman" w:cs="Times New Roman"/>
          <w:sz w:val="28"/>
          <w:szCs w:val="28"/>
        </w:rPr>
        <w:t xml:space="preserve"> 13</w:t>
      </w:r>
    </w:p>
    <w:p w:rsidR="007B42E6" w:rsidRDefault="007B42E6" w:rsidP="007B42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Начинаем построение формы нижнего сквозного выпела проходящего через центр детали.</w:t>
      </w:r>
    </w:p>
    <w:p w:rsidR="00B7226F" w:rsidRDefault="00B7226F" w:rsidP="00B722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48200" cy="3477413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8751" t="30867" r="43173" b="18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7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6F" w:rsidRDefault="00B7226F" w:rsidP="00B72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226F" w:rsidRDefault="007B42E6" w:rsidP="00B722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</w:t>
      </w:r>
      <w:r w:rsidR="00B7226F">
        <w:rPr>
          <w:rFonts w:ascii="Times New Roman" w:hAnsi="Times New Roman" w:cs="Times New Roman"/>
          <w:sz w:val="28"/>
          <w:szCs w:val="28"/>
        </w:rPr>
        <w:t xml:space="preserve"> 14</w:t>
      </w:r>
    </w:p>
    <w:p w:rsidR="007B42E6" w:rsidRDefault="007B42E6" w:rsidP="007B42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Покажем границы выпела проходящие через всю деталь невидимые, поэтому показываем тонкой сплошной.</w:t>
      </w:r>
    </w:p>
    <w:p w:rsidR="00B7226F" w:rsidRDefault="00B7226F" w:rsidP="00B722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05325" cy="3231405"/>
            <wp:effectExtent l="1905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5628" t="28571" r="32853" b="18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707" cy="323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6F" w:rsidRDefault="007B42E6" w:rsidP="00B722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</w:t>
      </w:r>
      <w:r w:rsidR="00B7226F">
        <w:rPr>
          <w:rFonts w:ascii="Times New Roman" w:hAnsi="Times New Roman" w:cs="Times New Roman"/>
          <w:sz w:val="28"/>
          <w:szCs w:val="28"/>
        </w:rPr>
        <w:t xml:space="preserve"> 15</w:t>
      </w:r>
    </w:p>
    <w:p w:rsidR="007B42E6" w:rsidRDefault="007B42E6" w:rsidP="007B42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Определяем центры для построения сквозных отверстий диаметром - </w:t>
      </w:r>
      <w:r w:rsidR="00A520CF">
        <w:rPr>
          <w:rFonts w:ascii="Times New Roman" w:hAnsi="Times New Roman" w:cs="Times New Roman"/>
          <w:sz w:val="28"/>
          <w:szCs w:val="28"/>
        </w:rPr>
        <w:t xml:space="preserve">10 мм. </w:t>
      </w:r>
      <w:r>
        <w:rPr>
          <w:rFonts w:ascii="Times New Roman" w:hAnsi="Times New Roman" w:cs="Times New Roman"/>
          <w:sz w:val="28"/>
          <w:szCs w:val="28"/>
        </w:rPr>
        <w:t xml:space="preserve">по крайним границам детали. </w:t>
      </w:r>
      <w:r w:rsidR="00A520CF">
        <w:rPr>
          <w:rFonts w:ascii="Times New Roman" w:hAnsi="Times New Roman" w:cs="Times New Roman"/>
          <w:sz w:val="28"/>
          <w:szCs w:val="28"/>
        </w:rPr>
        <w:t xml:space="preserve">Рассчитываем большую и малую ось и строим эллипс аналогично предыдущему. </w:t>
      </w:r>
    </w:p>
    <w:p w:rsidR="00B7226F" w:rsidRDefault="00B7226F" w:rsidP="00B722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81650" cy="3998909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1816" t="29337" r="26977" b="18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847" cy="400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6F" w:rsidRDefault="00A520CF" w:rsidP="00B722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Шаг </w:t>
      </w:r>
      <w:r w:rsidR="00B7226F">
        <w:rPr>
          <w:rFonts w:ascii="Times New Roman" w:hAnsi="Times New Roman" w:cs="Times New Roman"/>
          <w:sz w:val="28"/>
          <w:szCs w:val="28"/>
        </w:rPr>
        <w:t>16</w:t>
      </w:r>
    </w:p>
    <w:p w:rsidR="00B7226F" w:rsidRDefault="00B7226F" w:rsidP="00A520C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Определяем линию сечения четверти, вырезаем четверть расположенную ближе к нам.</w:t>
      </w:r>
    </w:p>
    <w:p w:rsidR="00B7226F" w:rsidRDefault="00B7226F" w:rsidP="00B722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38600" cy="2984274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33931" t="39031" r="33713" b="18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74" cy="298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6F" w:rsidRDefault="00A520CF" w:rsidP="00B722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</w:t>
      </w:r>
      <w:r w:rsidR="00B7226F">
        <w:rPr>
          <w:rFonts w:ascii="Times New Roman" w:hAnsi="Times New Roman" w:cs="Times New Roman"/>
          <w:sz w:val="28"/>
          <w:szCs w:val="28"/>
        </w:rPr>
        <w:t xml:space="preserve"> 17</w:t>
      </w:r>
    </w:p>
    <w:p w:rsidR="00A520CF" w:rsidRPr="00A520CF" w:rsidRDefault="00A520CF" w:rsidP="00A520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Построение границы выпела начинаем с плоскости проходящей через центр детали параллельно П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, делим каждый отрезок пополам и построим границу. Затем строим границу плоскости расположенной параллельно П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226F" w:rsidRDefault="00B7226F" w:rsidP="00B722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00" cy="4068754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0924" t="20408" r="29557" b="16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6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6F" w:rsidRDefault="00CC7454" w:rsidP="00B722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</w:t>
      </w:r>
      <w:r w:rsidR="00B7226F">
        <w:rPr>
          <w:rFonts w:ascii="Times New Roman" w:hAnsi="Times New Roman" w:cs="Times New Roman"/>
          <w:sz w:val="28"/>
          <w:szCs w:val="28"/>
        </w:rPr>
        <w:t xml:space="preserve"> 18</w:t>
      </w:r>
    </w:p>
    <w:p w:rsidR="00CC7454" w:rsidRPr="00CC7454" w:rsidRDefault="00CC7454" w:rsidP="00CC74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Лишние границы убираем через команду </w:t>
      </w:r>
      <w:r>
        <w:rPr>
          <w:rFonts w:ascii="Times New Roman" w:hAnsi="Times New Roman" w:cs="Times New Roman"/>
          <w:i/>
          <w:sz w:val="28"/>
          <w:szCs w:val="28"/>
        </w:rPr>
        <w:t>Удалить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Часть кривой</w:t>
      </w:r>
      <w:r>
        <w:rPr>
          <w:rFonts w:ascii="Times New Roman" w:hAnsi="Times New Roman" w:cs="Times New Roman"/>
          <w:sz w:val="28"/>
          <w:szCs w:val="28"/>
        </w:rPr>
        <w:t xml:space="preserve"> расположенной на странице </w:t>
      </w:r>
      <w:r>
        <w:rPr>
          <w:rFonts w:ascii="Times New Roman" w:hAnsi="Times New Roman" w:cs="Times New Roman"/>
          <w:i/>
          <w:sz w:val="28"/>
          <w:szCs w:val="28"/>
        </w:rPr>
        <w:t>Редактор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226F" w:rsidRDefault="00B7226F" w:rsidP="00B722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11721" cy="3590925"/>
            <wp:effectExtent l="19050" t="0" r="8129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9315" t="23469" r="36436" b="22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721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6F" w:rsidRDefault="00B7226F" w:rsidP="00B7226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F70AE5">
        <w:rPr>
          <w:sz w:val="28"/>
          <w:szCs w:val="28"/>
        </w:rPr>
        <w:t>На фигуру сечений наносят линии штриховки параллельно одной из диагоналей проекций квадратов, стороны которых расположены параллельно аксонометрическим осям.</w:t>
      </w:r>
    </w:p>
    <w:p w:rsidR="00B7226F" w:rsidRDefault="00B7226F" w:rsidP="00B7226F">
      <w:pPr>
        <w:jc w:val="center"/>
        <w:rPr>
          <w:rFonts w:ascii="Times New Roman" w:hAnsi="Times New Roman" w:cs="Times New Roman"/>
          <w:sz w:val="28"/>
          <w:szCs w:val="28"/>
        </w:rPr>
      </w:pPr>
      <w:r w:rsidRPr="00F70A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5075" cy="3009900"/>
            <wp:effectExtent l="0" t="0" r="952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-3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6F" w:rsidRDefault="00B7226F" w:rsidP="00B72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226F" w:rsidRDefault="00B7226F" w:rsidP="00B72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7454" w:rsidRDefault="00CC7454" w:rsidP="00B72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226F" w:rsidRDefault="00CC7454" w:rsidP="00B722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 19</w:t>
      </w:r>
    </w:p>
    <w:p w:rsidR="00B7226F" w:rsidRPr="00ED451A" w:rsidRDefault="00B7226F" w:rsidP="00B722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00" cy="3876736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8181" t="26020" r="36866" b="19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7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6F" w:rsidRDefault="00CC7454" w:rsidP="00B722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</w:t>
      </w:r>
      <w:r w:rsidR="00B7226F">
        <w:rPr>
          <w:rFonts w:ascii="Times New Roman" w:hAnsi="Times New Roman" w:cs="Times New Roman"/>
          <w:sz w:val="28"/>
          <w:szCs w:val="28"/>
        </w:rPr>
        <w:t xml:space="preserve"> 21</w:t>
      </w:r>
    </w:p>
    <w:p w:rsidR="00B7226F" w:rsidRPr="005F0383" w:rsidRDefault="00B7226F" w:rsidP="00CC7454">
      <w:pPr>
        <w:tabs>
          <w:tab w:val="left" w:pos="0"/>
        </w:tabs>
        <w:spacing w:after="0" w:line="312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5F0383">
        <w:rPr>
          <w:rFonts w:ascii="Times New Roman" w:hAnsi="Times New Roman" w:cs="Times New Roman"/>
          <w:color w:val="000000"/>
          <w:sz w:val="28"/>
          <w:szCs w:val="28"/>
        </w:rPr>
        <w:t>При нанесении размеров выносные линии проводят параллельно аксонометрическим осям, а размерные линии параллельно измеряемому отрезку.</w:t>
      </w:r>
    </w:p>
    <w:p w:rsidR="00AF284D" w:rsidRDefault="00AF284D" w:rsidP="00E11C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1C3B" w:rsidRPr="00E11C3B" w:rsidRDefault="00B7226F" w:rsidP="00E11C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226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058762" cy="3905250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7780" t="20408" r="18235" b="17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819" cy="390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1C3B" w:rsidRPr="00E11C3B" w:rsidSect="00E757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10C79"/>
    <w:rsid w:val="00031B55"/>
    <w:rsid w:val="0040468D"/>
    <w:rsid w:val="00433DDB"/>
    <w:rsid w:val="00510C79"/>
    <w:rsid w:val="00704BAC"/>
    <w:rsid w:val="007B42E6"/>
    <w:rsid w:val="008D20DD"/>
    <w:rsid w:val="00A3103D"/>
    <w:rsid w:val="00A520CF"/>
    <w:rsid w:val="00A7678F"/>
    <w:rsid w:val="00AF284D"/>
    <w:rsid w:val="00B7226F"/>
    <w:rsid w:val="00CC7454"/>
    <w:rsid w:val="00D1222D"/>
    <w:rsid w:val="00E11C3B"/>
    <w:rsid w:val="00E75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0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10C7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10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C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w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wmf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16</Pages>
  <Words>958</Words>
  <Characters>5462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2020-11-13T01:49:00Z</dcterms:created>
  <dcterms:modified xsi:type="dcterms:W3CDTF">2020-11-13T02:48:00Z</dcterms:modified>
</cp:coreProperties>
</file>