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24B" w:rsidRDefault="00BA3F96">
      <w:r>
        <w:t>Виртуальный лабораторный комплекс:</w:t>
      </w:r>
    </w:p>
    <w:p w:rsidR="00BA3F96" w:rsidRDefault="00BA3F96"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4" w:tgtFrame="_blank" w:history="1">
        <w:r>
          <w:rPr>
            <w:rStyle w:val="a3"/>
            <w:rFonts w:ascii="Arial" w:hAnsi="Arial" w:cs="Arial"/>
            <w:color w:val="005BD1"/>
            <w:sz w:val="20"/>
            <w:szCs w:val="20"/>
            <w:shd w:val="clear" w:color="auto" w:fill="FFFFFF"/>
          </w:rPr>
          <w:t>http://mediadidaktika.ru/?lang=en</w:t>
        </w:r>
      </w:hyperlink>
    </w:p>
    <w:sectPr w:rsidR="00BA3F96" w:rsidSect="00D17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A3F96"/>
    <w:rsid w:val="00031874"/>
    <w:rsid w:val="00BA3F96"/>
    <w:rsid w:val="00D179C0"/>
    <w:rsid w:val="00EA3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9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A3F96"/>
  </w:style>
  <w:style w:type="character" w:styleId="a3">
    <w:name w:val="Hyperlink"/>
    <w:basedOn w:val="a0"/>
    <w:uiPriority w:val="99"/>
    <w:semiHidden/>
    <w:unhideWhenUsed/>
    <w:rsid w:val="00BA3F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ediadidaktika.ru/?lang=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>CRTO</Company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SidorkinVV</dc:creator>
  <cp:keywords/>
  <dc:description/>
  <cp:lastModifiedBy>SidorkinVV</cp:lastModifiedBy>
  <cp:revision>2</cp:revision>
  <dcterms:created xsi:type="dcterms:W3CDTF">2020-11-13T03:13:00Z</dcterms:created>
  <dcterms:modified xsi:type="dcterms:W3CDTF">2020-11-13T03:14:00Z</dcterms:modified>
</cp:coreProperties>
</file>