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5. Закон сохранения импульса</w:t>
      </w:r>
    </w:p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56F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5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сталкивается с шаром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56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56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Сделать чертёж и найти величины, обозначенные в таблице вариантов  вопросительным знаком. Принятые обозначения: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3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скорости шаров до удара,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скорости шаров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абсолютно упругого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удара,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скорость шаров после абсолютно неупругого удара,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орты декартовой прямоугольной системы координат, У – удар абсолютно упругий,  Н – удар абсолютно неупругий.  Компоненты скоростей даны в системе СИ.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31"/>
        <w:gridCol w:w="792"/>
        <w:gridCol w:w="915"/>
        <w:gridCol w:w="915"/>
        <w:gridCol w:w="1317"/>
        <w:gridCol w:w="1417"/>
        <w:gridCol w:w="851"/>
        <w:gridCol w:w="992"/>
        <w:gridCol w:w="1276"/>
      </w:tblGrid>
      <w:tr w:rsidR="0066610B" w:rsidTr="00692A59"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66610B" w:rsidRPr="00451534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6610B" w:rsidRPr="00451534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</w:p>
        </w:tc>
        <w:tc>
          <w:tcPr>
            <w:tcW w:w="0" w:type="auto"/>
          </w:tcPr>
          <w:p w:rsidR="0066610B" w:rsidRPr="004A6A0C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156F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66610B" w:rsidRPr="004A6A0C" w:rsidRDefault="0066610B" w:rsidP="00692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156F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31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623D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1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1" w:type="dxa"/>
          </w:tcPr>
          <w:p w:rsidR="0066610B" w:rsidRPr="00AC286E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92" w:type="dxa"/>
          </w:tcPr>
          <w:p w:rsidR="0066610B" w:rsidRPr="00AC286E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</w:tr>
      <w:tr w:rsidR="0066610B" w:rsidTr="00692A59"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66610B" w:rsidRPr="00357B61" w:rsidRDefault="0066610B" w:rsidP="00692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0B" w:rsidTr="00692A59"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66610B" w:rsidRPr="00357B61" w:rsidRDefault="0066610B" w:rsidP="00692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851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66610B" w:rsidRPr="00972E58" w:rsidRDefault="0066610B" w:rsidP="00692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0B" w:rsidRPr="00AF1E07" w:rsidTr="00692A59"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851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</w:tr>
      <w:tr w:rsidR="0066610B" w:rsidRPr="00AF1E07" w:rsidTr="00692A59"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4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66610B" w:rsidRPr="00A85C76" w:rsidRDefault="0066610B" w:rsidP="00692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992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proofErr w:type="gramEnd"/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610B" w:rsidRPr="00AF1E07" w:rsidTr="00692A59"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66610B" w:rsidRPr="00AF1E07" w:rsidTr="00692A59"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992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610B" w:rsidRPr="00AF1E07" w:rsidTr="00692A59"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4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66610B" w:rsidRPr="00AF1E07" w:rsidTr="00692A59"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992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610B" w:rsidTr="00692A59"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17" w:type="dxa"/>
          </w:tcPr>
          <w:p w:rsidR="0066610B" w:rsidRPr="00AF1E0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41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</w:tr>
    </w:tbl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6. Закон всемирного тяготения</w:t>
      </w:r>
    </w:p>
    <w:p w:rsidR="0066610B" w:rsidRPr="00EE5816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Спутник обращается вокруг  Земли по круговой орбите на высоте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33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скоростью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21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Период обращения спутника равен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1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Радиус Земли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ускорение свободного падения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известными. Сделать чертёж и найти величины, обозначенные в таблице вариантов  вопросительным знаком.</w:t>
      </w: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Проверить, выполняется  ли третий закон Кеплера. 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25"/>
        <w:gridCol w:w="870"/>
        <w:gridCol w:w="870"/>
        <w:gridCol w:w="870"/>
        <w:gridCol w:w="870"/>
        <w:gridCol w:w="872"/>
        <w:gridCol w:w="872"/>
        <w:gridCol w:w="872"/>
        <w:gridCol w:w="872"/>
        <w:gridCol w:w="872"/>
        <w:gridCol w:w="873"/>
      </w:tblGrid>
      <w:tr w:rsidR="0066610B" w:rsidTr="00692A59">
        <w:trPr>
          <w:trHeight w:val="345"/>
        </w:trPr>
        <w:tc>
          <w:tcPr>
            <w:tcW w:w="1425" w:type="dxa"/>
            <w:vMerge w:val="restart"/>
          </w:tcPr>
          <w:p w:rsidR="0066610B" w:rsidRPr="0071652A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8713" w:type="dxa"/>
            <w:gridSpan w:val="10"/>
          </w:tcPr>
          <w:p w:rsidR="0066610B" w:rsidRPr="0071652A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66610B" w:rsidTr="00692A59">
        <w:trPr>
          <w:trHeight w:val="210"/>
        </w:trPr>
        <w:tc>
          <w:tcPr>
            <w:tcW w:w="1425" w:type="dxa"/>
            <w:vMerge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3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610B" w:rsidTr="00692A59">
        <w:tc>
          <w:tcPr>
            <w:tcW w:w="1425" w:type="dxa"/>
          </w:tcPr>
          <w:p w:rsidR="0066610B" w:rsidRPr="009422E4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км/с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3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</w:tr>
      <w:tr w:rsidR="0066610B" w:rsidTr="00692A59">
        <w:tc>
          <w:tcPr>
            <w:tcW w:w="1425" w:type="dxa"/>
          </w:tcPr>
          <w:p w:rsidR="0066610B" w:rsidRPr="009422E4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3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142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Т, ч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0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7. Динамика вращательного движения</w:t>
      </w:r>
    </w:p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блок в виде сплошного диска радиусом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перекинута невесомая и нерастяжимая нить, к концам которой подвешены грузы массами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C4B8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C4B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31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Грузы приходят в движение без проскальзывания нити по блоку с ускорением а, а блок начинает вращаться с угловым ускорением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ε</w:t>
      </w:r>
      <w:r w:rsidRPr="004D31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время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момента начала движения грузы перемещаются на расстояние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, блок при этом делает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оборотов. Силы натяжения нити, действующие на каждый из грузов, равны 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момент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инерции блока равен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4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Сделать чертёж и найти величины, обозначенные в таблице вариантов  вопросительным знаком.</w:t>
      </w: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25"/>
        <w:gridCol w:w="846"/>
        <w:gridCol w:w="846"/>
        <w:gridCol w:w="847"/>
        <w:gridCol w:w="846"/>
        <w:gridCol w:w="847"/>
        <w:gridCol w:w="846"/>
        <w:gridCol w:w="846"/>
        <w:gridCol w:w="847"/>
        <w:gridCol w:w="846"/>
        <w:gridCol w:w="847"/>
      </w:tblGrid>
      <w:tr w:rsidR="0066610B" w:rsidTr="00692A59">
        <w:tc>
          <w:tcPr>
            <w:tcW w:w="0" w:type="auto"/>
            <w:vMerge w:val="restar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610B" w:rsidRPr="00551FFD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8464" w:type="dxa"/>
            <w:gridSpan w:val="10"/>
          </w:tcPr>
          <w:p w:rsidR="0066610B" w:rsidRPr="00551FFD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66610B" w:rsidTr="00692A59">
        <w:tc>
          <w:tcPr>
            <w:tcW w:w="0" w:type="auto"/>
            <w:vMerge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610B" w:rsidTr="00692A59">
        <w:tc>
          <w:tcPr>
            <w:tcW w:w="0" w:type="auto"/>
          </w:tcPr>
          <w:p w:rsidR="0066610B" w:rsidRPr="0042462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t, c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610B" w:rsidTr="00692A59">
        <w:tc>
          <w:tcPr>
            <w:tcW w:w="0" w:type="auto"/>
          </w:tcPr>
          <w:p w:rsidR="0066610B" w:rsidRPr="000B50A2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кг∙м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Pr="00323C78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66610B" w:rsidRPr="000B50A2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846" w:type="dxa"/>
          </w:tcPr>
          <w:p w:rsidR="0066610B" w:rsidRPr="000B50A2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846" w:type="dxa"/>
          </w:tcPr>
          <w:p w:rsidR="0066610B" w:rsidRPr="000B50A2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0,01</w:t>
            </w:r>
          </w:p>
        </w:tc>
        <w:tc>
          <w:tcPr>
            <w:tcW w:w="847" w:type="dxa"/>
          </w:tcPr>
          <w:p w:rsidR="0066610B" w:rsidRPr="00D33A5D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Pr="000B50A2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0,02</w:t>
            </w:r>
          </w:p>
        </w:tc>
        <w:tc>
          <w:tcPr>
            <w:tcW w:w="847" w:type="dxa"/>
          </w:tcPr>
          <w:p w:rsidR="0066610B" w:rsidRPr="000B50A2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0,04</w:t>
            </w:r>
          </w:p>
        </w:tc>
      </w:tr>
    </w:tbl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8. Законы сохранения момента импульса и энергии</w:t>
      </w:r>
    </w:p>
    <w:p w:rsidR="0066610B" w:rsidRPr="0037421D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Стержень длиной ℓ и массой М может свободно (без трения) вращаться вокруг горизонтальной оси, проходящей через его верхний конец. В нижний конец стержня попадает горизонтально летящая со скоростью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пуля и застревает в нем, в результате чего стержень отклоняется на угол α. Масса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пули много меньше массы стержня. Сделать чертёж и найти величины, обозначенные в таблице вариантов  вопросительным знаком.</w:t>
      </w: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25"/>
        <w:gridCol w:w="846"/>
        <w:gridCol w:w="846"/>
        <w:gridCol w:w="847"/>
        <w:gridCol w:w="846"/>
        <w:gridCol w:w="847"/>
        <w:gridCol w:w="846"/>
        <w:gridCol w:w="846"/>
        <w:gridCol w:w="847"/>
        <w:gridCol w:w="846"/>
        <w:gridCol w:w="847"/>
      </w:tblGrid>
      <w:tr w:rsidR="0066610B" w:rsidTr="00692A59">
        <w:tc>
          <w:tcPr>
            <w:tcW w:w="0" w:type="auto"/>
            <w:vMerge w:val="restart"/>
          </w:tcPr>
          <w:p w:rsidR="0066610B" w:rsidRDefault="0066610B" w:rsidP="0069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66610B" w:rsidRPr="007A1DA0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8464" w:type="dxa"/>
            <w:gridSpan w:val="10"/>
          </w:tcPr>
          <w:p w:rsidR="0066610B" w:rsidRPr="00D944A7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66610B" w:rsidTr="00692A59">
        <w:tc>
          <w:tcPr>
            <w:tcW w:w="0" w:type="auto"/>
            <w:vMerge/>
          </w:tcPr>
          <w:p w:rsidR="0066610B" w:rsidRDefault="0066610B" w:rsidP="00692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610B" w:rsidTr="00692A59">
        <w:tc>
          <w:tcPr>
            <w:tcW w:w="0" w:type="auto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М, кг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610B" w:rsidTr="00692A59">
        <w:tc>
          <w:tcPr>
            <w:tcW w:w="0" w:type="auto"/>
          </w:tcPr>
          <w:p w:rsidR="0066610B" w:rsidRPr="006D3F7A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ℓ,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6610B" w:rsidTr="00692A59">
        <w:tc>
          <w:tcPr>
            <w:tcW w:w="0" w:type="auto"/>
          </w:tcPr>
          <w:p w:rsidR="0066610B" w:rsidRPr="006D3F7A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610B" w:rsidTr="00692A59">
        <w:tc>
          <w:tcPr>
            <w:tcW w:w="0" w:type="auto"/>
          </w:tcPr>
          <w:p w:rsidR="0066610B" w:rsidRPr="006D3F7A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66610B" w:rsidTr="00692A59">
        <w:tc>
          <w:tcPr>
            <w:tcW w:w="0" w:type="auto"/>
          </w:tcPr>
          <w:p w:rsidR="0066610B" w:rsidRPr="006D3F7A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9. Закон сохранения момента импульса</w:t>
      </w:r>
    </w:p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горизонтально расположенном диске радиусом</w:t>
      </w:r>
      <w:r w:rsidRPr="0022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и массой М, способным свободно вращаться вокруг вертикальной оси, проложены по окружности радиуса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2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рельсы. На них поставили вагончик с электродвигателем массой</w:t>
      </w:r>
      <w:r w:rsidRPr="000C6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, который начал двигаться со скоростью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C6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относительно рельсов, в результате чего диск пришёл во вращение  с угловой скоростью ω</w:t>
      </w:r>
      <w:r w:rsidRPr="000C6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Сделать чертёж и найти величину, обозначенную в таблице вариантов  вопросительным знаком.</w:t>
      </w:r>
    </w:p>
    <w:tbl>
      <w:tblPr>
        <w:tblStyle w:val="a3"/>
        <w:tblW w:w="5000" w:type="pct"/>
        <w:tblInd w:w="-567" w:type="dxa"/>
        <w:tblLook w:val="04A0" w:firstRow="1" w:lastRow="0" w:firstColumn="1" w:lastColumn="0" w:noHBand="0" w:noVBand="1"/>
      </w:tblPr>
      <w:tblGrid>
        <w:gridCol w:w="1425"/>
        <w:gridCol w:w="813"/>
        <w:gridCol w:w="819"/>
        <w:gridCol w:w="817"/>
        <w:gridCol w:w="813"/>
        <w:gridCol w:w="813"/>
        <w:gridCol w:w="813"/>
        <w:gridCol w:w="814"/>
        <w:gridCol w:w="814"/>
        <w:gridCol w:w="814"/>
        <w:gridCol w:w="816"/>
      </w:tblGrid>
      <w:tr w:rsidR="0066610B" w:rsidTr="00692A59">
        <w:tc>
          <w:tcPr>
            <w:tcW w:w="454" w:type="pct"/>
            <w:vMerge w:val="restar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610B" w:rsidRPr="00C13304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величина</w:t>
            </w:r>
          </w:p>
        </w:tc>
        <w:tc>
          <w:tcPr>
            <w:tcW w:w="4546" w:type="pct"/>
            <w:gridSpan w:val="10"/>
          </w:tcPr>
          <w:p w:rsidR="0066610B" w:rsidRPr="00C13304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</w:t>
            </w:r>
          </w:p>
        </w:tc>
      </w:tr>
      <w:tr w:rsidR="0066610B" w:rsidTr="00692A59">
        <w:tc>
          <w:tcPr>
            <w:tcW w:w="454" w:type="pct"/>
            <w:vMerge/>
          </w:tcPr>
          <w:p w:rsidR="0066610B" w:rsidRDefault="0066610B" w:rsidP="00692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610B" w:rsidTr="00692A59"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М, кг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610B" w:rsidTr="00692A59">
        <w:tc>
          <w:tcPr>
            <w:tcW w:w="454" w:type="pct"/>
          </w:tcPr>
          <w:p w:rsidR="0066610B" w:rsidRPr="003F79E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6610B" w:rsidTr="00692A59">
        <w:tc>
          <w:tcPr>
            <w:tcW w:w="454" w:type="pct"/>
          </w:tcPr>
          <w:p w:rsidR="0066610B" w:rsidRPr="003F79E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454" w:type="pct"/>
          </w:tcPr>
          <w:p w:rsidR="0066610B" w:rsidRPr="003F79E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6610B" w:rsidTr="00692A59">
        <w:tc>
          <w:tcPr>
            <w:tcW w:w="454" w:type="pct"/>
          </w:tcPr>
          <w:p w:rsidR="0066610B" w:rsidRPr="003F79E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6610B" w:rsidTr="00692A59">
        <w:tc>
          <w:tcPr>
            <w:tcW w:w="454" w:type="pct"/>
          </w:tcPr>
          <w:p w:rsidR="0066610B" w:rsidRPr="003F79E7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7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456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54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55" w:type="pct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10B" w:rsidRDefault="0066610B" w:rsidP="0066610B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10. Свободные механические колебания</w:t>
      </w:r>
    </w:p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Шарик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= 40 г подвешен на невесомой  нерастяжимой нити длиной</w:t>
      </w:r>
      <w:r w:rsidRPr="00BE0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ℓ</w:t>
      </w:r>
      <w:r w:rsidRPr="00BE0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Найти полную энергию маятника, величину возвращающей силы в начальный момент времени, а также величину, обозначенную в таблице вариантов  вопросительным знаком (Т – период колебаний маятника). Составить уравнение колебаний данного математического маятника α</w:t>
      </w:r>
      <w:r w:rsidRPr="00BA4CF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4C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4CF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где α – угол отклонения маятника,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время. Сделать чертёж для начального момента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0. Начальные условия: 1) шарик отклонили на угол 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и отпустили; 2) шарик находился в положении равновесия и ему сообщили горизонтальную скорость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; 3) шарик отклонили на угол 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и сообщили ему скорость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, направленную перпендикулярно нити в сторону положения равновесия.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6610B" w:rsidTr="00692A59">
        <w:tc>
          <w:tcPr>
            <w:tcW w:w="1595" w:type="dxa"/>
          </w:tcPr>
          <w:p w:rsidR="0066610B" w:rsidRPr="0052692E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</w:p>
          <w:p w:rsidR="0066610B" w:rsidRPr="0052692E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595" w:type="dxa"/>
          </w:tcPr>
          <w:p w:rsidR="0066610B" w:rsidRPr="0052692E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град.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ℓ,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Т, с</w:t>
            </w:r>
          </w:p>
        </w:tc>
        <w:tc>
          <w:tcPr>
            <w:tcW w:w="1596" w:type="dxa"/>
          </w:tcPr>
          <w:p w:rsidR="0066610B" w:rsidRPr="00B9003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</w:tr>
      <w:tr w:rsidR="0066610B" w:rsidTr="00692A59"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0B" w:rsidTr="00692A59"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66610B" w:rsidTr="00692A59"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66610B" w:rsidTr="00692A59"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9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66610B" w:rsidTr="00692A59"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95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</w:tbl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610B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Идеальный горизонтальный пружинный маятник совершает гармонические колебания. Масса груза равна</w:t>
      </w:r>
      <w:r w:rsidRPr="004F0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, жёсткость пружины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F0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амплитуда колебаний А. В момент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смещение груза от положения равновесия равно 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скорость</w:t>
      </w:r>
      <w:r w:rsidRPr="004F0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ускорение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</m:t>
        </m:r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0 означает, что ускорение направлено противоположно скорости</w:t>
      </w:r>
      <w:r>
        <w:rPr>
          <w:rFonts w:ascii="Times New Roman" w:hAnsi="Times New Roman" w:cs="Times New Roman"/>
          <w:sz w:val="28"/>
          <w:szCs w:val="28"/>
        </w:rPr>
        <w:t xml:space="preserve">). Найти период колебаний, полную энергию колебаний, а также величины, обозначенные в таблице вариантов  вопросительным знаком,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оставить уравнение колебаний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F036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F03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F036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время.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7"/>
        <w:gridCol w:w="1268"/>
        <w:gridCol w:w="1268"/>
      </w:tblGrid>
      <w:tr w:rsidR="0066610B" w:rsidTr="00692A59">
        <w:tc>
          <w:tcPr>
            <w:tcW w:w="1267" w:type="dxa"/>
          </w:tcPr>
          <w:p w:rsidR="0066610B" w:rsidRPr="002A3758" w:rsidRDefault="0066610B" w:rsidP="0069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267" w:type="dxa"/>
          </w:tcPr>
          <w:p w:rsidR="0066610B" w:rsidRPr="00E97B4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267" w:type="dxa"/>
          </w:tcPr>
          <w:p w:rsidR="0066610B" w:rsidRPr="00E97B4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Н/м</w:t>
            </w:r>
          </w:p>
        </w:tc>
        <w:tc>
          <w:tcPr>
            <w:tcW w:w="1267" w:type="dxa"/>
          </w:tcPr>
          <w:p w:rsidR="0066610B" w:rsidRPr="00E97B4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1267" w:type="dxa"/>
          </w:tcPr>
          <w:p w:rsidR="0066610B" w:rsidRPr="00E97B4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1267" w:type="dxa"/>
          </w:tcPr>
          <w:p w:rsidR="0066610B" w:rsidRPr="00E97B4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см/с</w:t>
            </w:r>
          </w:p>
        </w:tc>
        <w:tc>
          <w:tcPr>
            <w:tcW w:w="1268" w:type="dxa"/>
          </w:tcPr>
          <w:p w:rsidR="0066610B" w:rsidRPr="00E97B45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см/с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66610B" w:rsidTr="00692A59"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-80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-64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610B" w:rsidTr="00692A59"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6610B" w:rsidTr="00692A59"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66610B" w:rsidRDefault="0066610B" w:rsidP="00692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66610B" w:rsidRPr="007F4AD3" w:rsidRDefault="0066610B" w:rsidP="0066610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27AE" w:rsidRDefault="005D27AE">
      <w:bookmarkStart w:id="0" w:name="_GoBack"/>
      <w:bookmarkEnd w:id="0"/>
    </w:p>
    <w:sectPr w:rsidR="005D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66"/>
    <w:rsid w:val="005D27AE"/>
    <w:rsid w:val="0066610B"/>
    <w:rsid w:val="00F8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2020-12-04T06:12:00Z</dcterms:created>
  <dcterms:modified xsi:type="dcterms:W3CDTF">2020-12-04T06:19:00Z</dcterms:modified>
</cp:coreProperties>
</file>