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35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0A0C35">
        <w:rPr>
          <w:rFonts w:ascii="Times New Roman" w:hAnsi="Times New Roman" w:cs="Times New Roman"/>
          <w:b/>
          <w:sz w:val="28"/>
          <w:szCs w:val="28"/>
        </w:rPr>
        <w:t>7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708" w:rsidRPr="00FC00BC" w:rsidRDefault="00474696" w:rsidP="00FC00B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00BC">
        <w:rPr>
          <w:b/>
          <w:sz w:val="28"/>
          <w:szCs w:val="28"/>
        </w:rPr>
        <w:t>Оптические цифровые ТК системы</w:t>
      </w:r>
      <w:r w:rsidR="00DF22ED" w:rsidRPr="00FC00BC">
        <w:rPr>
          <w:b/>
          <w:sz w:val="28"/>
          <w:szCs w:val="28"/>
        </w:rPr>
        <w:t xml:space="preserve">. </w:t>
      </w:r>
      <w:r w:rsidRPr="00FC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F69" w:rsidRPr="00FC00BC"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505F85">
        <w:rPr>
          <w:rFonts w:ascii="Times New Roman" w:hAnsi="Times New Roman" w:cs="Times New Roman"/>
          <w:b/>
          <w:sz w:val="28"/>
          <w:szCs w:val="28"/>
        </w:rPr>
        <w:t>30</w:t>
      </w:r>
      <w:r w:rsidR="006A0AA5" w:rsidRPr="00FC00BC">
        <w:rPr>
          <w:rFonts w:ascii="Times New Roman" w:hAnsi="Times New Roman" w:cs="Times New Roman"/>
          <w:b/>
          <w:sz w:val="28"/>
          <w:szCs w:val="28"/>
        </w:rPr>
        <w:t>.1</w:t>
      </w:r>
      <w:r w:rsidR="00016F3B" w:rsidRPr="00FC00BC">
        <w:rPr>
          <w:rFonts w:ascii="Times New Roman" w:hAnsi="Times New Roman" w:cs="Times New Roman"/>
          <w:b/>
          <w:sz w:val="28"/>
          <w:szCs w:val="28"/>
        </w:rPr>
        <w:t>2</w:t>
      </w:r>
      <w:r w:rsidR="000A0C35" w:rsidRPr="00FC00BC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C00BC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Pr="00C27D69" w:rsidRDefault="00F53708" w:rsidP="00FA3F6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05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011A2" w:rsidRPr="00340507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r w:rsidR="00C27D69">
        <w:rPr>
          <w:rFonts w:ascii="Times New Roman" w:hAnsi="Times New Roman" w:cs="Times New Roman"/>
          <w:b/>
          <w:sz w:val="28"/>
          <w:szCs w:val="28"/>
          <w:lang w:val="en-US"/>
        </w:rPr>
        <w:t>WDM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  <w:r w:rsidR="00340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C61AE8" w:rsidRPr="00FC00BC" w:rsidRDefault="001011A2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/>
          <w:sz w:val="28"/>
          <w:szCs w:val="28"/>
        </w:rPr>
        <w:t xml:space="preserve"> </w:t>
      </w:r>
      <w:r w:rsidR="00B63F8E" w:rsidRPr="00FC00BC">
        <w:rPr>
          <w:rFonts w:ascii="Times New Roman" w:hAnsi="Times New Roman"/>
          <w:sz w:val="28"/>
          <w:szCs w:val="28"/>
        </w:rPr>
        <w:t xml:space="preserve">Назначение </w:t>
      </w:r>
      <w:r w:rsidR="00C27D69" w:rsidRPr="00C27D69">
        <w:rPr>
          <w:rFonts w:ascii="Times New Roman" w:hAnsi="Times New Roman"/>
          <w:sz w:val="28"/>
          <w:szCs w:val="28"/>
        </w:rPr>
        <w:t xml:space="preserve"> </w:t>
      </w:r>
      <w:r w:rsidR="00C27D69">
        <w:rPr>
          <w:rFonts w:ascii="Times New Roman" w:hAnsi="Times New Roman"/>
          <w:sz w:val="28"/>
          <w:szCs w:val="28"/>
        </w:rPr>
        <w:t xml:space="preserve">и особенности систем </w:t>
      </w:r>
      <w:r w:rsidR="00C27D69">
        <w:rPr>
          <w:rFonts w:ascii="Times New Roman" w:hAnsi="Times New Roman"/>
          <w:sz w:val="28"/>
          <w:szCs w:val="28"/>
          <w:lang w:val="en-US"/>
        </w:rPr>
        <w:t>WDM</w:t>
      </w:r>
      <w:r w:rsidR="00C27D69">
        <w:rPr>
          <w:rFonts w:ascii="Times New Roman" w:hAnsi="Times New Roman"/>
          <w:sz w:val="28"/>
          <w:szCs w:val="28"/>
        </w:rPr>
        <w:t>.</w:t>
      </w:r>
    </w:p>
    <w:p w:rsidR="00B63F8E" w:rsidRPr="00FC00BC" w:rsidRDefault="00C27D69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Блок-схема </w:t>
      </w:r>
      <w:r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WDM</w:t>
      </w:r>
      <w:r>
        <w:rPr>
          <w:rFonts w:ascii="Times New Roman" w:hAnsi="Times New Roman"/>
          <w:sz w:val="28"/>
          <w:szCs w:val="28"/>
        </w:rPr>
        <w:t>.</w:t>
      </w:r>
    </w:p>
    <w:p w:rsidR="00C27D69" w:rsidRPr="00C27D69" w:rsidRDefault="00C27D69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C27D69">
        <w:rPr>
          <w:rFonts w:ascii="Times New Roman" w:hAnsi="Times New Roman"/>
          <w:sz w:val="28"/>
          <w:szCs w:val="28"/>
        </w:rPr>
        <w:t xml:space="preserve">Классификация </w:t>
      </w:r>
      <w:r w:rsidRPr="00C27D69">
        <w:rPr>
          <w:rFonts w:ascii="Times New Roman" w:hAnsi="Times New Roman"/>
          <w:sz w:val="28"/>
          <w:szCs w:val="28"/>
        </w:rPr>
        <w:t xml:space="preserve">систем </w:t>
      </w:r>
      <w:r w:rsidRPr="00C27D69">
        <w:rPr>
          <w:rFonts w:ascii="Times New Roman" w:hAnsi="Times New Roman"/>
          <w:sz w:val="28"/>
          <w:szCs w:val="28"/>
          <w:lang w:val="en-US"/>
        </w:rPr>
        <w:t>WDM</w:t>
      </w:r>
      <w:r w:rsidRPr="00C27D69">
        <w:rPr>
          <w:rFonts w:ascii="Times New Roman" w:hAnsi="Times New Roman"/>
          <w:sz w:val="28"/>
          <w:szCs w:val="28"/>
        </w:rPr>
        <w:t xml:space="preserve"> на основе канального плана</w:t>
      </w:r>
      <w:r w:rsidRPr="00C27D69">
        <w:rPr>
          <w:rFonts w:ascii="Times New Roman" w:hAnsi="Times New Roman"/>
          <w:sz w:val="28"/>
          <w:szCs w:val="28"/>
        </w:rPr>
        <w:t>.</w:t>
      </w:r>
    </w:p>
    <w:p w:rsidR="00CA2B3F" w:rsidRPr="00FC00BC" w:rsidRDefault="00C27D69" w:rsidP="00C27D69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Технологии и схемы реализации мультиплексных модулей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WDM</w:t>
      </w:r>
      <w:r>
        <w:rPr>
          <w:rFonts w:ascii="Times New Roman" w:hAnsi="Times New Roman"/>
          <w:sz w:val="28"/>
          <w:szCs w:val="28"/>
        </w:rPr>
        <w:t>.</w:t>
      </w: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proofErr w:type="spellStart"/>
      <w:r w:rsidRPr="00C66E70">
        <w:rPr>
          <w:rFonts w:ascii="ArialMT" w:hAnsi="ArialMT" w:cs="ArialMT"/>
        </w:rPr>
        <w:t>Слепов</w:t>
      </w:r>
      <w:proofErr w:type="spellEnd"/>
      <w:r w:rsidRPr="00C66E70">
        <w:rPr>
          <w:rFonts w:ascii="ArialMT" w:hAnsi="ArialMT" w:cs="ArialMT"/>
        </w:rPr>
        <w:t xml:space="preserve"> Н. </w:t>
      </w:r>
      <w:proofErr w:type="spellStart"/>
      <w:r w:rsidRPr="00C66E70">
        <w:rPr>
          <w:rFonts w:ascii="ArialMT" w:hAnsi="ArialMT" w:cs="ArialMT"/>
        </w:rPr>
        <w:t>Н.Современные</w:t>
      </w:r>
      <w:proofErr w:type="spellEnd"/>
      <w:r w:rsidRPr="00C66E70">
        <w:rPr>
          <w:rFonts w:ascii="ArialMT" w:hAnsi="ArialMT" w:cs="ArialMT"/>
        </w:rPr>
        <w:t xml:space="preserve"> технологии </w:t>
      </w:r>
      <w:proofErr w:type="gramStart"/>
      <w:r w:rsidRPr="00C66E70">
        <w:rPr>
          <w:rFonts w:ascii="ArialMT" w:hAnsi="ArialMT" w:cs="ArialMT"/>
        </w:rPr>
        <w:t>цифровых</w:t>
      </w:r>
      <w:proofErr w:type="gramEnd"/>
      <w:r w:rsidRPr="00C66E70"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360"/>
        <w:jc w:val="both"/>
        <w:rPr>
          <w:rFonts w:ascii="Arial-BoldMT" w:hAnsi="Arial-BoldMT" w:cs="Arial-BoldMT"/>
          <w:b/>
          <w:bCs/>
        </w:rPr>
      </w:pPr>
      <w:r w:rsidRPr="00C66E70">
        <w:rPr>
          <w:rFonts w:ascii="ArialMT" w:hAnsi="ArialMT" w:cs="ArialMT"/>
        </w:rPr>
        <w:t>Радио и связь, 2000. - 468с</w:t>
      </w:r>
      <w:r w:rsidRPr="00C66E70">
        <w:rPr>
          <w:color w:val="000000"/>
          <w:spacing w:val="-11"/>
          <w:w w:val="105"/>
          <w:sz w:val="28"/>
          <w:szCs w:val="28"/>
        </w:rPr>
        <w:t xml:space="preserve"> 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66E70">
        <w:rPr>
          <w:rFonts w:ascii="ArialMT" w:hAnsi="ArialMT" w:cs="ArialMT"/>
        </w:rPr>
        <w:t xml:space="preserve"> </w:t>
      </w:r>
      <w:proofErr w:type="spellStart"/>
      <w:r w:rsidRPr="00C66E70">
        <w:rPr>
          <w:rFonts w:ascii="ArialMT" w:hAnsi="ArialMT" w:cs="ArialMT"/>
        </w:rPr>
        <w:t>Крухмалев</w:t>
      </w:r>
      <w:proofErr w:type="spellEnd"/>
      <w:r w:rsidRPr="00C66E70">
        <w:rPr>
          <w:rFonts w:ascii="ArialMT" w:hAnsi="ArialMT" w:cs="ArialMT"/>
        </w:rPr>
        <w:t xml:space="preserve"> В.В. Основы построения телекоммуникационных сетей и систем: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учебник/</w:t>
      </w:r>
      <w:proofErr w:type="spellStart"/>
      <w:r>
        <w:rPr>
          <w:rFonts w:ascii="ArialMT" w:hAnsi="ArialMT" w:cs="ArialMT"/>
        </w:rPr>
        <w:t>В.В.Крухмале</w:t>
      </w:r>
      <w:proofErr w:type="gramStart"/>
      <w:r>
        <w:rPr>
          <w:rFonts w:ascii="ArialMT" w:hAnsi="ArialMT" w:cs="ArialMT"/>
        </w:rPr>
        <w:t>в</w:t>
      </w:r>
      <w:proofErr w:type="spellEnd"/>
      <w:r>
        <w:rPr>
          <w:rFonts w:ascii="ArialMT" w:hAnsi="ArialMT" w:cs="ArialMT"/>
        </w:rPr>
        <w:t>(</w:t>
      </w:r>
      <w:proofErr w:type="gramEnd"/>
      <w:r>
        <w:rPr>
          <w:rFonts w:ascii="ArialMT" w:hAnsi="ArialMT" w:cs="ArialMT"/>
        </w:rPr>
        <w:t>и др.). – Москва: Горячая линия – Телеком, 2004. – 510с.: ил. 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25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В.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Н. </w:t>
      </w:r>
      <w:proofErr w:type="spellStart"/>
      <w:r>
        <w:rPr>
          <w:rFonts w:ascii="ArialMT" w:hAnsi="ArialMT" w:cs="ArialMT"/>
        </w:rPr>
        <w:t>Н.Современные</w:t>
      </w:r>
      <w:proofErr w:type="spellEnd"/>
      <w:r>
        <w:rPr>
          <w:rFonts w:ascii="ArialMT" w:hAnsi="ArialMT" w:cs="ArialMT"/>
        </w:rPr>
        <w:t xml:space="preserve"> технологии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Радио и связь, 2000. - 468с. 15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>, В.В. Цифровые системы передачи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/ В. В.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Н. Гордиенко, А. Д. </w:t>
      </w:r>
      <w:proofErr w:type="spellStart"/>
      <w:r>
        <w:rPr>
          <w:rFonts w:ascii="ArialMT" w:hAnsi="ArialMT" w:cs="ArialMT"/>
        </w:rPr>
        <w:t>Моченов</w:t>
      </w:r>
      <w:proofErr w:type="spellEnd"/>
      <w:r>
        <w:rPr>
          <w:rFonts w:ascii="ArialMT" w:hAnsi="ArialMT" w:cs="ArialMT"/>
        </w:rPr>
        <w:t xml:space="preserve">; - </w:t>
      </w:r>
      <w:proofErr w:type="spellStart"/>
      <w:r>
        <w:rPr>
          <w:rFonts w:ascii="ArialMT" w:hAnsi="ArialMT" w:cs="ArialMT"/>
        </w:rPr>
        <w:t>Moscow</w:t>
      </w:r>
      <w:proofErr w:type="spellEnd"/>
      <w:r>
        <w:rPr>
          <w:rFonts w:ascii="ArialMT" w:hAnsi="ArialMT" w:cs="ArialMT"/>
        </w:rPr>
        <w:t xml:space="preserve"> :Горячая линия - Телеком, 2012. - . - </w:t>
      </w:r>
      <w:proofErr w:type="gramStart"/>
      <w:r>
        <w:rPr>
          <w:rFonts w:ascii="ArialMT" w:hAnsi="ArialMT" w:cs="ArialMT"/>
        </w:rPr>
        <w:t>Цифровые системы передачи [Электронный</w:t>
      </w:r>
      <w:proofErr w:type="gramEnd"/>
    </w:p>
    <w:p w:rsidR="00C66E70" w:rsidRPr="006A0AA5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ресурс]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2.Свешников, И.В. Технологии современных оптических сетей связи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И. В. Свешников, Л. В. Ковалевская.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, 2014. - 130 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978-5-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9293-1245-8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130-00. Ссылка доступа: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http://mpro.zabgu.ru/ProtectedView/Book/ViewBook/312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Проектирование и техническая эксплуатация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телекоммуникационных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систем и сетей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особие/ Алексеев Е. Б. [и др.]; под ред. В.Н. Гордиенко, М.С.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Тверецкого</w:t>
      </w:r>
      <w:proofErr w:type="spellEnd"/>
      <w:r>
        <w:rPr>
          <w:rFonts w:ascii="ArialMT" w:hAnsi="ArialMT" w:cs="ArialMT"/>
        </w:rPr>
        <w:t>. - Москва: Горячая линия-Телеком, 2008. - 392 с.: ил. - 15</w:t>
      </w:r>
    </w:p>
    <w:p w:rsidR="001257DC" w:rsidRPr="00C66E70" w:rsidRDefault="00C66E70" w:rsidP="00C66E70">
      <w:p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BE5494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Дистанционные занятия по расписанию проводятся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85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</w:p>
    <w:p w:rsidR="00BE5494" w:rsidRPr="00C8549A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 w:rsidRPr="00C8549A">
        <w:rPr>
          <w:rFonts w:ascii="Times New Roman" w:hAnsi="Times New Roman" w:cs="Times New Roman"/>
          <w:b/>
          <w:sz w:val="24"/>
          <w:szCs w:val="24"/>
        </w:rPr>
        <w:t>https://join.skype.com/VK2QKLR8xFBI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3405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1B61" w:rsidRDefault="00E41B61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C27D69" w:rsidRPr="00E41B61" w:rsidRDefault="00C27D69" w:rsidP="00F5370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41B61">
        <w:rPr>
          <w:rFonts w:ascii="Times New Roman" w:hAnsi="Times New Roman" w:cs="Times New Roman"/>
          <w:b/>
          <w:i/>
          <w:sz w:val="24"/>
          <w:szCs w:val="24"/>
        </w:rPr>
        <w:t>Зачет ставится по результатам ответов на вопросы в режиме ВКС</w:t>
      </w:r>
      <w:r w:rsidR="00E41B61" w:rsidRPr="00E41B61">
        <w:rPr>
          <w:rFonts w:ascii="Times New Roman" w:hAnsi="Times New Roman" w:cs="Times New Roman"/>
          <w:b/>
          <w:i/>
          <w:sz w:val="24"/>
          <w:szCs w:val="24"/>
        </w:rPr>
        <w:t>, а также по выполненным заданиям в ЛК.</w:t>
      </w:r>
      <w:bookmarkStart w:id="0" w:name="_GoBack"/>
      <w:bookmarkEnd w:id="0"/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C27D69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 w:rsidR="00340507">
        <w:rPr>
          <w:rFonts w:ascii="Times New Roman" w:hAnsi="Times New Roman" w:cs="Times New Roman"/>
          <w:sz w:val="24"/>
          <w:szCs w:val="24"/>
        </w:rPr>
        <w:t>1</w:t>
      </w:r>
      <w:r w:rsidR="006425CA">
        <w:rPr>
          <w:rFonts w:ascii="Times New Roman" w:hAnsi="Times New Roman" w:cs="Times New Roman"/>
          <w:sz w:val="24"/>
          <w:szCs w:val="24"/>
        </w:rPr>
        <w:t>2</w:t>
      </w:r>
      <w:r w:rsidR="0034050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</w:t>
      </w:r>
      <w:r w:rsidR="00340507">
        <w:rPr>
          <w:rFonts w:ascii="Times New Roman" w:hAnsi="Times New Roman" w:cs="Times New Roman"/>
          <w:sz w:val="24"/>
          <w:szCs w:val="24"/>
        </w:rPr>
        <w:t>20.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4FF47A7A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2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16F3B"/>
    <w:rsid w:val="0005651B"/>
    <w:rsid w:val="000A0C35"/>
    <w:rsid w:val="000B3390"/>
    <w:rsid w:val="000B76AC"/>
    <w:rsid w:val="001011A2"/>
    <w:rsid w:val="001257DC"/>
    <w:rsid w:val="001509DE"/>
    <w:rsid w:val="001A3FE4"/>
    <w:rsid w:val="00261BFD"/>
    <w:rsid w:val="00297634"/>
    <w:rsid w:val="002C0BF5"/>
    <w:rsid w:val="002C1341"/>
    <w:rsid w:val="0033619D"/>
    <w:rsid w:val="00340507"/>
    <w:rsid w:val="00474696"/>
    <w:rsid w:val="004E2887"/>
    <w:rsid w:val="00505F85"/>
    <w:rsid w:val="0057482D"/>
    <w:rsid w:val="005A78C6"/>
    <w:rsid w:val="00604803"/>
    <w:rsid w:val="006425CA"/>
    <w:rsid w:val="006A0AA5"/>
    <w:rsid w:val="006E45C1"/>
    <w:rsid w:val="007058C2"/>
    <w:rsid w:val="007227F2"/>
    <w:rsid w:val="007332C1"/>
    <w:rsid w:val="0077662C"/>
    <w:rsid w:val="00780C1B"/>
    <w:rsid w:val="007A6221"/>
    <w:rsid w:val="008C374B"/>
    <w:rsid w:val="008E5730"/>
    <w:rsid w:val="009D1748"/>
    <w:rsid w:val="009E5EFF"/>
    <w:rsid w:val="00A1421E"/>
    <w:rsid w:val="00AA759A"/>
    <w:rsid w:val="00B04126"/>
    <w:rsid w:val="00B63F8E"/>
    <w:rsid w:val="00B838F7"/>
    <w:rsid w:val="00B90953"/>
    <w:rsid w:val="00BB51EC"/>
    <w:rsid w:val="00BE5494"/>
    <w:rsid w:val="00C25E66"/>
    <w:rsid w:val="00C27D69"/>
    <w:rsid w:val="00C61AE8"/>
    <w:rsid w:val="00C66E70"/>
    <w:rsid w:val="00CA2B3F"/>
    <w:rsid w:val="00D92A8E"/>
    <w:rsid w:val="00DF1FEC"/>
    <w:rsid w:val="00DF22ED"/>
    <w:rsid w:val="00E0473D"/>
    <w:rsid w:val="00E41B61"/>
    <w:rsid w:val="00F118D9"/>
    <w:rsid w:val="00F53708"/>
    <w:rsid w:val="00F67DBD"/>
    <w:rsid w:val="00FA3F69"/>
    <w:rsid w:val="00FA64C1"/>
    <w:rsid w:val="00FC00BC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ОЦ ТКС  30.12.20-Лекции-дистанц задания</vt:lpstr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 ТКС  30.12.20-Лекции-дистанц задания</dc:title>
  <dc:creator>Анатолий;Верхотуров АР</dc:creator>
  <cp:lastModifiedBy>User</cp:lastModifiedBy>
  <cp:revision>3</cp:revision>
  <dcterms:created xsi:type="dcterms:W3CDTF">2020-12-25T00:16:00Z</dcterms:created>
  <dcterms:modified xsi:type="dcterms:W3CDTF">2020-12-25T00:30:00Z</dcterms:modified>
</cp:coreProperties>
</file>