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Default="000A2583">
      <w:r>
        <w:t>Литература:  «Проектирование и техническая эксплуатация систем передачи» - Чита 2014 г. 29 стр. (24 стр.).</w:t>
      </w:r>
    </w:p>
    <w:p w:rsidR="000A2583" w:rsidRDefault="000A2583">
      <w:r>
        <w:t>Задания: Выполнить лабораторные работы № 3 – 6. Подготовить отчет.</w:t>
      </w:r>
    </w:p>
    <w:p w:rsidR="000A2583" w:rsidRPr="000A2583" w:rsidRDefault="000A2583"/>
    <w:sectPr w:rsidR="000A2583" w:rsidRPr="000A2583" w:rsidSect="00E2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2583"/>
    <w:rsid w:val="00031874"/>
    <w:rsid w:val="000A2583"/>
    <w:rsid w:val="00E26192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149</Characters>
  <Application>Microsoft Office Word</Application>
  <DocSecurity>0</DocSecurity>
  <Lines>1</Lines>
  <Paragraphs>1</Paragraphs>
  <ScaleCrop>false</ScaleCrop>
  <Company>CRTO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2020-11-13T05:41:00Z</dcterms:created>
  <dcterms:modified xsi:type="dcterms:W3CDTF">2020-11-13T05:49:00Z</dcterms:modified>
</cp:coreProperties>
</file>