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BC5" w:rsidRDefault="008E60D4" w:rsidP="00AD4A86">
      <w:r>
        <w:t xml:space="preserve">Вычислительная </w:t>
      </w:r>
      <w:r w:rsidR="001F1535">
        <w:t>техника и информационные технологии</w:t>
      </w:r>
    </w:p>
    <w:p w:rsidR="008E60D4" w:rsidRDefault="001F1535" w:rsidP="00AD4A86">
      <w:r>
        <w:t>Группа ТК 18</w:t>
      </w:r>
    </w:p>
    <w:p w:rsidR="008E60D4" w:rsidRDefault="008E60D4" w:rsidP="00AD4A86">
      <w:r>
        <w:t xml:space="preserve">Задание на </w:t>
      </w:r>
      <w:r w:rsidR="00BD5A93">
        <w:t>07</w:t>
      </w:r>
      <w:r>
        <w:t>.1</w:t>
      </w:r>
      <w:r w:rsidR="00BD5A93">
        <w:t>1</w:t>
      </w:r>
      <w:r>
        <w:t>.2020 г.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Рассмотреть и</w:t>
      </w:r>
      <w:r>
        <w:rPr>
          <w:rFonts w:ascii="ArialMT" w:hAnsi="ArialMT" w:cs="ArialMT"/>
        </w:rPr>
        <w:t>стори</w:t>
      </w:r>
      <w:r>
        <w:rPr>
          <w:rFonts w:ascii="ArialMT" w:hAnsi="ArialMT" w:cs="ArialMT"/>
        </w:rPr>
        <w:t>ю</w:t>
      </w:r>
      <w:bookmarkStart w:id="0" w:name="_GoBack"/>
      <w:bookmarkEnd w:id="0"/>
      <w:r>
        <w:rPr>
          <w:rFonts w:ascii="ArialMT" w:hAnsi="ArialMT" w:cs="ArialMT"/>
        </w:rPr>
        <w:t xml:space="preserve"> развития вычислительной техники.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Логические основы цифровой техники.</w:t>
      </w:r>
    </w:p>
    <w:p w:rsidR="00BD5A93" w:rsidRDefault="00BD5A93" w:rsidP="00BD5A93">
      <w:r>
        <w:rPr>
          <w:rFonts w:ascii="ArialMT" w:hAnsi="ArialMT" w:cs="ArialMT"/>
        </w:rPr>
        <w:t>Системы счисления. Логические функции.</w:t>
      </w:r>
    </w:p>
    <w:p w:rsidR="008E60D4" w:rsidRDefault="00BD5A93" w:rsidP="008E60D4">
      <w:pPr>
        <w:pStyle w:val="a9"/>
        <w:numPr>
          <w:ilvl w:val="0"/>
          <w:numId w:val="14"/>
        </w:numPr>
      </w:pPr>
      <w:r>
        <w:t xml:space="preserve">Почему в транзисторе один из </w:t>
      </w:r>
      <w:r>
        <w:rPr>
          <w:lang w:val="en-US"/>
        </w:rPr>
        <w:t>p</w:t>
      </w:r>
      <w:r w:rsidRPr="00BD5A93">
        <w:t>-</w:t>
      </w:r>
      <w:r>
        <w:rPr>
          <w:lang w:val="en-US"/>
        </w:rPr>
        <w:t>n</w:t>
      </w:r>
      <w:r w:rsidRPr="00BD5A93">
        <w:t xml:space="preserve"> </w:t>
      </w:r>
      <w:r>
        <w:t>переходов включается в прямом направлении, а другой в обратном</w:t>
      </w:r>
      <w:r w:rsidR="00E80514">
        <w:t>.</w:t>
      </w:r>
      <w:r>
        <w:t xml:space="preserve"> Каким образом транзисторы используются для работы в двоичной системе исчисления.</w:t>
      </w:r>
    </w:p>
    <w:p w:rsidR="008E60D4" w:rsidRDefault="00BD5A93" w:rsidP="008E60D4">
      <w:pPr>
        <w:pStyle w:val="a9"/>
        <w:numPr>
          <w:ilvl w:val="0"/>
          <w:numId w:val="14"/>
        </w:numPr>
      </w:pPr>
      <w:r>
        <w:t>Какие факторы сдерживают создание сверхбольших интегральных схем</w:t>
      </w:r>
      <w:r w:rsidR="008E60D4">
        <w:t>.</w:t>
      </w:r>
    </w:p>
    <w:p w:rsidR="008679C5" w:rsidRDefault="008679C5" w:rsidP="00BD5A93">
      <w:pPr>
        <w:ind w:left="360"/>
      </w:pPr>
    </w:p>
    <w:p w:rsidR="00BD5A93" w:rsidRDefault="00BD5A93" w:rsidP="00BD5A93">
      <w:pPr>
        <w:ind w:left="360"/>
      </w:pPr>
    </w:p>
    <w:p w:rsidR="00BD5A93" w:rsidRDefault="00BD5A93" w:rsidP="00BD5A93">
      <w:pPr>
        <w:ind w:left="360"/>
      </w:pP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У</w:t>
      </w:r>
      <w:r>
        <w:rPr>
          <w:rFonts w:ascii="Arial-BoldMT" w:hAnsi="Arial-BoldMT" w:cs="Arial-BoldMT"/>
          <w:b/>
          <w:bCs/>
        </w:rPr>
        <w:t>чебно-методическое и информационное обеспечение дисциплины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6.1. Основная литература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6.1.1. Печатные издания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Гаврилов М. В. Информатика и информационные технологии [Текст</w:t>
      </w:r>
      <w:proofErr w:type="gramStart"/>
      <w:r>
        <w:rPr>
          <w:rFonts w:ascii="ArialMT" w:hAnsi="ArialMT" w:cs="ArialMT"/>
        </w:rPr>
        <w:t>] :</w:t>
      </w:r>
      <w:proofErr w:type="gramEnd"/>
      <w:r>
        <w:rPr>
          <w:rFonts w:ascii="ArialMT" w:hAnsi="ArialMT" w:cs="ArialMT"/>
        </w:rPr>
        <w:t xml:space="preserve"> учебник для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бакалавров / М. В. Гаврилов, В. А. Климов. - 3-е изд., </w:t>
      </w:r>
      <w:proofErr w:type="spellStart"/>
      <w:r>
        <w:rPr>
          <w:rFonts w:ascii="ArialMT" w:hAnsi="ArialMT" w:cs="ArialMT"/>
        </w:rPr>
        <w:t>перераб</w:t>
      </w:r>
      <w:proofErr w:type="spellEnd"/>
      <w:r>
        <w:rPr>
          <w:rFonts w:ascii="ArialMT" w:hAnsi="ArialMT" w:cs="ArialMT"/>
        </w:rPr>
        <w:t xml:space="preserve">. и доп. - </w:t>
      </w:r>
      <w:proofErr w:type="gramStart"/>
      <w:r>
        <w:rPr>
          <w:rFonts w:ascii="ArialMT" w:hAnsi="ArialMT" w:cs="ArialMT"/>
        </w:rPr>
        <w:t>М. :</w:t>
      </w:r>
      <w:proofErr w:type="gram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Юрайт</w:t>
      </w:r>
      <w:proofErr w:type="spellEnd"/>
      <w:r>
        <w:rPr>
          <w:rFonts w:ascii="ArialMT" w:hAnsi="ArialMT" w:cs="ArialMT"/>
        </w:rPr>
        <w:t>,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2013. - 378 с. - (Бакалавр. Базовый курс). - ISBN 978-5-9916-2576-</w:t>
      </w:r>
      <w:proofErr w:type="gramStart"/>
      <w:r>
        <w:rPr>
          <w:rFonts w:ascii="ArialMT" w:hAnsi="ArialMT" w:cs="ArialMT"/>
        </w:rPr>
        <w:t>0 :</w:t>
      </w:r>
      <w:proofErr w:type="gramEnd"/>
      <w:r>
        <w:rPr>
          <w:rFonts w:ascii="ArialMT" w:hAnsi="ArialMT" w:cs="ArialMT"/>
        </w:rPr>
        <w:t xml:space="preserve"> 239,00.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 Введение в анализ информационных технологий: учебник для ВУЗов / В.А.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Сухомлин</w:t>
      </w:r>
      <w:proofErr w:type="spellEnd"/>
      <w:r>
        <w:rPr>
          <w:rFonts w:ascii="ArialMT" w:hAnsi="ArialMT" w:cs="ArialMT"/>
        </w:rPr>
        <w:t>– М.: Горячая линия – Телеком, 2008. – 432 с.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3. Советов Б. </w:t>
      </w:r>
      <w:proofErr w:type="spellStart"/>
      <w:r>
        <w:rPr>
          <w:rFonts w:ascii="ArialMT" w:hAnsi="ArialMT" w:cs="ArialMT"/>
        </w:rPr>
        <w:t>Я.Информационные</w:t>
      </w:r>
      <w:proofErr w:type="spellEnd"/>
      <w:r>
        <w:rPr>
          <w:rFonts w:ascii="ArialMT" w:hAnsi="ArialMT" w:cs="ArialMT"/>
        </w:rPr>
        <w:t xml:space="preserve"> технологии [Книга</w:t>
      </w:r>
      <w:proofErr w:type="gramStart"/>
      <w:r>
        <w:rPr>
          <w:rFonts w:ascii="ArialMT" w:hAnsi="ArialMT" w:cs="ArialMT"/>
        </w:rPr>
        <w:t>] :</w:t>
      </w:r>
      <w:proofErr w:type="gramEnd"/>
      <w:r>
        <w:rPr>
          <w:rFonts w:ascii="ArialMT" w:hAnsi="ArialMT" w:cs="ArialMT"/>
        </w:rPr>
        <w:t xml:space="preserve"> учебник для бакалавров / Б. Я.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Советов, В. В. </w:t>
      </w:r>
      <w:proofErr w:type="spellStart"/>
      <w:r>
        <w:rPr>
          <w:rFonts w:ascii="ArialMT" w:hAnsi="ArialMT" w:cs="ArialMT"/>
        </w:rPr>
        <w:t>Цехановский</w:t>
      </w:r>
      <w:proofErr w:type="spellEnd"/>
      <w:r>
        <w:rPr>
          <w:rFonts w:ascii="ArialMT" w:hAnsi="ArialMT" w:cs="ArialMT"/>
        </w:rPr>
        <w:t xml:space="preserve">. - 6-е изд. - </w:t>
      </w:r>
      <w:proofErr w:type="gramStart"/>
      <w:r>
        <w:rPr>
          <w:rFonts w:ascii="ArialMT" w:hAnsi="ArialMT" w:cs="ArialMT"/>
        </w:rPr>
        <w:t>М. :</w:t>
      </w:r>
      <w:proofErr w:type="gramEnd"/>
      <w:r>
        <w:rPr>
          <w:rFonts w:ascii="ArialMT" w:hAnsi="ArialMT" w:cs="ArialMT"/>
        </w:rPr>
        <w:t xml:space="preserve"> ЮРАЙТ, 2012. - 263 с. - (Бакалавр.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Базовый курс). - аб.уч.л.-25. - ISBN 978-5-9916201-6-</w:t>
      </w:r>
      <w:proofErr w:type="gramStart"/>
      <w:r>
        <w:rPr>
          <w:rFonts w:ascii="ArialMT" w:hAnsi="ArialMT" w:cs="ArialMT"/>
        </w:rPr>
        <w:t>1 :</w:t>
      </w:r>
      <w:proofErr w:type="gramEnd"/>
      <w:r>
        <w:rPr>
          <w:rFonts w:ascii="ArialMT" w:hAnsi="ArialMT" w:cs="ArialMT"/>
        </w:rPr>
        <w:t xml:space="preserve"> 199,00.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6.1.2. Издания из ЭБС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1. </w:t>
      </w:r>
      <w:proofErr w:type="spellStart"/>
      <w:r>
        <w:rPr>
          <w:rFonts w:ascii="ArialMT" w:hAnsi="ArialMT" w:cs="ArialMT"/>
        </w:rPr>
        <w:t>Пятибратов</w:t>
      </w:r>
      <w:proofErr w:type="spellEnd"/>
      <w:r>
        <w:rPr>
          <w:rFonts w:ascii="ArialMT" w:hAnsi="ArialMT" w:cs="ArialMT"/>
        </w:rPr>
        <w:t xml:space="preserve"> А.П. под ред., </w:t>
      </w:r>
      <w:proofErr w:type="spellStart"/>
      <w:r>
        <w:rPr>
          <w:rFonts w:ascii="ArialMT" w:hAnsi="ArialMT" w:cs="ArialMT"/>
        </w:rPr>
        <w:t>Гудыно</w:t>
      </w:r>
      <w:proofErr w:type="spellEnd"/>
      <w:r>
        <w:rPr>
          <w:rFonts w:ascii="ArialMT" w:hAnsi="ArialMT" w:cs="ArialMT"/>
        </w:rPr>
        <w:t xml:space="preserve"> Л.П., Кириченко А.А.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Вычислительные системы, сети и телекоммуникации (для бакалавров). - </w:t>
      </w:r>
      <w:proofErr w:type="gramStart"/>
      <w:r>
        <w:rPr>
          <w:rFonts w:ascii="ArialMT" w:hAnsi="ArialMT" w:cs="ArialMT"/>
        </w:rPr>
        <w:t>Москва :</w:t>
      </w:r>
      <w:proofErr w:type="gramEnd"/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КноРус</w:t>
      </w:r>
      <w:proofErr w:type="spellEnd"/>
      <w:r>
        <w:rPr>
          <w:rFonts w:ascii="ArialMT" w:hAnsi="ArialMT" w:cs="ArialMT"/>
        </w:rPr>
        <w:t>, 2017. - 372. - ISBN 978-5-406-01118-8 [Электронный ресурс]. Режим доступа: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http://www.book.ru/book/920283.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 Шевченко В.П.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Вычислительные системы, сети и телекоммуникации (для бакалавров). - </w:t>
      </w:r>
      <w:proofErr w:type="gramStart"/>
      <w:r>
        <w:rPr>
          <w:rFonts w:ascii="ArialMT" w:hAnsi="ArialMT" w:cs="ArialMT"/>
        </w:rPr>
        <w:t>Москва :</w:t>
      </w:r>
      <w:proofErr w:type="gramEnd"/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КноРус</w:t>
      </w:r>
      <w:proofErr w:type="spellEnd"/>
      <w:r>
        <w:rPr>
          <w:rFonts w:ascii="ArialMT" w:hAnsi="ArialMT" w:cs="ArialMT"/>
        </w:rPr>
        <w:t>, 2017. - 288. - ISBN 978-5-406-05575-5. [Электронный ресурс]. Режим доступа: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http://www.book.ru/book/920410.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6.2. Дополнительная литература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6.2.1. Печатные издания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Михеева Е. В.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Информационные технологии в профессиональной деятельности [Текст</w:t>
      </w:r>
      <w:proofErr w:type="gramStart"/>
      <w:r>
        <w:rPr>
          <w:rFonts w:ascii="ArialMT" w:hAnsi="ArialMT" w:cs="ArialMT"/>
        </w:rPr>
        <w:t>] :</w:t>
      </w:r>
      <w:proofErr w:type="gramEnd"/>
      <w:r>
        <w:rPr>
          <w:rFonts w:ascii="ArialMT" w:hAnsi="ArialMT" w:cs="ArialMT"/>
        </w:rPr>
        <w:t xml:space="preserve"> учеб.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пособие / Е. В. Михеева. - 6-е изд., стер. - </w:t>
      </w:r>
      <w:proofErr w:type="gramStart"/>
      <w:r>
        <w:rPr>
          <w:rFonts w:ascii="ArialMT" w:hAnsi="ArialMT" w:cs="ArialMT"/>
        </w:rPr>
        <w:t>М. :</w:t>
      </w:r>
      <w:proofErr w:type="gramEnd"/>
      <w:r>
        <w:rPr>
          <w:rFonts w:ascii="ArialMT" w:hAnsi="ArialMT" w:cs="ArialMT"/>
        </w:rPr>
        <w:t xml:space="preserve"> Академия, 2007. - 384 с. - ISBN 978-5-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7695-3895-</w:t>
      </w:r>
      <w:proofErr w:type="gramStart"/>
      <w:r>
        <w:rPr>
          <w:rFonts w:ascii="ArialMT" w:hAnsi="ArialMT" w:cs="ArialMT"/>
        </w:rPr>
        <w:t>7 :</w:t>
      </w:r>
      <w:proofErr w:type="gramEnd"/>
      <w:r>
        <w:rPr>
          <w:rFonts w:ascii="ArialMT" w:hAnsi="ArialMT" w:cs="ArialMT"/>
        </w:rPr>
        <w:t xml:space="preserve"> 320,00.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 Информационные технологии: учебное пособие / Г. Н. Исаев. - 2-е изд., стереотип.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– </w:t>
      </w:r>
      <w:proofErr w:type="gramStart"/>
      <w:r>
        <w:rPr>
          <w:rFonts w:ascii="ArialMT" w:hAnsi="ArialMT" w:cs="ArialMT"/>
        </w:rPr>
        <w:t>М. :</w:t>
      </w:r>
      <w:proofErr w:type="gramEnd"/>
      <w:r>
        <w:rPr>
          <w:rFonts w:ascii="ArialMT" w:hAnsi="ArialMT" w:cs="ArialMT"/>
        </w:rPr>
        <w:t xml:space="preserve"> Омега-Л, 2013. - 464 с.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3. Информационные технологии: учебник / Корнеев Игорь Константинович,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Ксандопуло Г. Н., </w:t>
      </w:r>
      <w:proofErr w:type="spellStart"/>
      <w:r>
        <w:rPr>
          <w:rFonts w:ascii="ArialMT" w:hAnsi="ArialMT" w:cs="ArialMT"/>
        </w:rPr>
        <w:t>Машурцев</w:t>
      </w:r>
      <w:proofErr w:type="spellEnd"/>
      <w:r>
        <w:rPr>
          <w:rFonts w:ascii="ArialMT" w:hAnsi="ArialMT" w:cs="ArialMT"/>
        </w:rPr>
        <w:t xml:space="preserve"> В. А. - </w:t>
      </w:r>
      <w:proofErr w:type="gramStart"/>
      <w:r>
        <w:rPr>
          <w:rFonts w:ascii="ArialMT" w:hAnsi="ArialMT" w:cs="ArialMT"/>
        </w:rPr>
        <w:t>Москва :</w:t>
      </w:r>
      <w:proofErr w:type="gramEnd"/>
      <w:r>
        <w:rPr>
          <w:rFonts w:ascii="ArialMT" w:hAnsi="ArialMT" w:cs="ArialMT"/>
        </w:rPr>
        <w:t xml:space="preserve"> Проспект, 2009. - 224 с.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4. Архитектура ЭВМ и систем: Учебник для вузов / В.Л. </w:t>
      </w:r>
      <w:proofErr w:type="spellStart"/>
      <w:r>
        <w:rPr>
          <w:rFonts w:ascii="ArialMT" w:hAnsi="ArialMT" w:cs="ArialMT"/>
        </w:rPr>
        <w:t>Бройдо</w:t>
      </w:r>
      <w:proofErr w:type="spellEnd"/>
      <w:r>
        <w:rPr>
          <w:rFonts w:ascii="ArialMT" w:hAnsi="ArialMT" w:cs="ArialMT"/>
        </w:rPr>
        <w:t>, О.П. Ильина. – СПб.: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Питер, 2006. – 718 с.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5. </w:t>
      </w:r>
      <w:proofErr w:type="spellStart"/>
      <w:r>
        <w:rPr>
          <w:rFonts w:ascii="ArialMT" w:hAnsi="ArialMT" w:cs="ArialMT"/>
        </w:rPr>
        <w:t>Венславский</w:t>
      </w:r>
      <w:proofErr w:type="spellEnd"/>
      <w:r>
        <w:rPr>
          <w:rFonts w:ascii="ArialMT" w:hAnsi="ArialMT" w:cs="ArialMT"/>
        </w:rPr>
        <w:t xml:space="preserve"> Владимир Борисович. Учебное проектирование устройств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вычислительной </w:t>
      </w:r>
      <w:proofErr w:type="gramStart"/>
      <w:r>
        <w:rPr>
          <w:rFonts w:ascii="ArialMT" w:hAnsi="ArialMT" w:cs="ArialMT"/>
        </w:rPr>
        <w:t>техники :</w:t>
      </w:r>
      <w:proofErr w:type="gramEnd"/>
      <w:r>
        <w:rPr>
          <w:rFonts w:ascii="ArialMT" w:hAnsi="ArialMT" w:cs="ArialMT"/>
        </w:rPr>
        <w:t xml:space="preserve"> учеб. пособие / </w:t>
      </w:r>
      <w:proofErr w:type="spellStart"/>
      <w:r>
        <w:rPr>
          <w:rFonts w:ascii="ArialMT" w:hAnsi="ArialMT" w:cs="ArialMT"/>
        </w:rPr>
        <w:t>Венславский</w:t>
      </w:r>
      <w:proofErr w:type="spellEnd"/>
      <w:r>
        <w:rPr>
          <w:rFonts w:ascii="ArialMT" w:hAnsi="ArialMT" w:cs="ArialMT"/>
        </w:rPr>
        <w:t xml:space="preserve"> Владимир Борисович. - </w:t>
      </w:r>
      <w:proofErr w:type="gramStart"/>
      <w:r>
        <w:rPr>
          <w:rFonts w:ascii="ArialMT" w:hAnsi="ArialMT" w:cs="ArialMT"/>
        </w:rPr>
        <w:t>Чита :</w:t>
      </w:r>
      <w:proofErr w:type="gramEnd"/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ЧитГУ</w:t>
      </w:r>
      <w:proofErr w:type="spellEnd"/>
      <w:r>
        <w:rPr>
          <w:rFonts w:ascii="ArialMT" w:hAnsi="ArialMT" w:cs="ArialMT"/>
        </w:rPr>
        <w:t>, 2010. - 140 с.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lastRenderedPageBreak/>
        <w:t>6.2.2. Издания из ЭБС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Хлебников А.А.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Информационные технологии (для бакалавров). - </w:t>
      </w:r>
      <w:proofErr w:type="gramStart"/>
      <w:r>
        <w:rPr>
          <w:rFonts w:ascii="ArialMT" w:hAnsi="ArialMT" w:cs="ArialMT"/>
        </w:rPr>
        <w:t>Москва :</w:t>
      </w:r>
      <w:proofErr w:type="gram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КноРус</w:t>
      </w:r>
      <w:proofErr w:type="spellEnd"/>
      <w:r>
        <w:rPr>
          <w:rFonts w:ascii="ArialMT" w:hAnsi="ArialMT" w:cs="ArialMT"/>
        </w:rPr>
        <w:t>, 2016. - 466. - ISBN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978-5-406-04694-4. [Электронный ресурс]. Режим доступа: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11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http://www.book.ru/book/918103.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2. </w:t>
      </w:r>
      <w:proofErr w:type="spellStart"/>
      <w:r>
        <w:rPr>
          <w:rFonts w:ascii="ArialMT" w:hAnsi="ArialMT" w:cs="ArialMT"/>
        </w:rPr>
        <w:t>Синаторов</w:t>
      </w:r>
      <w:proofErr w:type="spellEnd"/>
      <w:r>
        <w:rPr>
          <w:rFonts w:ascii="ArialMT" w:hAnsi="ArialMT" w:cs="ArialMT"/>
        </w:rPr>
        <w:t xml:space="preserve"> С.В.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Информационные технологии. Задачник (для СПО). - </w:t>
      </w:r>
      <w:proofErr w:type="gramStart"/>
      <w:r>
        <w:rPr>
          <w:rFonts w:ascii="ArialMT" w:hAnsi="ArialMT" w:cs="ArialMT"/>
        </w:rPr>
        <w:t>Москва :</w:t>
      </w:r>
      <w:proofErr w:type="gram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КноРус</w:t>
      </w:r>
      <w:proofErr w:type="spellEnd"/>
      <w:r>
        <w:rPr>
          <w:rFonts w:ascii="ArialMT" w:hAnsi="ArialMT" w:cs="ArialMT"/>
        </w:rPr>
        <w:t>, 2017. - 253. -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ISBN 978-5-406-04886-3. [Электронный ресурс]. Режим доступа: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http://www.book.ru/book/920544.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6.3. Базы данных, информационно-справочные и поисковые системы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Единый образовательный портал. – Режим доступа: http://window.edu.ru.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2. Библиотека </w:t>
      </w:r>
      <w:proofErr w:type="spellStart"/>
      <w:r>
        <w:rPr>
          <w:rFonts w:ascii="ArialMT" w:hAnsi="ArialMT" w:cs="ArialMT"/>
        </w:rPr>
        <w:t>ЗабГУ</w:t>
      </w:r>
      <w:proofErr w:type="spellEnd"/>
      <w:r>
        <w:rPr>
          <w:rFonts w:ascii="ArialMT" w:hAnsi="ArialMT" w:cs="ArialMT"/>
        </w:rPr>
        <w:t>. – Режим доступа: http://library.zabgu.ru.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3. ЭБС «Университетская библиотека онлайн». – Режим доступа: http://biblioclub.ru.</w:t>
      </w:r>
    </w:p>
    <w:p w:rsidR="00BD5A93" w:rsidRPr="00AD4A86" w:rsidRDefault="00BD5A93" w:rsidP="00BD5A93">
      <w:pPr>
        <w:ind w:left="360"/>
      </w:pPr>
      <w:r>
        <w:rPr>
          <w:rFonts w:ascii="ArialMT" w:hAnsi="ArialMT" w:cs="ArialMT"/>
        </w:rPr>
        <w:t>4. Электронно-библиотечная система Лань. – Режим доступа: http://e.lanbook.com</w:t>
      </w:r>
      <w:r>
        <w:rPr>
          <w:rFonts w:ascii="Arial-BoldMT" w:hAnsi="Arial-BoldMT" w:cs="Arial-BoldMT"/>
          <w:sz w:val="20"/>
          <w:szCs w:val="20"/>
        </w:rPr>
        <w:t>__</w:t>
      </w:r>
    </w:p>
    <w:sectPr w:rsidR="00BD5A93" w:rsidRPr="00AD4A86" w:rsidSect="00C03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4B8E"/>
    <w:multiLevelType w:val="multilevel"/>
    <w:tmpl w:val="88CA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364A81"/>
    <w:multiLevelType w:val="hybridMultilevel"/>
    <w:tmpl w:val="1846B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4420A"/>
    <w:multiLevelType w:val="multilevel"/>
    <w:tmpl w:val="77CC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56F32"/>
    <w:multiLevelType w:val="hybridMultilevel"/>
    <w:tmpl w:val="61880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25AC5"/>
    <w:multiLevelType w:val="multilevel"/>
    <w:tmpl w:val="EF52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E035FA"/>
    <w:multiLevelType w:val="multilevel"/>
    <w:tmpl w:val="D994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694146"/>
    <w:multiLevelType w:val="multilevel"/>
    <w:tmpl w:val="C72C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DE3006"/>
    <w:multiLevelType w:val="multilevel"/>
    <w:tmpl w:val="08EA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0F55F7"/>
    <w:multiLevelType w:val="multilevel"/>
    <w:tmpl w:val="6328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D948A9"/>
    <w:multiLevelType w:val="multilevel"/>
    <w:tmpl w:val="95FE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9E319A"/>
    <w:multiLevelType w:val="hybridMultilevel"/>
    <w:tmpl w:val="550ABCE4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744764"/>
    <w:multiLevelType w:val="multilevel"/>
    <w:tmpl w:val="F298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6A0E95"/>
    <w:multiLevelType w:val="hybridMultilevel"/>
    <w:tmpl w:val="6F64C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E464BF"/>
    <w:multiLevelType w:val="multilevel"/>
    <w:tmpl w:val="84AE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3"/>
  </w:num>
  <w:num w:numId="8">
    <w:abstractNumId w:val="11"/>
  </w:num>
  <w:num w:numId="9">
    <w:abstractNumId w:val="7"/>
  </w:num>
  <w:num w:numId="10">
    <w:abstractNumId w:val="6"/>
  </w:num>
  <w:num w:numId="11">
    <w:abstractNumId w:val="12"/>
  </w:num>
  <w:num w:numId="12">
    <w:abstractNumId w:val="1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62"/>
    <w:rsid w:val="00004DBD"/>
    <w:rsid w:val="00022272"/>
    <w:rsid w:val="0007753F"/>
    <w:rsid w:val="00094659"/>
    <w:rsid w:val="000C4FF5"/>
    <w:rsid w:val="00113BD2"/>
    <w:rsid w:val="00113C69"/>
    <w:rsid w:val="001364B4"/>
    <w:rsid w:val="001A3FDD"/>
    <w:rsid w:val="001C7D03"/>
    <w:rsid w:val="001E2541"/>
    <w:rsid w:val="001F1535"/>
    <w:rsid w:val="00287C94"/>
    <w:rsid w:val="00322149"/>
    <w:rsid w:val="003F258B"/>
    <w:rsid w:val="004340D8"/>
    <w:rsid w:val="0048057F"/>
    <w:rsid w:val="0049242E"/>
    <w:rsid w:val="0049418A"/>
    <w:rsid w:val="005060E6"/>
    <w:rsid w:val="00532E71"/>
    <w:rsid w:val="005969CB"/>
    <w:rsid w:val="005A6DAE"/>
    <w:rsid w:val="005B6050"/>
    <w:rsid w:val="005C5BA7"/>
    <w:rsid w:val="005D46B4"/>
    <w:rsid w:val="006203FE"/>
    <w:rsid w:val="00626538"/>
    <w:rsid w:val="006308EC"/>
    <w:rsid w:val="00642C24"/>
    <w:rsid w:val="006C3E5F"/>
    <w:rsid w:val="006D4650"/>
    <w:rsid w:val="007A41C4"/>
    <w:rsid w:val="00852901"/>
    <w:rsid w:val="00853D8A"/>
    <w:rsid w:val="008679C5"/>
    <w:rsid w:val="008A799B"/>
    <w:rsid w:val="008E60D4"/>
    <w:rsid w:val="0092018E"/>
    <w:rsid w:val="00925910"/>
    <w:rsid w:val="00933310"/>
    <w:rsid w:val="00937720"/>
    <w:rsid w:val="009478B4"/>
    <w:rsid w:val="00950C52"/>
    <w:rsid w:val="0099588A"/>
    <w:rsid w:val="009C0662"/>
    <w:rsid w:val="00A038B9"/>
    <w:rsid w:val="00A95319"/>
    <w:rsid w:val="00A97C31"/>
    <w:rsid w:val="00AD4A86"/>
    <w:rsid w:val="00AE0FF6"/>
    <w:rsid w:val="00B23F8A"/>
    <w:rsid w:val="00B40B58"/>
    <w:rsid w:val="00B93949"/>
    <w:rsid w:val="00BD151A"/>
    <w:rsid w:val="00BD5A93"/>
    <w:rsid w:val="00BE3ED3"/>
    <w:rsid w:val="00C03708"/>
    <w:rsid w:val="00C958AD"/>
    <w:rsid w:val="00C961CD"/>
    <w:rsid w:val="00CB3BC5"/>
    <w:rsid w:val="00CD66EE"/>
    <w:rsid w:val="00CF0DC4"/>
    <w:rsid w:val="00D11935"/>
    <w:rsid w:val="00DA669B"/>
    <w:rsid w:val="00E52408"/>
    <w:rsid w:val="00E6041F"/>
    <w:rsid w:val="00E80514"/>
    <w:rsid w:val="00E843B6"/>
    <w:rsid w:val="00EB5E8A"/>
    <w:rsid w:val="00ED3276"/>
    <w:rsid w:val="00F66047"/>
    <w:rsid w:val="00F73662"/>
    <w:rsid w:val="00F8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329D2"/>
  <w15:docId w15:val="{C8A80B95-7ED0-467E-B98D-833877F3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408"/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mwe-math-mathml-inline">
    <w:name w:val="mwe-math-mathml-inline"/>
    <w:basedOn w:val="a0"/>
    <w:rsid w:val="00ED3276"/>
  </w:style>
  <w:style w:type="character" w:customStyle="1" w:styleId="mw-headline">
    <w:name w:val="mw-headline"/>
    <w:basedOn w:val="a0"/>
    <w:rsid w:val="00ED3276"/>
  </w:style>
  <w:style w:type="character" w:customStyle="1" w:styleId="mw-editsection1">
    <w:name w:val="mw-editsection1"/>
    <w:basedOn w:val="a0"/>
    <w:rsid w:val="00ED3276"/>
  </w:style>
  <w:style w:type="character" w:customStyle="1" w:styleId="mw-editsection-bracket">
    <w:name w:val="mw-editsection-bracket"/>
    <w:basedOn w:val="a0"/>
    <w:rsid w:val="00ED3276"/>
  </w:style>
  <w:style w:type="character" w:customStyle="1" w:styleId="mw-editsection-divider1">
    <w:name w:val="mw-editsection-divider1"/>
    <w:basedOn w:val="a0"/>
    <w:rsid w:val="00ED3276"/>
    <w:rPr>
      <w:color w:val="54595D"/>
    </w:rPr>
  </w:style>
  <w:style w:type="character" w:customStyle="1" w:styleId="mw-cite-backlink">
    <w:name w:val="mw-cite-backlink"/>
    <w:basedOn w:val="a0"/>
    <w:rsid w:val="00ED3276"/>
  </w:style>
  <w:style w:type="character" w:customStyle="1" w:styleId="citation">
    <w:name w:val="citation"/>
    <w:basedOn w:val="a0"/>
    <w:rsid w:val="00ED3276"/>
  </w:style>
  <w:style w:type="character" w:customStyle="1" w:styleId="nowrap1">
    <w:name w:val="nowrap1"/>
    <w:basedOn w:val="a0"/>
    <w:rsid w:val="00ED3276"/>
  </w:style>
  <w:style w:type="character" w:customStyle="1" w:styleId="apple-style-span">
    <w:name w:val="apple-style-span"/>
    <w:basedOn w:val="a0"/>
    <w:rsid w:val="00A038B9"/>
  </w:style>
  <w:style w:type="paragraph" w:styleId="a9">
    <w:name w:val="List Paragraph"/>
    <w:basedOn w:val="a"/>
    <w:uiPriority w:val="34"/>
    <w:qFormat/>
    <w:rsid w:val="00A038B9"/>
    <w:pPr>
      <w:ind w:left="720"/>
      <w:contextualSpacing/>
    </w:pPr>
  </w:style>
  <w:style w:type="character" w:customStyle="1" w:styleId="js-phone-number">
    <w:name w:val="js-phone-number"/>
    <w:basedOn w:val="a0"/>
    <w:rsid w:val="001E2541"/>
  </w:style>
  <w:style w:type="paragraph" w:customStyle="1" w:styleId="Default">
    <w:name w:val="Default"/>
    <w:rsid w:val="004340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6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3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7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2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180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91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725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78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0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987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049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958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1310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20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3922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031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579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2628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3248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9685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51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3582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6836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4314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195157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9944">
          <w:marLeft w:val="0"/>
          <w:marRight w:val="7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8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8404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</w:div>
              </w:divsChild>
            </w:div>
            <w:div w:id="545932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966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3849858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673686">
          <w:marLeft w:val="480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59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97279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5376647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1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1346">
          <w:marLeft w:val="0"/>
          <w:marRight w:val="120"/>
          <w:marTop w:val="0"/>
          <w:marBottom w:val="120"/>
          <w:divBdr>
            <w:top w:val="single" w:sz="48" w:space="0" w:color="FFFFFF"/>
            <w:left w:val="single" w:sz="2" w:space="0" w:color="FFFFFF"/>
            <w:bottom w:val="single" w:sz="48" w:space="0" w:color="FFFFFF"/>
            <w:right w:val="single" w:sz="48" w:space="0" w:color="FFFFFF"/>
          </w:divBdr>
          <w:divsChild>
            <w:div w:id="33072123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486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325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7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1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8760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8830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2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07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8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335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21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3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8004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2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37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8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5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AEAEA"/>
            <w:right w:val="none" w:sz="0" w:space="0" w:color="auto"/>
          </w:divBdr>
          <w:divsChild>
            <w:div w:id="17070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099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3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3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  <w:div w:id="155334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17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78396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4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4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82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935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8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2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07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5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single" w:sz="6" w:space="15" w:color="F0F0F0"/>
                        <w:bottom w:val="single" w:sz="6" w:space="15" w:color="F0F0F0"/>
                        <w:right w:val="single" w:sz="6" w:space="15" w:color="F0F0F0"/>
                      </w:divBdr>
                      <w:divsChild>
                        <w:div w:id="32539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287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5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4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3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9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5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7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2612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40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237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2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65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09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4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5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2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1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99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17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89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709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85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070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92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8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570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0907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3397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20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8971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5051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7070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1490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4033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77232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2026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22266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31714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34708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82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Степанов</cp:lastModifiedBy>
  <cp:revision>2</cp:revision>
  <cp:lastPrinted>2020-10-19T00:53:00Z</cp:lastPrinted>
  <dcterms:created xsi:type="dcterms:W3CDTF">2020-11-02T02:37:00Z</dcterms:created>
  <dcterms:modified xsi:type="dcterms:W3CDTF">2020-11-02T02:37:00Z</dcterms:modified>
</cp:coreProperties>
</file>