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C5" w:rsidRDefault="008E60D4" w:rsidP="00AD4A86">
      <w:r>
        <w:t>Вычислительная техника и информационные системы</w:t>
      </w:r>
    </w:p>
    <w:p w:rsidR="008E60D4" w:rsidRDefault="008E60D4" w:rsidP="00AD4A86"/>
    <w:p w:rsidR="008E60D4" w:rsidRDefault="008E60D4" w:rsidP="00AD4A86">
      <w:r>
        <w:t>Задание на 17.10.2020 г.</w:t>
      </w:r>
    </w:p>
    <w:p w:rsidR="008E60D4" w:rsidRDefault="008E60D4" w:rsidP="008E60D4">
      <w:pPr>
        <w:pStyle w:val="a9"/>
        <w:numPr>
          <w:ilvl w:val="0"/>
          <w:numId w:val="14"/>
        </w:numPr>
      </w:pPr>
      <w:r>
        <w:t>Сделать конспект по истории развития электронно-вычислительной техники. Акцентировать внимание на основные идеи, которые были разработаны Джоном фон Нейманом, относительно принципа устройства и работы ЭВМ.</w:t>
      </w:r>
    </w:p>
    <w:p w:rsidR="008E60D4" w:rsidRDefault="008E60D4" w:rsidP="008E60D4">
      <w:pPr>
        <w:pStyle w:val="a9"/>
        <w:numPr>
          <w:ilvl w:val="0"/>
          <w:numId w:val="14"/>
        </w:numPr>
      </w:pPr>
      <w:r>
        <w:t>В чем преимущества двоичной системы счисления.  Описать устройства хранения двузначных величин.</w:t>
      </w:r>
    </w:p>
    <w:p w:rsidR="008679C5" w:rsidRPr="00AD4A86" w:rsidRDefault="008679C5" w:rsidP="008E60D4">
      <w:pPr>
        <w:pStyle w:val="a9"/>
        <w:numPr>
          <w:ilvl w:val="0"/>
          <w:numId w:val="14"/>
        </w:numPr>
      </w:pPr>
      <w:r>
        <w:t>Перевести данное число 666</w:t>
      </w:r>
      <w:r>
        <w:rPr>
          <w:vertAlign w:val="subscript"/>
        </w:rPr>
        <w:t xml:space="preserve">(10) </w:t>
      </w:r>
      <w:r>
        <w:t>из десятичной системы счисления в двоичную, восьмеричную и шестнадцатеричную системы счисления.</w:t>
      </w:r>
      <w:bookmarkStart w:id="0" w:name="_GoBack"/>
      <w:bookmarkEnd w:id="0"/>
    </w:p>
    <w:sectPr w:rsidR="008679C5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11"/>
  </w:num>
  <w:num w:numId="9">
    <w:abstractNumId w:val="7"/>
  </w:num>
  <w:num w:numId="10">
    <w:abstractNumId w:val="6"/>
  </w:num>
  <w:num w:numId="11">
    <w:abstractNumId w:val="12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C55C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2020-10-19T00:53:00Z</cp:lastPrinted>
  <dcterms:created xsi:type="dcterms:W3CDTF">2020-10-21T05:02:00Z</dcterms:created>
  <dcterms:modified xsi:type="dcterms:W3CDTF">2020-10-21T05:06:00Z</dcterms:modified>
</cp:coreProperties>
</file>