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9A" w:rsidRPr="0063119A" w:rsidRDefault="0063119A" w:rsidP="006311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119A">
        <w:rPr>
          <w:rFonts w:ascii="Times New Roman" w:hAnsi="Times New Roman" w:cs="Times New Roman"/>
          <w:b/>
          <w:sz w:val="36"/>
          <w:szCs w:val="36"/>
        </w:rPr>
        <w:t>Практические з</w:t>
      </w:r>
      <w:r w:rsidR="00A2244B">
        <w:rPr>
          <w:rFonts w:ascii="Times New Roman" w:hAnsi="Times New Roman" w:cs="Times New Roman"/>
          <w:b/>
          <w:sz w:val="36"/>
          <w:szCs w:val="36"/>
        </w:rPr>
        <w:t>адания для группы ТК-</w:t>
      </w:r>
      <w:r w:rsidRPr="0063119A">
        <w:rPr>
          <w:rFonts w:ascii="Times New Roman" w:hAnsi="Times New Roman" w:cs="Times New Roman"/>
          <w:b/>
          <w:sz w:val="36"/>
          <w:szCs w:val="36"/>
        </w:rPr>
        <w:t>18</w:t>
      </w:r>
    </w:p>
    <w:p w:rsidR="00A2244B" w:rsidRDefault="0074240E" w:rsidP="006311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="0063119A" w:rsidRPr="0063119A">
        <w:rPr>
          <w:rFonts w:ascii="Times New Roman" w:hAnsi="Times New Roman" w:cs="Times New Roman"/>
          <w:b/>
          <w:sz w:val="36"/>
          <w:szCs w:val="36"/>
        </w:rPr>
        <w:t xml:space="preserve">о дисциплине «Приборы СВЧ </w:t>
      </w:r>
    </w:p>
    <w:p w:rsidR="0063119A" w:rsidRDefault="0063119A" w:rsidP="006311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19A">
        <w:rPr>
          <w:rFonts w:ascii="Times New Roman" w:hAnsi="Times New Roman" w:cs="Times New Roman"/>
          <w:b/>
          <w:sz w:val="36"/>
          <w:szCs w:val="36"/>
        </w:rPr>
        <w:t>и оптического диапазона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3119A" w:rsidRDefault="0063119A" w:rsidP="006311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FFE" w:rsidRPr="00A2244B" w:rsidRDefault="0063119A" w:rsidP="0063119A">
      <w:pPr>
        <w:jc w:val="center"/>
        <w:rPr>
          <w:rFonts w:ascii="Times New Roman" w:hAnsi="Times New Roman" w:cs="Times New Roman"/>
          <w:sz w:val="32"/>
          <w:szCs w:val="32"/>
        </w:rPr>
      </w:pPr>
      <w:r w:rsidRPr="00A2244B">
        <w:rPr>
          <w:rFonts w:ascii="Times New Roman" w:hAnsi="Times New Roman" w:cs="Times New Roman"/>
          <w:b/>
          <w:sz w:val="32"/>
          <w:szCs w:val="32"/>
        </w:rPr>
        <w:t>Тема: Клистрон</w:t>
      </w:r>
    </w:p>
    <w:p w:rsidR="0063119A" w:rsidRDefault="0063119A" w:rsidP="006311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19A" w:rsidRDefault="0063119A" w:rsidP="006311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19A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63119A" w:rsidRDefault="0080198C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Грабко Г.И. </w:t>
      </w:r>
      <w:r w:rsidR="0063119A" w:rsidRPr="0063119A">
        <w:rPr>
          <w:rFonts w:ascii="Times New Roman" w:hAnsi="Times New Roman" w:cs="Times New Roman"/>
          <w:sz w:val="28"/>
          <w:szCs w:val="28"/>
        </w:rPr>
        <w:t xml:space="preserve">Приборы СВЧ и </w:t>
      </w:r>
      <w:proofErr w:type="gramStart"/>
      <w:r w:rsidR="0063119A" w:rsidRPr="0063119A">
        <w:rPr>
          <w:rFonts w:ascii="Times New Roman" w:hAnsi="Times New Roman" w:cs="Times New Roman"/>
          <w:sz w:val="28"/>
          <w:szCs w:val="28"/>
        </w:rPr>
        <w:t>оптич</w:t>
      </w:r>
      <w:r w:rsidR="00902F89">
        <w:rPr>
          <w:rFonts w:ascii="Times New Roman" w:hAnsi="Times New Roman" w:cs="Times New Roman"/>
          <w:sz w:val="28"/>
          <w:szCs w:val="28"/>
        </w:rPr>
        <w:t>еского</w:t>
      </w:r>
      <w:proofErr w:type="gramEnd"/>
      <w:r w:rsidR="00902F89">
        <w:rPr>
          <w:rFonts w:ascii="Times New Roman" w:hAnsi="Times New Roman" w:cs="Times New Roman"/>
          <w:sz w:val="28"/>
          <w:szCs w:val="28"/>
        </w:rPr>
        <w:t xml:space="preserve"> диапазонов. Учеб</w:t>
      </w:r>
      <w:proofErr w:type="gramStart"/>
      <w:r w:rsidR="00902F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2F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2F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02F89">
        <w:rPr>
          <w:rFonts w:ascii="Times New Roman" w:hAnsi="Times New Roman" w:cs="Times New Roman"/>
          <w:sz w:val="28"/>
          <w:szCs w:val="28"/>
        </w:rPr>
        <w:t>особие.</w:t>
      </w:r>
      <w:r w:rsidR="0063119A" w:rsidRPr="0063119A">
        <w:rPr>
          <w:rFonts w:ascii="Times New Roman" w:hAnsi="Times New Roman" w:cs="Times New Roman"/>
          <w:sz w:val="28"/>
          <w:szCs w:val="28"/>
        </w:rPr>
        <w:t xml:space="preserve"> </w:t>
      </w:r>
      <w:r w:rsidR="00C56B28">
        <w:rPr>
          <w:rFonts w:ascii="Times New Roman" w:hAnsi="Times New Roman" w:cs="Times New Roman"/>
          <w:sz w:val="28"/>
          <w:szCs w:val="28"/>
        </w:rPr>
        <w:t>Чита:</w:t>
      </w:r>
      <w:r w:rsidR="00902F89">
        <w:rPr>
          <w:rFonts w:ascii="Times New Roman" w:hAnsi="Times New Roman" w:cs="Times New Roman"/>
          <w:sz w:val="28"/>
          <w:szCs w:val="28"/>
        </w:rPr>
        <w:t xml:space="preserve"> ЗабГУ, 2017. 140 с.</w:t>
      </w:r>
    </w:p>
    <w:p w:rsidR="008E78BE" w:rsidRDefault="008E78BE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8BE" w:rsidRDefault="008E78BE" w:rsidP="008E7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19A">
        <w:rPr>
          <w:rFonts w:ascii="Times New Roman" w:hAnsi="Times New Roman" w:cs="Times New Roman"/>
          <w:sz w:val="28"/>
          <w:szCs w:val="28"/>
          <w:u w:val="single"/>
        </w:rPr>
        <w:t>Решить задачи</w:t>
      </w:r>
    </w:p>
    <w:p w:rsidR="0063119A" w:rsidRPr="0063119A" w:rsidRDefault="0063119A" w:rsidP="0063119A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айдите максимальное значение коэффициента модуляции электронного потока по скорости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 xml:space="preserve"> и соответствующее ему значение угла пролета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.</w:t>
      </w: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4.2</w:t>
      </w:r>
      <w:r w:rsidRPr="00902F89">
        <w:rPr>
          <w:rFonts w:ascii="Times New Roman" w:hAnsi="Times New Roman" w:cs="Times New Roman"/>
          <w:sz w:val="28"/>
          <w:szCs w:val="28"/>
        </w:rPr>
        <w:t xml:space="preserve"> Величина разгоняющего потенциала клистрона (рис. 4.5 а)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=10 кВ. Длинна волны СВЧ переменного сигнала </w:t>
      </w:r>
      <w:r w:rsidRPr="00902F89">
        <w:rPr>
          <w:rFonts w:ascii="Times New Roman" w:hAnsi="Times New Roman" w:cs="Times New Roman"/>
          <w:b/>
          <w:i/>
          <w:sz w:val="28"/>
          <w:szCs w:val="28"/>
        </w:rPr>
        <w:sym w:font="Symbol" w:char="F06C"/>
      </w:r>
      <w:r w:rsidRPr="00902F89">
        <w:rPr>
          <w:rFonts w:ascii="Times New Roman" w:hAnsi="Times New Roman" w:cs="Times New Roman"/>
          <w:sz w:val="28"/>
          <w:szCs w:val="28"/>
        </w:rPr>
        <w:t>=3</w:t>
      </w:r>
      <w:r w:rsidRPr="00902F89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>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 w:rsidRPr="00902F89">
        <w:rPr>
          <w:rFonts w:ascii="Times New Roman" w:hAnsi="Times New Roman" w:cs="Times New Roman"/>
          <w:sz w:val="28"/>
          <w:szCs w:val="28"/>
        </w:rPr>
        <w:t xml:space="preserve"> м. Расстояние между стенками входного резонатора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=5 см. Определить угол пролета для первого резонатора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1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 xml:space="preserve"> и коэффициент модуляции </w:t>
      </w:r>
      <w:r w:rsidRPr="00902F89">
        <w:rPr>
          <w:rFonts w:ascii="Times New Roman" w:hAnsi="Times New Roman" w:cs="Times New Roman"/>
          <w:i/>
          <w:sz w:val="28"/>
          <w:szCs w:val="28"/>
        </w:rPr>
        <w:t>М</w:t>
      </w:r>
      <w:r w:rsidRPr="00902F89">
        <w:rPr>
          <w:rFonts w:ascii="Times New Roman" w:hAnsi="Times New Roman" w:cs="Times New Roman"/>
          <w:sz w:val="28"/>
          <w:szCs w:val="28"/>
        </w:rPr>
        <w:t>.</w:t>
      </w: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4.3</w:t>
      </w:r>
      <w:r w:rsidRPr="00902F89">
        <w:rPr>
          <w:rFonts w:ascii="Times New Roman" w:hAnsi="Times New Roman" w:cs="Times New Roman"/>
          <w:sz w:val="28"/>
          <w:szCs w:val="28"/>
        </w:rPr>
        <w:t xml:space="preserve"> Расстояние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 между стенками входного резонатора клистрона (рис. 4.5 а) увеличили в 1.2 раза. Во сколько раз необходимо увеличить значение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, чтобы величина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1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 xml:space="preserve"> осталась неизменной?</w:t>
      </w: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4.4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Скорость невозмущенных электронов в усилительном клистроне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5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=0.1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02F89">
        <w:rPr>
          <w:rFonts w:ascii="Times New Roman" w:hAnsi="Times New Roman" w:cs="Times New Roman"/>
          <w:sz w:val="28"/>
          <w:szCs w:val="28"/>
        </w:rPr>
        <w:t xml:space="preserve"> (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02F89">
        <w:rPr>
          <w:rFonts w:ascii="Times New Roman" w:hAnsi="Times New Roman" w:cs="Times New Roman"/>
          <w:sz w:val="28"/>
          <w:szCs w:val="28"/>
        </w:rPr>
        <w:t xml:space="preserve"> – скорость света). Амплитуда СВЧ колебания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=5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, его период </w:t>
      </w:r>
      <w:r w:rsidRPr="00902F89">
        <w:rPr>
          <w:rFonts w:ascii="Times New Roman" w:hAnsi="Times New Roman" w:cs="Times New Roman"/>
          <w:i/>
          <w:sz w:val="28"/>
          <w:szCs w:val="28"/>
        </w:rPr>
        <w:t>Т</w:t>
      </w:r>
      <w:r w:rsidRPr="00902F89">
        <w:rPr>
          <w:rFonts w:ascii="Times New Roman" w:hAnsi="Times New Roman" w:cs="Times New Roman"/>
          <w:sz w:val="28"/>
          <w:szCs w:val="28"/>
        </w:rPr>
        <w:t>=2</w:t>
      </w:r>
      <w:r w:rsidRPr="00902F89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>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–11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с,  а </w:t>
      </w:r>
      <w:r w:rsidRPr="00902F89">
        <w:rPr>
          <w:rFonts w:ascii="Times New Roman" w:hAnsi="Times New Roman" w:cs="Times New Roman"/>
          <w:i/>
          <w:sz w:val="28"/>
          <w:szCs w:val="28"/>
        </w:rPr>
        <w:t>время</w:t>
      </w:r>
      <w:r w:rsidRPr="00902F89">
        <w:rPr>
          <w:rFonts w:ascii="Times New Roman" w:hAnsi="Times New Roman" w:cs="Times New Roman"/>
          <w:sz w:val="28"/>
          <w:szCs w:val="28"/>
        </w:rPr>
        <w:t xml:space="preserve"> пролета частиц между стенками входного резонатора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4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=1.6</w:t>
      </w:r>
      <w:r w:rsidRPr="00902F89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>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–9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с. Определить расстояние между стенками входного </w:t>
      </w:r>
      <w:r w:rsidRPr="00902F89">
        <w:rPr>
          <w:rFonts w:ascii="Times New Roman" w:hAnsi="Times New Roman" w:cs="Times New Roman"/>
          <w:sz w:val="28"/>
          <w:szCs w:val="28"/>
        </w:rPr>
        <w:lastRenderedPageBreak/>
        <w:t xml:space="preserve">резонатора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 и минимальное и максимальное значение скорости электронов в пространстве дрейфа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5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min</w:t>
      </w:r>
      <w:r w:rsidRPr="00902F89">
        <w:rPr>
          <w:rFonts w:ascii="Times New Roman" w:hAnsi="Times New Roman" w:cs="Times New Roman"/>
          <w:sz w:val="28"/>
          <w:szCs w:val="28"/>
        </w:rPr>
        <w:t xml:space="preserve">,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5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max</w:t>
      </w:r>
      <w:r w:rsidRPr="00902F89">
        <w:rPr>
          <w:rFonts w:ascii="Times New Roman" w:hAnsi="Times New Roman" w:cs="Times New Roman"/>
          <w:sz w:val="28"/>
          <w:szCs w:val="28"/>
        </w:rPr>
        <w:t xml:space="preserve">, если принять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=0.</w:t>
      </w: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4.5</w:t>
      </w:r>
      <w:r w:rsidRPr="00902F89">
        <w:rPr>
          <w:rFonts w:ascii="Times New Roman" w:hAnsi="Times New Roman" w:cs="Times New Roman"/>
          <w:sz w:val="28"/>
          <w:szCs w:val="28"/>
        </w:rPr>
        <w:t xml:space="preserve"> Величина разгоняющего потенциала усилительного клистрона 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=15 кВ. Амплитуда СВЧ колебания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=12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, а его длинна волны </w:t>
      </w:r>
      <w:r w:rsidRPr="00902F89">
        <w:rPr>
          <w:rFonts w:ascii="Times New Roman" w:hAnsi="Times New Roman" w:cs="Times New Roman"/>
          <w:b/>
          <w:i/>
          <w:sz w:val="28"/>
          <w:szCs w:val="28"/>
        </w:rPr>
        <w:sym w:font="Symbol" w:char="F06C"/>
      </w:r>
      <w:r w:rsidRPr="00902F89">
        <w:rPr>
          <w:rFonts w:ascii="Times New Roman" w:hAnsi="Times New Roman" w:cs="Times New Roman"/>
          <w:sz w:val="28"/>
          <w:szCs w:val="28"/>
        </w:rPr>
        <w:t>=1.2</w:t>
      </w:r>
      <w:r w:rsidRPr="00902F89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>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 w:rsidRPr="00902F89">
        <w:rPr>
          <w:rFonts w:ascii="Times New Roman" w:hAnsi="Times New Roman" w:cs="Times New Roman"/>
          <w:sz w:val="28"/>
          <w:szCs w:val="28"/>
        </w:rPr>
        <w:t xml:space="preserve"> м. Расстояние между стенками входного резонатора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=5 см. Рассчитать время прибытия в выходной резонатор замедленных, ускоренных и невозмущенных электронов и параметр группирования 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 xml:space="preserve">, если длина пространства дрейфа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>=0.5 м.</w:t>
      </w: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4.6</w:t>
      </w:r>
      <w:r w:rsidRPr="00902F89">
        <w:rPr>
          <w:rFonts w:ascii="Times New Roman" w:hAnsi="Times New Roman" w:cs="Times New Roman"/>
          <w:sz w:val="28"/>
          <w:szCs w:val="28"/>
        </w:rPr>
        <w:t xml:space="preserve"> Величину разгоняющего потенциала клистрона (рис. 4.5 а)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 увеличили в 1.05 раза. Во сколько раз необходимо изменить (увеличить, уменьшить)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, амплитуду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 xml:space="preserve"> и длину пространства дрейфа  </w:t>
      </w:r>
      <w:proofErr w:type="gramStart"/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proofErr w:type="gramEnd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 xml:space="preserve">, чтобы параметр группирования 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 xml:space="preserve"> остался прежним?</w:t>
      </w: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4.7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Скорость невозмущенных электронов в усилительном клистроне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5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=0.125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02F89">
        <w:rPr>
          <w:rFonts w:ascii="Times New Roman" w:hAnsi="Times New Roman" w:cs="Times New Roman"/>
          <w:sz w:val="28"/>
          <w:szCs w:val="28"/>
        </w:rPr>
        <w:t xml:space="preserve">. Амплитуда СВЧ колебания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=15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, его частота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02F89">
        <w:rPr>
          <w:rFonts w:ascii="Times New Roman" w:hAnsi="Times New Roman" w:cs="Times New Roman"/>
          <w:sz w:val="28"/>
          <w:szCs w:val="28"/>
        </w:rPr>
        <w:t xml:space="preserve">=35 ГГц. Расстояние между стенками входного резонатора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=7.5 см. Рассчитать величину тока в выходном резонаторе, если мощность, подводимая к электронному потоку от источника постоянного питания </w:t>
      </w:r>
      <w:r w:rsidRPr="00902F89">
        <w:rPr>
          <w:rFonts w:ascii="Times New Roman" w:hAnsi="Times New Roman" w:cs="Times New Roman"/>
          <w:i/>
          <w:sz w:val="28"/>
          <w:szCs w:val="28"/>
        </w:rPr>
        <w:t>Р</w:t>
      </w:r>
      <w:proofErr w:type="gramStart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>=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 кВт, а длина пространства дрейфа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>=0.75 м.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4.8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окажите, что при условие 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>&gt;1 функция (4.5 а) будет дважды за период терпеть разрыв (рис. 4.8 в).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4.9</w:t>
      </w:r>
      <w:r w:rsidRPr="00902F89">
        <w:rPr>
          <w:rFonts w:ascii="Times New Roman" w:hAnsi="Times New Roman" w:cs="Times New Roman"/>
          <w:sz w:val="28"/>
          <w:szCs w:val="28"/>
        </w:rPr>
        <w:t xml:space="preserve"> (</w:t>
      </w:r>
      <w:r w:rsidRPr="00902F89">
        <w:rPr>
          <w:rFonts w:ascii="Times New Roman" w:hAnsi="Times New Roman" w:cs="Times New Roman"/>
          <w:i/>
          <w:sz w:val="28"/>
          <w:szCs w:val="28"/>
        </w:rPr>
        <w:t>вопрос на сообразительность и знание материала из курса электричества</w:t>
      </w:r>
      <w:r w:rsidRPr="00902F89">
        <w:rPr>
          <w:rFonts w:ascii="Times New Roman" w:hAnsi="Times New Roman" w:cs="Times New Roman"/>
          <w:sz w:val="28"/>
          <w:szCs w:val="28"/>
        </w:rPr>
        <w:t xml:space="preserve">) Во сколько раз изменится значение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 увеличили в 1.15 раза?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4.10</w:t>
      </w:r>
      <w:r w:rsidRPr="00902F89">
        <w:rPr>
          <w:rFonts w:ascii="Times New Roman" w:hAnsi="Times New Roman" w:cs="Times New Roman"/>
          <w:sz w:val="28"/>
          <w:szCs w:val="28"/>
        </w:rPr>
        <w:t xml:space="preserve"> Клистрон (рис. 4.5 а) работает в оптимальном режиме (оптимальное значение 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ОПТ</w:t>
      </w:r>
      <w:r w:rsidRPr="00902F89">
        <w:rPr>
          <w:rFonts w:ascii="Times New Roman" w:hAnsi="Times New Roman" w:cs="Times New Roman"/>
          <w:sz w:val="28"/>
          <w:szCs w:val="28"/>
        </w:rPr>
        <w:t xml:space="preserve">). При этом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5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=0.011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02F89">
        <w:rPr>
          <w:rFonts w:ascii="Times New Roman" w:hAnsi="Times New Roman" w:cs="Times New Roman"/>
          <w:sz w:val="28"/>
          <w:szCs w:val="28"/>
        </w:rPr>
        <w:t xml:space="preserve">, а мощность, подводимая к электронному потоку от источника постоянного питания </w:t>
      </w:r>
      <w:r w:rsidRPr="00902F89">
        <w:rPr>
          <w:rFonts w:ascii="Times New Roman" w:hAnsi="Times New Roman" w:cs="Times New Roman"/>
          <w:i/>
          <w:sz w:val="28"/>
          <w:szCs w:val="28"/>
        </w:rPr>
        <w:t>Р</w:t>
      </w:r>
      <w:proofErr w:type="gramStart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=1,25 кВт. Рассчитайте амплитуду первой гармоники конвекционного тока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4.11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Скорость невозмущенных электронов в усилительном клистроне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5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=0.075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02F89">
        <w:rPr>
          <w:rFonts w:ascii="Times New Roman" w:hAnsi="Times New Roman" w:cs="Times New Roman"/>
          <w:sz w:val="28"/>
          <w:szCs w:val="28"/>
        </w:rPr>
        <w:t xml:space="preserve">. Мощность, подводимая к электронному потоку от </w:t>
      </w:r>
      <w:r w:rsidRPr="00902F89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 постоянного питания </w:t>
      </w:r>
      <w:r w:rsidRPr="00902F89">
        <w:rPr>
          <w:rFonts w:ascii="Times New Roman" w:hAnsi="Times New Roman" w:cs="Times New Roman"/>
          <w:i/>
          <w:sz w:val="28"/>
          <w:szCs w:val="28"/>
        </w:rPr>
        <w:t>Р</w:t>
      </w:r>
      <w:proofErr w:type="gramStart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=1,3 кВт. Расстояние между стенками входного резонатора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=10 см, а длина пространства дрейфа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 xml:space="preserve">=0.45 м. Амплитуда СВЧ колебания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=15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, а его период </w:t>
      </w:r>
      <w:r w:rsidRPr="00902F89">
        <w:rPr>
          <w:rFonts w:ascii="Times New Roman" w:hAnsi="Times New Roman" w:cs="Times New Roman"/>
          <w:i/>
          <w:sz w:val="28"/>
          <w:szCs w:val="28"/>
        </w:rPr>
        <w:t>Т</w:t>
      </w:r>
      <w:r w:rsidRPr="00902F89">
        <w:rPr>
          <w:rFonts w:ascii="Times New Roman" w:hAnsi="Times New Roman" w:cs="Times New Roman"/>
          <w:sz w:val="28"/>
          <w:szCs w:val="28"/>
        </w:rPr>
        <w:t>=4</w:t>
      </w:r>
      <w:r w:rsidRPr="00902F89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>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–11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с. Найти амплитуды первых трех гармоник конвекционного тока.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Указание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а рис. 4.9 значение на оси абсцисс необходимо умножать на номер гармоники, т.е., например: точка 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 xml:space="preserve">=1, соответствует, для первой гармоники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 xml:space="preserve">=1, для второй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 xml:space="preserve">=2 и для третьей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>=3.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4.12</w:t>
      </w:r>
      <w:r w:rsidRPr="00902F89">
        <w:rPr>
          <w:rFonts w:ascii="Times New Roman" w:hAnsi="Times New Roman" w:cs="Times New Roman"/>
          <w:sz w:val="28"/>
          <w:szCs w:val="28"/>
        </w:rPr>
        <w:t xml:space="preserve"> Рабочие параметры усильного клистрона следующие: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=120 мА; </w:t>
      </w:r>
      <w:r w:rsidRPr="00902F89">
        <w:rPr>
          <w:rFonts w:ascii="Times New Roman" w:hAnsi="Times New Roman" w:cs="Times New Roman"/>
          <w:i/>
          <w:sz w:val="28"/>
          <w:szCs w:val="28"/>
        </w:rPr>
        <w:t>Р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=1.175 кВт;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02F89">
        <w:rPr>
          <w:rFonts w:ascii="Times New Roman" w:hAnsi="Times New Roman" w:cs="Times New Roman"/>
          <w:sz w:val="28"/>
          <w:szCs w:val="28"/>
        </w:rPr>
        <w:t xml:space="preserve">=0.0025;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4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=8</w:t>
      </w:r>
      <w:r w:rsidRPr="00902F89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>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–9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с;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=160 рад;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 xml:space="preserve">=0.65 м. Рассчитать значение конвекционного тока (ограничиться первыми тремя гармониками). Считать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02F89">
        <w:rPr>
          <w:rFonts w:ascii="Times New Roman" w:hAnsi="Times New Roman" w:cs="Times New Roman"/>
          <w:sz w:val="28"/>
          <w:szCs w:val="28"/>
        </w:rPr>
        <w:t xml:space="preserve"> =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4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902F89">
        <w:rPr>
          <w:rFonts w:ascii="Times New Roman" w:hAnsi="Times New Roman" w:cs="Times New Roman"/>
          <w:sz w:val="28"/>
          <w:szCs w:val="28"/>
        </w:rPr>
        <w:t xml:space="preserve"> Величина амплитуды конвекционного тока: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902F89">
        <w:rPr>
          <w:rFonts w:ascii="Times New Roman" w:hAnsi="Times New Roman" w:cs="Times New Roman"/>
          <w:sz w:val="28"/>
          <w:szCs w:val="28"/>
        </w:rPr>
        <w:t>=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e>
            </m:nary>
          </m:e>
        </m:rad>
      </m:oMath>
      <w:r w:rsidRPr="00902F89">
        <w:rPr>
          <w:rFonts w:ascii="Times New Roman" w:hAnsi="Times New Roman" w:cs="Times New Roman"/>
          <w:sz w:val="28"/>
          <w:szCs w:val="28"/>
        </w:rPr>
        <w:t>;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4.13</w:t>
      </w:r>
      <w:r w:rsidRPr="00902F89">
        <w:rPr>
          <w:rFonts w:ascii="Times New Roman" w:hAnsi="Times New Roman" w:cs="Times New Roman"/>
          <w:sz w:val="28"/>
          <w:szCs w:val="28"/>
        </w:rPr>
        <w:t xml:space="preserve"> Величина разгоняющего потенциала усилительного клистрона 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=12 кВ, а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02F89">
        <w:rPr>
          <w:rFonts w:ascii="Times New Roman" w:hAnsi="Times New Roman" w:cs="Times New Roman"/>
          <w:sz w:val="28"/>
          <w:szCs w:val="28"/>
        </w:rPr>
        <w:t>=0.00075. Длина окружности поперечного сечения электронного потока 2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902F89">
        <w:rPr>
          <w:rFonts w:ascii="Times New Roman" w:hAnsi="Times New Roman" w:cs="Times New Roman"/>
          <w:sz w:val="28"/>
          <w:szCs w:val="28"/>
        </w:rPr>
        <w:t>=0.2 рад</w:t>
      </w:r>
      <w:r w:rsidRPr="00902F89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 xml:space="preserve">м. Плотность тока </w:t>
      </w:r>
      <w:r w:rsidRPr="00902F89">
        <w:rPr>
          <w:rFonts w:ascii="Times New Roman" w:hAnsi="Times New Roman" w:cs="Times New Roman"/>
          <w:b/>
          <w:i/>
          <w:sz w:val="28"/>
          <w:szCs w:val="28"/>
          <w:lang w:val="en-US"/>
        </w:rPr>
        <w:t>j</w:t>
      </w:r>
      <w:r w:rsidRPr="00902F89">
        <w:rPr>
          <w:rFonts w:ascii="Times New Roman" w:hAnsi="Times New Roman" w:cs="Times New Roman"/>
          <w:sz w:val="28"/>
          <w:szCs w:val="28"/>
        </w:rPr>
        <w:t>=25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А</w:t>
      </w:r>
      <m:oMath>
        <w:proofErr w:type="gramEnd"/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902F89">
        <w:rPr>
          <w:rFonts w:ascii="Times New Roman" w:hAnsi="Times New Roman" w:cs="Times New Roman"/>
          <w:sz w:val="28"/>
          <w:szCs w:val="28"/>
        </w:rPr>
        <w:t>м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02F89">
        <w:rPr>
          <w:rFonts w:ascii="Times New Roman" w:hAnsi="Times New Roman" w:cs="Times New Roman"/>
          <w:sz w:val="28"/>
          <w:szCs w:val="28"/>
        </w:rPr>
        <w:t xml:space="preserve">. Расстояние между стенками входного и выходного резонаторов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2F89">
        <w:rPr>
          <w:rFonts w:ascii="Times New Roman" w:hAnsi="Times New Roman" w:cs="Times New Roman"/>
          <w:sz w:val="28"/>
          <w:szCs w:val="28"/>
        </w:rPr>
        <w:t xml:space="preserve">=8 см, длина пространства дрейфа </w:t>
      </w:r>
      <w:proofErr w:type="gramStart"/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proofErr w:type="gramEnd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 xml:space="preserve">=0.7 м. Найти величину плотности заряда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2"/>
      </w:r>
      <w:r w:rsidRPr="00902F89">
        <w:rPr>
          <w:rFonts w:ascii="Times New Roman" w:hAnsi="Times New Roman" w:cs="Times New Roman"/>
          <w:sz w:val="28"/>
          <w:szCs w:val="28"/>
        </w:rPr>
        <w:t xml:space="preserve"> в электронном потоке и амплитуды первых трех гармоник наведенного тока, если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2F89">
        <w:rPr>
          <w:rFonts w:ascii="Times New Roman" w:hAnsi="Times New Roman" w:cs="Times New Roman"/>
          <w:sz w:val="28"/>
          <w:szCs w:val="28"/>
        </w:rPr>
        <w:t>=3 рад.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902F89">
        <w:rPr>
          <w:rFonts w:ascii="Times New Roman" w:hAnsi="Times New Roman" w:cs="Times New Roman"/>
          <w:sz w:val="28"/>
          <w:szCs w:val="28"/>
        </w:rPr>
        <w:t xml:space="preserve"> Помощь для ответа на первый вопрос можно найти в зад. </w:t>
      </w:r>
      <w:r w:rsidRPr="00902F89">
        <w:rPr>
          <w:rFonts w:ascii="Times New Roman" w:hAnsi="Times New Roman" w:cs="Times New Roman"/>
          <w:b/>
          <w:sz w:val="28"/>
          <w:szCs w:val="28"/>
        </w:rPr>
        <w:t>4.9</w:t>
      </w:r>
      <w:r w:rsidRPr="00902F89">
        <w:rPr>
          <w:rFonts w:ascii="Times New Roman" w:hAnsi="Times New Roman" w:cs="Times New Roman"/>
          <w:sz w:val="28"/>
          <w:szCs w:val="28"/>
        </w:rPr>
        <w:t>, которую, вы, конечно, уже решили.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4.14</w:t>
      </w:r>
      <w:r w:rsidRPr="00902F89">
        <w:rPr>
          <w:rFonts w:ascii="Times New Roman" w:hAnsi="Times New Roman" w:cs="Times New Roman"/>
          <w:sz w:val="28"/>
          <w:szCs w:val="28"/>
        </w:rPr>
        <w:t xml:space="preserve"> Концентрация электронов в потоке в усилительном клистроне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02F89">
        <w:rPr>
          <w:rFonts w:ascii="Times New Roman" w:hAnsi="Times New Roman" w:cs="Times New Roman"/>
          <w:sz w:val="28"/>
          <w:szCs w:val="28"/>
        </w:rPr>
        <w:t>=10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902F89">
        <w:rPr>
          <w:rFonts w:ascii="Times New Roman" w:hAnsi="Times New Roman" w:cs="Times New Roman"/>
          <w:sz w:val="28"/>
          <w:szCs w:val="28"/>
        </w:rPr>
        <w:t xml:space="preserve"> м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–3</w:t>
      </w:r>
      <w:r w:rsidRPr="00902F89">
        <w:rPr>
          <w:rFonts w:ascii="Times New Roman" w:hAnsi="Times New Roman" w:cs="Times New Roman"/>
          <w:sz w:val="28"/>
          <w:szCs w:val="28"/>
        </w:rPr>
        <w:t xml:space="preserve">;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=12.5 кВ;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2F89">
        <w:rPr>
          <w:rFonts w:ascii="Times New Roman" w:hAnsi="Times New Roman" w:cs="Times New Roman"/>
          <w:sz w:val="28"/>
          <w:szCs w:val="28"/>
        </w:rPr>
        <w:t xml:space="preserve">=11 см; </w:t>
      </w:r>
      <w:proofErr w:type="gramStart"/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proofErr w:type="gramEnd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 xml:space="preserve">=0.55 м;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 xml:space="preserve">=12 В. Рассчитать значение наведенного тока (ограничиться первыми тремя гармониками), если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=180 рад. Считать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02F89">
        <w:rPr>
          <w:rFonts w:ascii="Times New Roman" w:hAnsi="Times New Roman" w:cs="Times New Roman"/>
          <w:sz w:val="28"/>
          <w:szCs w:val="28"/>
        </w:rPr>
        <w:t xml:space="preserve"> =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4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4.16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о сколько раз надо изменить (увеличить, уменьшить) мощность возбуждения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 в усилительном клистроне, работавшем </w:t>
      </w:r>
      <w:r w:rsidRPr="00902F89">
        <w:rPr>
          <w:rFonts w:ascii="Times New Roman" w:hAnsi="Times New Roman" w:cs="Times New Roman"/>
          <w:sz w:val="28"/>
          <w:szCs w:val="28"/>
        </w:rPr>
        <w:lastRenderedPageBreak/>
        <w:t xml:space="preserve">изначально в оптимальном режиме, чтобы выходная мощность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ВЫХ</w:t>
      </w:r>
      <w:r w:rsidRPr="00902F89">
        <w:rPr>
          <w:rFonts w:ascii="Times New Roman" w:hAnsi="Times New Roman" w:cs="Times New Roman"/>
          <w:sz w:val="28"/>
          <w:szCs w:val="28"/>
        </w:rPr>
        <w:t xml:space="preserve"> осталась прежней, если длина пространства дрейфа </w:t>
      </w:r>
      <w:r w:rsidRPr="00902F89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 xml:space="preserve"> увеличилась в 1.1 раза? </w:t>
      </w:r>
    </w:p>
    <w:p w:rsidR="00902F89" w:rsidRDefault="00902F89" w:rsidP="00902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sz w:val="28"/>
          <w:szCs w:val="28"/>
        </w:rPr>
        <w:tab/>
      </w:r>
      <w:r w:rsidRPr="00902F89">
        <w:rPr>
          <w:rFonts w:ascii="Times New Roman" w:hAnsi="Times New Roman" w:cs="Times New Roman"/>
          <w:b/>
          <w:sz w:val="28"/>
          <w:szCs w:val="28"/>
        </w:rPr>
        <w:t>Задача 4.17</w:t>
      </w:r>
      <w:r w:rsidRPr="00902F89">
        <w:rPr>
          <w:rFonts w:ascii="Times New Roman" w:hAnsi="Times New Roman" w:cs="Times New Roman"/>
          <w:sz w:val="28"/>
          <w:szCs w:val="28"/>
        </w:rPr>
        <w:t xml:space="preserve"> Рабочие параметры клистрона (рис. 4.5 а) следующие: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2F89">
        <w:rPr>
          <w:rFonts w:ascii="Times New Roman" w:hAnsi="Times New Roman" w:cs="Times New Roman"/>
          <w:sz w:val="28"/>
          <w:szCs w:val="28"/>
        </w:rPr>
        <w:t xml:space="preserve">=4.7285 рад;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02F89">
        <w:rPr>
          <w:rFonts w:ascii="Times New Roman" w:hAnsi="Times New Roman" w:cs="Times New Roman"/>
          <w:sz w:val="28"/>
          <w:szCs w:val="28"/>
        </w:rPr>
        <w:t xml:space="preserve">=1.84;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02F89">
        <w:rPr>
          <w:rFonts w:ascii="Times New Roman" w:hAnsi="Times New Roman" w:cs="Times New Roman"/>
          <w:sz w:val="28"/>
          <w:szCs w:val="28"/>
        </w:rPr>
        <w:t xml:space="preserve">=0,01;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=100 рад. Во сколько раз необходимо изменить входную мощность </w:t>
      </w:r>
      <w:proofErr w:type="gramStart"/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proofErr w:type="gramEnd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ВХ</w:t>
      </w:r>
      <w:r w:rsidRPr="00902F89">
        <w:rPr>
          <w:rFonts w:ascii="Times New Roman" w:hAnsi="Times New Roman" w:cs="Times New Roman"/>
          <w:sz w:val="28"/>
          <w:szCs w:val="28"/>
        </w:rPr>
        <w:t xml:space="preserve">, чтобы получать прежнюю мощность на выходе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ВЫХ</w:t>
      </w:r>
      <w:r w:rsidRPr="00902F89">
        <w:rPr>
          <w:rFonts w:ascii="Times New Roman" w:hAnsi="Times New Roman" w:cs="Times New Roman"/>
          <w:sz w:val="28"/>
          <w:szCs w:val="28"/>
        </w:rPr>
        <w:t xml:space="preserve">, если ускоряющее напряжение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 увеличилось в 1.05 раза?</w:t>
      </w:r>
    </w:p>
    <w:p w:rsidR="0080198C" w:rsidRDefault="0080198C" w:rsidP="00902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Default="0080198C" w:rsidP="00902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Default="0080198C" w:rsidP="00902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Default="0080198C" w:rsidP="00902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Default="0080198C" w:rsidP="00902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Pr="00A2244B" w:rsidRDefault="0080198C" w:rsidP="00801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A2244B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b/>
          <w:sz w:val="32"/>
          <w:szCs w:val="32"/>
        </w:rPr>
        <w:t>ЛБВО, ЛОВО</w:t>
      </w:r>
    </w:p>
    <w:p w:rsidR="0080198C" w:rsidRDefault="0080198C" w:rsidP="008019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Pr="003E354F" w:rsidRDefault="0080198C" w:rsidP="00801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C56B28" w:rsidRPr="003E354F" w:rsidRDefault="00C56B28" w:rsidP="00C56B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sz w:val="28"/>
          <w:szCs w:val="28"/>
        </w:rPr>
        <w:t xml:space="preserve">Грабко Г.И. Приборы СВЧ и 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оптического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 диапазонов. Учеб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>особие. Чита: ЗабГУ, 2017. 140 с.</w:t>
      </w:r>
    </w:p>
    <w:p w:rsidR="0080198C" w:rsidRPr="003E354F" w:rsidRDefault="0080198C" w:rsidP="008019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Pr="003E354F" w:rsidRDefault="0080198C" w:rsidP="00801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sz w:val="28"/>
          <w:szCs w:val="28"/>
          <w:u w:val="single"/>
        </w:rPr>
        <w:t>Решить задачи</w:t>
      </w:r>
    </w:p>
    <w:p w:rsidR="0080198C" w:rsidRPr="003E354F" w:rsidRDefault="0080198C" w:rsidP="0080198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0198C" w:rsidRPr="003E354F" w:rsidRDefault="0080198C" w:rsidP="008019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5.1</w:t>
      </w:r>
      <w:r w:rsidRPr="003E354F">
        <w:rPr>
          <w:rFonts w:ascii="Times New Roman" w:hAnsi="Times New Roman" w:cs="Times New Roman"/>
          <w:sz w:val="28"/>
          <w:szCs w:val="28"/>
        </w:rPr>
        <w:t xml:space="preserve"> Отношение радиуса витков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E354F">
        <w:rPr>
          <w:rFonts w:ascii="Times New Roman" w:hAnsi="Times New Roman" w:cs="Times New Roman"/>
          <w:sz w:val="28"/>
          <w:szCs w:val="28"/>
        </w:rPr>
        <w:t xml:space="preserve"> спирали в ЛБВО к шагу спирали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3E354F">
        <w:rPr>
          <w:rFonts w:ascii="Times New Roman" w:hAnsi="Times New Roman" w:cs="Times New Roman"/>
          <w:sz w:val="28"/>
          <w:szCs w:val="28"/>
        </w:rPr>
        <w:t xml:space="preserve"> равно 10. Длина спирали </w:t>
      </w:r>
      <w:r w:rsidRPr="003E354F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 xml:space="preserve">=50 см. Какова должна быть величина угловой частоты </w:t>
      </w:r>
      <w:r w:rsidRPr="003E354F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3E354F">
        <w:rPr>
          <w:rFonts w:ascii="Times New Roman" w:hAnsi="Times New Roman" w:cs="Times New Roman"/>
          <w:sz w:val="28"/>
          <w:szCs w:val="28"/>
        </w:rPr>
        <w:t xml:space="preserve"> электромагнитной волны, чтобы ее фазовая скорость </w:t>
      </w:r>
      <w:proofErr w:type="gramStart"/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proofErr w:type="gramEnd"/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 xml:space="preserve"> была в 1.01 раза меньше скорости электронного потока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 при анодном напряжении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>=15 кВ?</w:t>
      </w:r>
    </w:p>
    <w:p w:rsidR="0080198C" w:rsidRPr="003E354F" w:rsidRDefault="0080198C" w:rsidP="008019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5.2</w:t>
      </w:r>
      <w:r w:rsidRPr="003E354F">
        <w:rPr>
          <w:rFonts w:ascii="Times New Roman" w:hAnsi="Times New Roman" w:cs="Times New Roman"/>
          <w:sz w:val="28"/>
          <w:szCs w:val="28"/>
        </w:rPr>
        <w:t xml:space="preserve"> Длина окружности витков спирали ЗС в ЛБВО составляет 0.932 рад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;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 xml:space="preserve">=46.6 рад; число витков спирали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 xml:space="preserve">=50. Найдите длину спирали </w:t>
      </w:r>
      <w:r w:rsidRPr="003E354F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 xml:space="preserve">. Чему равны ускоряющее напряжение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 и период электромагнитного колебания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 xml:space="preserve"> </w:t>
      </w:r>
      <w:r w:rsidRPr="003E354F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 в ЗС, если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m:oMath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 xml:space="preserve">=1.005? </w:t>
      </w:r>
    </w:p>
    <w:p w:rsidR="0080198C" w:rsidRPr="003E354F" w:rsidRDefault="0080198C" w:rsidP="008019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lastRenderedPageBreak/>
        <w:t>Задача 5.3</w:t>
      </w:r>
      <w:r w:rsidRPr="003E354F">
        <w:rPr>
          <w:rFonts w:ascii="Times New Roman" w:hAnsi="Times New Roman" w:cs="Times New Roman"/>
          <w:sz w:val="28"/>
          <w:szCs w:val="28"/>
        </w:rPr>
        <w:t xml:space="preserve"> Длина окружности витков спирали ЗС в ЛБВО составляет 0.7536 рад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 xml:space="preserve">м, а длина самой спирали </w:t>
      </w:r>
      <w:r w:rsidRPr="003E354F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 xml:space="preserve">=0.75 м. Фазовая скорость волны, распространяющейся в ЗС,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>=0.15</w:t>
      </w:r>
      <w:proofErr w:type="gramStart"/>
      <w:r w:rsidRPr="003E354F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. Сколько витков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 xml:space="preserve"> имеет спираль замедляющей системы? Какова должна быть циклическая частота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E354F">
        <w:rPr>
          <w:rFonts w:ascii="Times New Roman" w:hAnsi="Times New Roman" w:cs="Times New Roman"/>
          <w:sz w:val="28"/>
          <w:szCs w:val="28"/>
        </w:rPr>
        <w:t xml:space="preserve"> электромагнитной волны и величина ускоряющего напряжения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, чтобы разность между скоростью электронного потока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 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3E354F">
        <w:rPr>
          <w:rFonts w:ascii="Times New Roman" w:hAnsi="Times New Roman" w:cs="Times New Roman"/>
          <w:sz w:val="28"/>
          <w:szCs w:val="28"/>
        </w:rPr>
        <w:sym w:font="Symbol" w:char="F044"/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</w:rPr>
        <w:t>=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i/>
          <w:sz w:val="28"/>
          <w:szCs w:val="28"/>
        </w:rPr>
        <w:t>–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>=2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E354F">
        <w:rPr>
          <w:rFonts w:ascii="Times New Roman" w:hAnsi="Times New Roman" w:cs="Times New Roman"/>
          <w:sz w:val="28"/>
          <w:szCs w:val="28"/>
        </w:rPr>
        <w:t xml:space="preserve"> м</w:t>
      </w:r>
      <m:oMath>
        <m:r>
          <w:rPr>
            <w:rFonts w:ascii="Cambria Math" w:hAnsi="Cambria Math" w:cs="Times New Roman"/>
            <w:sz w:val="28"/>
            <w:szCs w:val="28"/>
          </w:rPr>
          <m:t>/</m:t>
        </m:r>
      </m:oMath>
      <w:proofErr w:type="gramStart"/>
      <w:r w:rsidRPr="003E35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>?</w:t>
      </w:r>
    </w:p>
    <w:p w:rsidR="0080198C" w:rsidRPr="003E354F" w:rsidRDefault="0080198C" w:rsidP="008019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5.4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аковы должны быть длина спирали ЗС ЛБВО </w:t>
      </w:r>
      <w:r w:rsidRPr="003E354F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 xml:space="preserve">, а так же, циклическая частота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E354F">
        <w:rPr>
          <w:rFonts w:ascii="Times New Roman" w:hAnsi="Times New Roman" w:cs="Times New Roman"/>
          <w:sz w:val="28"/>
          <w:szCs w:val="28"/>
        </w:rPr>
        <w:t xml:space="preserve"> электромагнитной волны, чтобы разность между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 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3E354F">
        <w:rPr>
          <w:rFonts w:ascii="Times New Roman" w:hAnsi="Times New Roman" w:cs="Times New Roman"/>
          <w:sz w:val="28"/>
          <w:szCs w:val="28"/>
        </w:rPr>
        <w:sym w:font="Symbol" w:char="F044"/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</w:rPr>
        <w:t>=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i/>
          <w:sz w:val="28"/>
          <w:szCs w:val="28"/>
        </w:rPr>
        <w:t>–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>=4.5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E354F">
        <w:rPr>
          <w:rFonts w:ascii="Times New Roman" w:hAnsi="Times New Roman" w:cs="Times New Roman"/>
          <w:sz w:val="28"/>
          <w:szCs w:val="28"/>
        </w:rPr>
        <w:t xml:space="preserve"> м</w:t>
      </w:r>
      <m:oMath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sz w:val="28"/>
          <w:szCs w:val="28"/>
        </w:rPr>
        <w:t xml:space="preserve">с, если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>=3 кВ, длина окружности витков спирали 2</w:t>
      </w:r>
      <w:r w:rsidRPr="003E354F">
        <w:rPr>
          <w:rFonts w:ascii="Times New Roman" w:hAnsi="Times New Roman" w:cs="Times New Roman"/>
          <w:i/>
          <w:sz w:val="28"/>
          <w:szCs w:val="28"/>
        </w:rPr>
        <w:sym w:font="Symbol" w:char="F070"/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E354F">
        <w:rPr>
          <w:rFonts w:ascii="Times New Roman" w:hAnsi="Times New Roman" w:cs="Times New Roman"/>
          <w:sz w:val="28"/>
          <w:szCs w:val="28"/>
        </w:rPr>
        <w:t>=0.6908 рад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 xml:space="preserve">м, а количество витков спирали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>=55?</w:t>
      </w:r>
    </w:p>
    <w:p w:rsidR="003E354F" w:rsidRP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5.5</w:t>
      </w:r>
      <w:r w:rsidRPr="003E354F">
        <w:rPr>
          <w:rFonts w:ascii="Times New Roman" w:hAnsi="Times New Roman" w:cs="Times New Roman"/>
          <w:sz w:val="28"/>
          <w:szCs w:val="28"/>
        </w:rPr>
        <w:t xml:space="preserve"> Распределенная емкость ЗС ЛБВО </w:t>
      </w:r>
      <w:r w:rsidRPr="003E354F">
        <w:rPr>
          <w:rFonts w:ascii="Times New Roman" w:hAnsi="Times New Roman" w:cs="Times New Roman"/>
          <w:i/>
          <w:sz w:val="28"/>
          <w:szCs w:val="28"/>
        </w:rPr>
        <w:t>С</w:t>
      </w:r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 xml:space="preserve">=0.16 </w:t>
      </w:r>
      <w:proofErr w:type="spellStart"/>
      <w:r w:rsidRPr="003E354F">
        <w:rPr>
          <w:rFonts w:ascii="Times New Roman" w:hAnsi="Times New Roman" w:cs="Times New Roman"/>
          <w:sz w:val="28"/>
          <w:szCs w:val="28"/>
        </w:rPr>
        <w:t>пкФ</w:t>
      </w:r>
      <m:oMath>
        <w:proofErr w:type="spellEnd"/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sz w:val="28"/>
          <w:szCs w:val="28"/>
        </w:rPr>
        <w:t xml:space="preserve">м; распределенная индуктивность </w:t>
      </w:r>
      <w:proofErr w:type="spellStart"/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proofErr w:type="spellEnd"/>
      <w:r w:rsidRPr="003E354F">
        <w:rPr>
          <w:rFonts w:ascii="Times New Roman" w:hAnsi="Times New Roman" w:cs="Times New Roman"/>
          <w:sz w:val="28"/>
          <w:szCs w:val="28"/>
        </w:rPr>
        <w:t>=0.06 мГн</w:t>
      </w:r>
      <m:oMath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sz w:val="28"/>
          <w:szCs w:val="28"/>
        </w:rPr>
        <w:t xml:space="preserve">м. Скорость электронного потока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>=0.1</w:t>
      </w:r>
      <w:r w:rsidRPr="003E354F">
        <w:rPr>
          <w:rFonts w:ascii="Times New Roman" w:hAnsi="Times New Roman" w:cs="Times New Roman"/>
          <w:i/>
          <w:sz w:val="28"/>
          <w:szCs w:val="28"/>
        </w:rPr>
        <w:t>с</w:t>
      </w:r>
      <w:r w:rsidRPr="003E354F">
        <w:rPr>
          <w:rFonts w:ascii="Times New Roman" w:hAnsi="Times New Roman" w:cs="Times New Roman"/>
          <w:sz w:val="28"/>
          <w:szCs w:val="28"/>
        </w:rPr>
        <w:t xml:space="preserve">. Мощность, подводимая к электронному потоку от источника постоянного тока </w:t>
      </w:r>
      <w:r w:rsidRPr="003E354F">
        <w:rPr>
          <w:rFonts w:ascii="Times New Roman" w:hAnsi="Times New Roman" w:cs="Times New Roman"/>
          <w:i/>
          <w:sz w:val="28"/>
          <w:szCs w:val="28"/>
        </w:rPr>
        <w:t>Р</w:t>
      </w:r>
      <w:proofErr w:type="gramStart"/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=280 Вт. Найти  параметр усиления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E354F">
        <w:rPr>
          <w:rFonts w:ascii="Times New Roman" w:hAnsi="Times New Roman" w:cs="Times New Roman"/>
          <w:sz w:val="28"/>
          <w:szCs w:val="28"/>
        </w:rPr>
        <w:t>.</w:t>
      </w:r>
    </w:p>
    <w:p w:rsidR="003E354F" w:rsidRP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Указание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>ля решения данной задачи вам пригодятся формулы (5.6 а) и (5.7), а заодно и комментарии к ним.</w:t>
      </w:r>
    </w:p>
    <w:p w:rsidR="003E354F" w:rsidRP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5.6</w:t>
      </w:r>
      <w:r w:rsidRPr="003E354F">
        <w:rPr>
          <w:rFonts w:ascii="Times New Roman" w:hAnsi="Times New Roman" w:cs="Times New Roman"/>
          <w:sz w:val="28"/>
          <w:szCs w:val="28"/>
        </w:rPr>
        <w:t xml:space="preserve"> Сопротивление связи ЛБВО </w:t>
      </w:r>
      <w:proofErr w:type="gramStart"/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gramEnd"/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 w:rsidRPr="003E354F">
        <w:rPr>
          <w:rFonts w:ascii="Times New Roman" w:hAnsi="Times New Roman" w:cs="Times New Roman"/>
          <w:sz w:val="28"/>
          <w:szCs w:val="28"/>
        </w:rPr>
        <w:t xml:space="preserve">=40 кОм. Длина окружности поперечного сечения электронного потока </w:t>
      </w:r>
      <w:r w:rsidRPr="003E354F">
        <w:rPr>
          <w:rFonts w:ascii="Times New Roman" w:hAnsi="Times New Roman" w:cs="Times New Roman"/>
          <w:i/>
          <w:sz w:val="28"/>
          <w:szCs w:val="28"/>
        </w:rPr>
        <w:t>2</w:t>
      </w:r>
      <w:r w:rsidRPr="003E354F">
        <w:rPr>
          <w:rFonts w:ascii="Times New Roman" w:hAnsi="Times New Roman" w:cs="Times New Roman"/>
          <w:i/>
          <w:sz w:val="28"/>
          <w:szCs w:val="28"/>
        </w:rPr>
        <w:sym w:font="Symbol" w:char="F070"/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E354F">
        <w:rPr>
          <w:rFonts w:ascii="Times New Roman" w:hAnsi="Times New Roman" w:cs="Times New Roman"/>
          <w:sz w:val="28"/>
          <w:szCs w:val="28"/>
        </w:rPr>
        <w:t>=0.19 рад</w:t>
      </w:r>
      <w:r w:rsidRPr="003E354F">
        <w:rPr>
          <w:rFonts w:ascii="Times New Roman" w:hAnsi="Times New Roman" w:cs="Times New Roman"/>
          <w:b/>
          <w:sz w:val="36"/>
          <w:szCs w:val="36"/>
        </w:rPr>
        <w:sym w:font="Symbol" w:char="F0D7"/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. Концентрация частиц в пучке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>=10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3E354F">
        <w:rPr>
          <w:rFonts w:ascii="Times New Roman" w:hAnsi="Times New Roman" w:cs="Times New Roman"/>
          <w:sz w:val="28"/>
          <w:szCs w:val="28"/>
        </w:rPr>
        <w:t xml:space="preserve"> м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–3</w:t>
      </w:r>
      <w:r w:rsidRPr="003E354F">
        <w:rPr>
          <w:rFonts w:ascii="Times New Roman" w:hAnsi="Times New Roman" w:cs="Times New Roman"/>
          <w:sz w:val="28"/>
          <w:szCs w:val="28"/>
        </w:rPr>
        <w:t xml:space="preserve">. Величина ускоряющего напряжения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=3.5 кВ. Вычислить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E354F">
        <w:rPr>
          <w:rFonts w:ascii="Times New Roman" w:hAnsi="Times New Roman" w:cs="Times New Roman"/>
          <w:sz w:val="28"/>
          <w:szCs w:val="28"/>
        </w:rPr>
        <w:t>.</w:t>
      </w:r>
    </w:p>
    <w:p w:rsidR="003E354F" w:rsidRP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3E354F">
        <w:rPr>
          <w:rFonts w:ascii="Times New Roman" w:hAnsi="Times New Roman" w:cs="Times New Roman"/>
          <w:sz w:val="28"/>
          <w:szCs w:val="28"/>
        </w:rPr>
        <w:t xml:space="preserve"> См. указание к зад. 4.13, 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>, вы, конечно, уже решили. А, так же вам помогут некоторые замечания из пункта 2) этого параграфа.</w:t>
      </w:r>
    </w:p>
    <w:p w:rsidR="003E354F" w:rsidRP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5.7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ассчитать коэффициенты распространения </w:t>
      </w:r>
      <w:r w:rsidRPr="003E354F">
        <w:rPr>
          <w:rFonts w:ascii="Times New Roman" w:hAnsi="Times New Roman" w:cs="Times New Roman"/>
          <w:b/>
          <w:i/>
          <w:sz w:val="28"/>
          <w:szCs w:val="28"/>
        </w:rPr>
        <w:sym w:font="Symbol" w:char="F067"/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3E354F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3E354F">
        <w:rPr>
          <w:rFonts w:ascii="Times New Roman" w:hAnsi="Times New Roman" w:cs="Times New Roman"/>
          <w:sz w:val="28"/>
          <w:szCs w:val="28"/>
        </w:rPr>
        <w:t xml:space="preserve">,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 xml:space="preserve">=1,2,3 прямых волн, если ЛБВО имеет следующие параметры: период электромагнитной волны </w:t>
      </w:r>
      <w:r w:rsidRPr="003E354F">
        <w:rPr>
          <w:rFonts w:ascii="Times New Roman" w:hAnsi="Times New Roman" w:cs="Times New Roman"/>
          <w:i/>
          <w:sz w:val="28"/>
          <w:szCs w:val="28"/>
        </w:rPr>
        <w:t>Т</w:t>
      </w:r>
      <w:r w:rsidRPr="003E354F">
        <w:rPr>
          <w:rFonts w:ascii="Times New Roman" w:hAnsi="Times New Roman" w:cs="Times New Roman"/>
          <w:sz w:val="28"/>
          <w:szCs w:val="28"/>
        </w:rPr>
        <w:t>=1.43</w:t>
      </w:r>
      <w:r w:rsidRPr="003E354F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–9</w:t>
      </w:r>
      <w:r w:rsidRPr="003E354F">
        <w:rPr>
          <w:rFonts w:ascii="Times New Roman" w:hAnsi="Times New Roman" w:cs="Times New Roman"/>
          <w:sz w:val="28"/>
          <w:szCs w:val="28"/>
        </w:rPr>
        <w:t xml:space="preserve"> с; распределенное индуктивное </w:t>
      </w:r>
      <w:r w:rsidRPr="003E354F">
        <w:rPr>
          <w:rFonts w:ascii="Times New Roman" w:hAnsi="Times New Roman" w:cs="Times New Roman"/>
          <w:sz w:val="28"/>
          <w:szCs w:val="28"/>
        </w:rPr>
        <w:lastRenderedPageBreak/>
        <w:t xml:space="preserve">сопротивление ЗС </w:t>
      </w:r>
      <w:r w:rsidRPr="003E354F">
        <w:rPr>
          <w:rFonts w:ascii="Times New Roman" w:hAnsi="Times New Roman" w:cs="Times New Roman"/>
          <w:i/>
          <w:sz w:val="28"/>
          <w:szCs w:val="28"/>
        </w:rPr>
        <w:t>Х</w:t>
      </w:r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>=1.75</w:t>
      </w:r>
      <w:r w:rsidRPr="003E354F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3E354F">
        <w:rPr>
          <w:rFonts w:ascii="Times New Roman" w:hAnsi="Times New Roman" w:cs="Times New Roman"/>
          <w:sz w:val="28"/>
          <w:szCs w:val="28"/>
        </w:rPr>
        <w:t xml:space="preserve"> Ом</w:t>
      </w:r>
      <m:oMath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sz w:val="28"/>
          <w:szCs w:val="28"/>
        </w:rPr>
        <w:t xml:space="preserve">м; распределенная емкость ЗС </w:t>
      </w:r>
      <w:r w:rsidRPr="003E354F">
        <w:rPr>
          <w:rFonts w:ascii="Times New Roman" w:hAnsi="Times New Roman" w:cs="Times New Roman"/>
          <w:i/>
          <w:sz w:val="28"/>
          <w:szCs w:val="28"/>
        </w:rPr>
        <w:t>С</w:t>
      </w:r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 xml:space="preserve">=0.1 </w:t>
      </w:r>
      <w:proofErr w:type="spellStart"/>
      <w:r w:rsidRPr="003E354F">
        <w:rPr>
          <w:rFonts w:ascii="Times New Roman" w:hAnsi="Times New Roman" w:cs="Times New Roman"/>
          <w:sz w:val="28"/>
          <w:szCs w:val="28"/>
        </w:rPr>
        <w:t>пкФ</w:t>
      </w:r>
      <m:oMath>
        <w:proofErr w:type="spellEnd"/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sz w:val="28"/>
          <w:szCs w:val="28"/>
        </w:rPr>
        <w:t xml:space="preserve">м; скорость электронного потока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>=0.095</w:t>
      </w:r>
      <w:r w:rsidRPr="003E354F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3E354F">
        <w:rPr>
          <w:rFonts w:ascii="Times New Roman" w:hAnsi="Times New Roman" w:cs="Times New Roman"/>
          <w:sz w:val="28"/>
          <w:szCs w:val="28"/>
        </w:rPr>
        <w:t xml:space="preserve">; </w:t>
      </w:r>
      <w:r w:rsidRPr="003E354F">
        <w:rPr>
          <w:rFonts w:ascii="Times New Roman" w:hAnsi="Times New Roman" w:cs="Times New Roman"/>
          <w:i/>
          <w:sz w:val="28"/>
          <w:szCs w:val="28"/>
        </w:rPr>
        <w:t>Р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>=350 Вт.</w:t>
      </w:r>
    </w:p>
    <w:p w:rsidR="003E354F" w:rsidRPr="003E354F" w:rsidRDefault="003E354F" w:rsidP="003E3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5.8</w:t>
      </w:r>
      <w:r w:rsidRPr="003E354F">
        <w:rPr>
          <w:rFonts w:ascii="Times New Roman" w:hAnsi="Times New Roman" w:cs="Times New Roman"/>
          <w:sz w:val="28"/>
          <w:szCs w:val="28"/>
        </w:rPr>
        <w:t xml:space="preserve">  Величина ускоряющего напряжения ЛБВО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=3.75 кВ, сопротивление связи </w:t>
      </w:r>
      <w:proofErr w:type="gramStart"/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gramEnd"/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 w:rsidRPr="003E354F">
        <w:rPr>
          <w:rFonts w:ascii="Times New Roman" w:hAnsi="Times New Roman" w:cs="Times New Roman"/>
          <w:sz w:val="28"/>
          <w:szCs w:val="28"/>
        </w:rPr>
        <w:t xml:space="preserve">=45 кОм. Площадь сечения электронного потока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E354F">
        <w:rPr>
          <w:rFonts w:ascii="Times New Roman" w:hAnsi="Times New Roman" w:cs="Times New Roman"/>
          <w:sz w:val="28"/>
          <w:szCs w:val="28"/>
        </w:rPr>
        <w:t>=3</w:t>
      </w:r>
      <w:r w:rsidRPr="003E354F">
        <w:rPr>
          <w:rFonts w:ascii="Times New Roman" w:hAnsi="Times New Roman" w:cs="Times New Roman"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3E354F">
        <w:rPr>
          <w:rFonts w:ascii="Times New Roman" w:hAnsi="Times New Roman" w:cs="Times New Roman"/>
          <w:sz w:val="28"/>
          <w:szCs w:val="28"/>
        </w:rPr>
        <w:t xml:space="preserve"> рад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, а его концентрация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>=7.5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3E354F">
        <w:rPr>
          <w:rFonts w:ascii="Times New Roman" w:hAnsi="Times New Roman" w:cs="Times New Roman"/>
          <w:sz w:val="28"/>
          <w:szCs w:val="28"/>
        </w:rPr>
        <w:t xml:space="preserve"> м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–3</w:t>
      </w:r>
      <w:r w:rsidRPr="003E354F">
        <w:rPr>
          <w:rFonts w:ascii="Times New Roman" w:hAnsi="Times New Roman" w:cs="Times New Roman"/>
          <w:sz w:val="28"/>
          <w:szCs w:val="28"/>
        </w:rPr>
        <w:t xml:space="preserve">. Рассчитать коэффициенты распространения </w:t>
      </w:r>
      <w:r w:rsidRPr="003E354F">
        <w:rPr>
          <w:rFonts w:ascii="Times New Roman" w:hAnsi="Times New Roman" w:cs="Times New Roman"/>
          <w:b/>
          <w:i/>
          <w:sz w:val="28"/>
          <w:szCs w:val="28"/>
        </w:rPr>
        <w:sym w:font="Symbol" w:char="F067"/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3E354F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3E354F">
        <w:rPr>
          <w:rFonts w:ascii="Times New Roman" w:hAnsi="Times New Roman" w:cs="Times New Roman"/>
          <w:sz w:val="28"/>
          <w:szCs w:val="28"/>
        </w:rPr>
        <w:t xml:space="preserve">,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 xml:space="preserve">=1,2,3 прямых волн и распределенные индуктивное </w:t>
      </w:r>
      <w:proofErr w:type="gramStart"/>
      <w:r w:rsidRPr="003E354F">
        <w:rPr>
          <w:rFonts w:ascii="Times New Roman" w:hAnsi="Times New Roman" w:cs="Times New Roman"/>
          <w:i/>
          <w:sz w:val="28"/>
          <w:szCs w:val="28"/>
        </w:rPr>
        <w:t>Х</w:t>
      </w:r>
      <w:proofErr w:type="spellStart"/>
      <w:proofErr w:type="gramEnd"/>
      <w:r w:rsidRPr="003E354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proofErr w:type="spellEnd"/>
      <w:r w:rsidRPr="003E354F">
        <w:rPr>
          <w:rFonts w:ascii="Times New Roman" w:hAnsi="Times New Roman" w:cs="Times New Roman"/>
          <w:sz w:val="28"/>
          <w:szCs w:val="28"/>
        </w:rPr>
        <w:t xml:space="preserve"> и емкостное </w:t>
      </w:r>
      <w:r w:rsidRPr="003E354F">
        <w:rPr>
          <w:rFonts w:ascii="Times New Roman" w:hAnsi="Times New Roman" w:cs="Times New Roman"/>
          <w:i/>
          <w:sz w:val="28"/>
          <w:szCs w:val="28"/>
        </w:rPr>
        <w:t>Х</w:t>
      </w:r>
      <w:proofErr w:type="spellStart"/>
      <w:r w:rsidRPr="003E354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proofErr w:type="spellEnd"/>
      <w:r w:rsidRPr="003E354F">
        <w:rPr>
          <w:rFonts w:ascii="Times New Roman" w:hAnsi="Times New Roman" w:cs="Times New Roman"/>
          <w:sz w:val="28"/>
          <w:szCs w:val="28"/>
        </w:rPr>
        <w:t xml:space="preserve"> сопротивления ЗС, если волновое число электромагнитной волны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E354F">
        <w:rPr>
          <w:rFonts w:ascii="Times New Roman" w:hAnsi="Times New Roman" w:cs="Times New Roman"/>
          <w:sz w:val="28"/>
          <w:szCs w:val="28"/>
        </w:rPr>
        <w:t>=1.8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E354F">
        <w:rPr>
          <w:rFonts w:ascii="Times New Roman" w:hAnsi="Times New Roman" w:cs="Times New Roman"/>
          <w:sz w:val="28"/>
          <w:szCs w:val="28"/>
        </w:rPr>
        <w:t xml:space="preserve"> рад</w:t>
      </w:r>
      <m:oMath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sz w:val="28"/>
          <w:szCs w:val="28"/>
        </w:rPr>
        <w:t>м.</w:t>
      </w:r>
    </w:p>
    <w:p w:rsidR="003E354F" w:rsidRP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5.9</w:t>
      </w:r>
      <w:r w:rsidRPr="003E354F">
        <w:rPr>
          <w:rFonts w:ascii="Times New Roman" w:hAnsi="Times New Roman" w:cs="Times New Roman"/>
          <w:sz w:val="28"/>
          <w:szCs w:val="28"/>
        </w:rPr>
        <w:t xml:space="preserve"> Распределенную емкость ЗС ЛБВО </w:t>
      </w:r>
      <w:r w:rsidRPr="003E354F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 увеличили в 1.01 раза. Во сколько раз необходимо изменить (увеличить, уменьшить) период электромагнитной волны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 xml:space="preserve"> </w:t>
      </w:r>
      <w:r w:rsidRPr="003E354F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, чтобы значение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3E354F">
        <w:rPr>
          <w:rFonts w:ascii="Times New Roman" w:hAnsi="Times New Roman" w:cs="Times New Roman"/>
          <w:sz w:val="28"/>
          <w:szCs w:val="28"/>
        </w:rPr>
        <w:t xml:space="preserve"> осталась неизменным?</w:t>
      </w:r>
    </w:p>
    <w:p w:rsid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5.10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акой параметр и во сколько раз необходимо изменить, чтобы значение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3E354F">
        <w:rPr>
          <w:rFonts w:ascii="Times New Roman" w:hAnsi="Times New Roman" w:cs="Times New Roman"/>
          <w:sz w:val="28"/>
          <w:szCs w:val="28"/>
        </w:rPr>
        <w:t xml:space="preserve"> осталась неизменным, если величину ускоряющего напряжения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 увеличили в 1.2 раза?</w:t>
      </w:r>
    </w:p>
    <w:p w:rsid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19A" w:rsidRPr="0063119A" w:rsidRDefault="0063119A" w:rsidP="006311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3119A" w:rsidRPr="0063119A" w:rsidSect="007D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C32F1"/>
    <w:multiLevelType w:val="hybridMultilevel"/>
    <w:tmpl w:val="4DB23B0A"/>
    <w:lvl w:ilvl="0" w:tplc="5F64D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3119A"/>
    <w:rsid w:val="003E354F"/>
    <w:rsid w:val="0063119A"/>
    <w:rsid w:val="0074240E"/>
    <w:rsid w:val="007D3FFE"/>
    <w:rsid w:val="007F7EAA"/>
    <w:rsid w:val="0080198C"/>
    <w:rsid w:val="00861089"/>
    <w:rsid w:val="008E78BE"/>
    <w:rsid w:val="00902F89"/>
    <w:rsid w:val="00A2244B"/>
    <w:rsid w:val="00B403E8"/>
    <w:rsid w:val="00C5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F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35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1200</Words>
  <Characters>6845</Characters>
  <Application>Microsoft Office Word</Application>
  <DocSecurity>0</DocSecurity>
  <Lines>57</Lines>
  <Paragraphs>16</Paragraphs>
  <ScaleCrop>false</ScaleCrop>
  <Company>fits</Company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SidorkinVV</cp:lastModifiedBy>
  <cp:revision>11</cp:revision>
  <dcterms:created xsi:type="dcterms:W3CDTF">2020-10-13T09:30:00Z</dcterms:created>
  <dcterms:modified xsi:type="dcterms:W3CDTF">2020-12-04T04:03:00Z</dcterms:modified>
</cp:coreProperties>
</file>