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4552AC" w:rsidP="0026191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C52812" w:rsidRDefault="00C52812" w:rsidP="002619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октябрь, ноябрь месяц</w:t>
      </w:r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307E6B">
        <w:rPr>
          <w:b/>
          <w:sz w:val="24"/>
          <w:szCs w:val="24"/>
        </w:rPr>
        <w:t>Системы АОЛС</w:t>
      </w:r>
    </w:p>
    <w:p w:rsidR="00261913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307E6B"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C52812" w:rsidRPr="003A154C" w:rsidRDefault="00C52812" w:rsidP="00C52812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 w:rsidR="007B22F8">
        <w:rPr>
          <w:sz w:val="24"/>
          <w:szCs w:val="24"/>
        </w:rPr>
        <w:t xml:space="preserve"> будут</w:t>
      </w:r>
      <w:r>
        <w:rPr>
          <w:sz w:val="24"/>
          <w:szCs w:val="24"/>
        </w:rPr>
        <w:t xml:space="preserve"> вестись в режиме ВКС</w:t>
      </w:r>
      <w:r w:rsidR="007B22F8">
        <w:rPr>
          <w:sz w:val="24"/>
          <w:szCs w:val="24"/>
        </w:rPr>
        <w:t xml:space="preserve">, </w:t>
      </w:r>
      <w:proofErr w:type="gramStart"/>
      <w:r w:rsidR="007B22F8"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5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C52812" w:rsidRDefault="00C52812" w:rsidP="00C52812">
      <w:pPr>
        <w:rPr>
          <w:sz w:val="24"/>
          <w:szCs w:val="24"/>
        </w:rPr>
      </w:pPr>
    </w:p>
    <w:p w:rsidR="0004041A" w:rsidRPr="00C52812" w:rsidRDefault="0004041A" w:rsidP="00C52812">
      <w:pPr>
        <w:rPr>
          <w:sz w:val="24"/>
          <w:szCs w:val="24"/>
        </w:rPr>
      </w:pPr>
      <w:r>
        <w:rPr>
          <w:sz w:val="24"/>
          <w:szCs w:val="24"/>
        </w:rPr>
        <w:t xml:space="preserve">Практические работы выполнять </w:t>
      </w:r>
      <w:proofErr w:type="gramStart"/>
      <w:r>
        <w:rPr>
          <w:sz w:val="24"/>
          <w:szCs w:val="24"/>
        </w:rPr>
        <w:t>согласно заданий</w:t>
      </w:r>
      <w:proofErr w:type="gramEnd"/>
      <w:r>
        <w:rPr>
          <w:sz w:val="24"/>
          <w:szCs w:val="24"/>
        </w:rPr>
        <w:t>, выкладывая в личный кабинет для проверки</w:t>
      </w:r>
    </w:p>
    <w:p w:rsidR="00261913" w:rsidRDefault="00261913">
      <w:r w:rsidRPr="00261913">
        <w:rPr>
          <w:b/>
        </w:rPr>
        <w:t xml:space="preserve">Первое </w:t>
      </w:r>
      <w:r>
        <w:t>задание</w:t>
      </w:r>
      <w:r w:rsidR="00ED1AD2">
        <w:t xml:space="preserve"> (27.10)</w:t>
      </w:r>
      <w:r w:rsidRPr="00261913">
        <w:t xml:space="preserve">: </w:t>
      </w:r>
      <w:r>
        <w:t xml:space="preserve"> </w:t>
      </w:r>
      <w:r w:rsidR="009B03F5">
        <w:t>Изучит материалы</w:t>
      </w:r>
      <w:r w:rsidR="00215AB8">
        <w:t xml:space="preserve"> </w:t>
      </w:r>
      <w:r w:rsidR="00307E6B">
        <w:t>практической</w:t>
      </w:r>
      <w:r w:rsidR="00215AB8">
        <w:t xml:space="preserve"> работы</w:t>
      </w:r>
      <w:r w:rsidR="009B03F5">
        <w:t xml:space="preserve"> № </w:t>
      </w:r>
      <w:r w:rsidR="007B22F8">
        <w:t>4</w:t>
      </w:r>
      <w:r w:rsidR="00307E6B">
        <w:t xml:space="preserve">. </w:t>
      </w:r>
      <w:r w:rsidR="00307E6B" w:rsidRPr="00F92EB9">
        <w:rPr>
          <w:sz w:val="24"/>
          <w:szCs w:val="24"/>
        </w:rPr>
        <w:t>«</w:t>
      </w:r>
      <w:r w:rsidR="007B22F8" w:rsidRPr="00047E54">
        <w:rPr>
          <w:color w:val="000000"/>
          <w:sz w:val="24"/>
          <w:szCs w:val="24"/>
        </w:rPr>
        <w:t xml:space="preserve">Атмосферные оптические линии связи. Организация АОЛС, преимущества, примеры практического </w:t>
      </w:r>
      <w:r w:rsidR="007B22F8" w:rsidRPr="00047E54">
        <w:rPr>
          <w:color w:val="000000"/>
          <w:spacing w:val="6"/>
          <w:sz w:val="24"/>
          <w:szCs w:val="24"/>
        </w:rPr>
        <w:t>использования</w:t>
      </w:r>
      <w:r w:rsidR="00307E6B" w:rsidRPr="00F92EB9">
        <w:rPr>
          <w:sz w:val="24"/>
          <w:szCs w:val="24"/>
        </w:rPr>
        <w:t>»</w:t>
      </w:r>
      <w:r w:rsidR="009B03F5">
        <w:t>.</w:t>
      </w:r>
    </w:p>
    <w:p w:rsidR="009B03F5" w:rsidRDefault="009B03F5">
      <w:pPr>
        <w:rPr>
          <w:b/>
        </w:rPr>
      </w:pPr>
      <w:r>
        <w:rPr>
          <w:b/>
        </w:rPr>
        <w:t xml:space="preserve">Ответить </w:t>
      </w:r>
      <w:r w:rsidR="008C6FB9">
        <w:rPr>
          <w:b/>
        </w:rPr>
        <w:t xml:space="preserve">письменно </w:t>
      </w:r>
      <w:r>
        <w:rPr>
          <w:b/>
        </w:rPr>
        <w:t>на вопросы:</w:t>
      </w:r>
    </w:p>
    <w:p w:rsidR="00ED1AD2" w:rsidRPr="00047E54" w:rsidRDefault="00ED1AD2" w:rsidP="00ED1AD2">
      <w:pPr>
        <w:shd w:val="clear" w:color="auto" w:fill="FFFFFF"/>
        <w:tabs>
          <w:tab w:val="left" w:pos="206"/>
        </w:tabs>
        <w:spacing w:line="341" w:lineRule="exact"/>
        <w:ind w:left="5" w:firstLine="535"/>
        <w:rPr>
          <w:color w:val="000000"/>
          <w:sz w:val="24"/>
          <w:szCs w:val="24"/>
        </w:rPr>
      </w:pPr>
      <w:r w:rsidRPr="00047E54">
        <w:rPr>
          <w:color w:val="000000"/>
          <w:spacing w:val="3"/>
          <w:sz w:val="24"/>
          <w:szCs w:val="24"/>
        </w:rPr>
        <w:t xml:space="preserve">1. Поясните принципы организации оптических атмосферных </w:t>
      </w:r>
      <w:r w:rsidRPr="00047E54">
        <w:rPr>
          <w:color w:val="000000"/>
          <w:spacing w:val="-1"/>
          <w:sz w:val="24"/>
          <w:szCs w:val="24"/>
        </w:rPr>
        <w:t>систем связи?</w:t>
      </w:r>
    </w:p>
    <w:p w:rsidR="00ED1AD2" w:rsidRDefault="00ED1AD2" w:rsidP="00ED1AD2">
      <w:pPr>
        <w:shd w:val="clear" w:color="auto" w:fill="FFFFFF"/>
        <w:tabs>
          <w:tab w:val="left" w:pos="206"/>
        </w:tabs>
        <w:spacing w:line="341" w:lineRule="exact"/>
        <w:ind w:left="5" w:firstLine="535"/>
        <w:rPr>
          <w:color w:val="000000"/>
          <w:sz w:val="24"/>
          <w:szCs w:val="24"/>
        </w:rPr>
      </w:pPr>
      <w:r w:rsidRPr="00047E54">
        <w:rPr>
          <w:color w:val="000000"/>
          <w:sz w:val="24"/>
          <w:szCs w:val="24"/>
        </w:rPr>
        <w:t>2. Перечислите основные преимущества систем АОЛС?</w:t>
      </w:r>
    </w:p>
    <w:p w:rsidR="00ED1AD2" w:rsidRDefault="00ED1AD2" w:rsidP="00ED1AD2">
      <w:pPr>
        <w:shd w:val="clear" w:color="auto" w:fill="FFFFFF"/>
        <w:tabs>
          <w:tab w:val="left" w:pos="206"/>
        </w:tabs>
        <w:spacing w:line="341" w:lineRule="exact"/>
        <w:ind w:left="5" w:firstLine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Дайте </w:t>
      </w:r>
      <w:proofErr w:type="gramStart"/>
      <w:r>
        <w:rPr>
          <w:color w:val="000000"/>
          <w:sz w:val="24"/>
          <w:szCs w:val="24"/>
        </w:rPr>
        <w:t>сравнительную</w:t>
      </w:r>
      <w:proofErr w:type="gramEnd"/>
      <w:r>
        <w:rPr>
          <w:color w:val="000000"/>
          <w:sz w:val="24"/>
          <w:szCs w:val="24"/>
        </w:rPr>
        <w:t xml:space="preserve"> системы АОЛС по отношению к другим видам связи: проводной, радио, оптоволоконной связи.</w:t>
      </w:r>
    </w:p>
    <w:p w:rsidR="00ED1AD2" w:rsidRPr="00047E54" w:rsidRDefault="00ED1AD2" w:rsidP="00ED1AD2">
      <w:pPr>
        <w:shd w:val="clear" w:color="auto" w:fill="FFFFFF"/>
        <w:tabs>
          <w:tab w:val="left" w:pos="206"/>
        </w:tabs>
        <w:spacing w:line="341" w:lineRule="exact"/>
        <w:ind w:left="5" w:firstLine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Какие вы знаете недостатки технологии АОЛС?</w:t>
      </w:r>
    </w:p>
    <w:p w:rsidR="00ED1AD2" w:rsidRDefault="00ED1AD2" w:rsidP="00ED1AD2">
      <w:pPr>
        <w:shd w:val="clear" w:color="auto" w:fill="FFFFFF"/>
        <w:spacing w:line="341" w:lineRule="exact"/>
        <w:ind w:left="5" w:firstLine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47E54">
        <w:rPr>
          <w:color w:val="000000"/>
          <w:sz w:val="24"/>
          <w:szCs w:val="24"/>
        </w:rPr>
        <w:t xml:space="preserve">. </w:t>
      </w:r>
      <w:r w:rsidRPr="00047E54">
        <w:rPr>
          <w:color w:val="000000"/>
          <w:spacing w:val="5"/>
          <w:sz w:val="24"/>
          <w:szCs w:val="24"/>
        </w:rPr>
        <w:t xml:space="preserve">Приведите примеры практического использования систем </w:t>
      </w:r>
      <w:r w:rsidRPr="00047E54">
        <w:rPr>
          <w:color w:val="000000"/>
          <w:sz w:val="24"/>
          <w:szCs w:val="24"/>
        </w:rPr>
        <w:t>атмосферных оптических линий связи?</w:t>
      </w:r>
    </w:p>
    <w:p w:rsidR="00ED1AD2" w:rsidRDefault="00ED1AD2" w:rsidP="00ED1AD2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>
        <w:rPr>
          <w:sz w:val="24"/>
          <w:szCs w:val="24"/>
        </w:rPr>
        <w:t>6. Каким образом с помощью системы АОЛС организуется о</w:t>
      </w:r>
      <w:r w:rsidRPr="009B68DC">
        <w:rPr>
          <w:sz w:val="24"/>
          <w:szCs w:val="24"/>
        </w:rPr>
        <w:t>бъединение ЛВС</w:t>
      </w:r>
      <w:r>
        <w:rPr>
          <w:sz w:val="24"/>
          <w:szCs w:val="24"/>
        </w:rPr>
        <w:t>?</w:t>
      </w:r>
    </w:p>
    <w:p w:rsidR="00ED1AD2" w:rsidRDefault="00ED1AD2" w:rsidP="00ED1AD2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B68DC">
        <w:rPr>
          <w:sz w:val="24"/>
          <w:szCs w:val="24"/>
        </w:rPr>
        <w:t>Обеспечение магистральных соединений в распределенных компьютерных сетях</w:t>
      </w:r>
      <w:r>
        <w:rPr>
          <w:sz w:val="24"/>
          <w:szCs w:val="24"/>
        </w:rPr>
        <w:t>, что это?</w:t>
      </w:r>
    </w:p>
    <w:p w:rsidR="00ED1AD2" w:rsidRDefault="00ED1AD2" w:rsidP="00ED1AD2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>
        <w:rPr>
          <w:sz w:val="24"/>
          <w:szCs w:val="24"/>
        </w:rPr>
        <w:t>8. Как с помощью технологии АОЛС происходит соединение телефонной сети в отдельном микрорайоне?</w:t>
      </w:r>
    </w:p>
    <w:p w:rsidR="00ED1AD2" w:rsidRDefault="00ED1AD2" w:rsidP="00ED1AD2">
      <w:pPr>
        <w:shd w:val="clear" w:color="auto" w:fill="FFFFFF"/>
        <w:spacing w:line="341" w:lineRule="exact"/>
        <w:ind w:left="5" w:firstLine="535"/>
        <w:rPr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9. Что за понятие </w:t>
      </w:r>
      <w:r w:rsidRPr="00612B11">
        <w:rPr>
          <w:bCs/>
          <w:color w:val="000000"/>
          <w:sz w:val="24"/>
          <w:szCs w:val="24"/>
          <w:lang w:eastAsia="ru-RU"/>
        </w:rPr>
        <w:t>“последняя миля” и как эту проблему решают с помощью системы АОЛС?</w:t>
      </w:r>
    </w:p>
    <w:p w:rsidR="00ED1AD2" w:rsidRPr="00612B11" w:rsidRDefault="00ED1AD2" w:rsidP="00ED1AD2">
      <w:pPr>
        <w:shd w:val="clear" w:color="auto" w:fill="FFFFFF"/>
        <w:spacing w:line="341" w:lineRule="exact"/>
        <w:ind w:left="5" w:firstLine="535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 xml:space="preserve">10. Как производят организацию магистральных каналов связи </w:t>
      </w:r>
      <w:r w:rsidRPr="00612B11">
        <w:rPr>
          <w:bCs/>
          <w:color w:val="000000"/>
          <w:sz w:val="24"/>
          <w:szCs w:val="24"/>
          <w:lang w:eastAsia="ru-RU"/>
        </w:rPr>
        <w:t>на основе АОЛС</w:t>
      </w:r>
      <w:r>
        <w:rPr>
          <w:bCs/>
          <w:color w:val="000000"/>
          <w:sz w:val="24"/>
          <w:szCs w:val="24"/>
          <w:lang w:eastAsia="ru-RU"/>
        </w:rPr>
        <w:t>?</w:t>
      </w:r>
    </w:p>
    <w:p w:rsidR="009B03F5" w:rsidRDefault="009B03F5">
      <w:pPr>
        <w:rPr>
          <w:b/>
        </w:rPr>
      </w:pPr>
    </w:p>
    <w:p w:rsidR="00CD6238" w:rsidRDefault="00CD6238" w:rsidP="00CD6238">
      <w:r>
        <w:rPr>
          <w:b/>
        </w:rPr>
        <w:t>Второе</w:t>
      </w:r>
      <w:r w:rsidRPr="00261913">
        <w:rPr>
          <w:b/>
        </w:rPr>
        <w:t xml:space="preserve"> </w:t>
      </w:r>
      <w:r>
        <w:t>задание (10.11)</w:t>
      </w:r>
      <w:r w:rsidRPr="00261913">
        <w:t xml:space="preserve">: </w:t>
      </w:r>
      <w:r>
        <w:t xml:space="preserve"> Изучит материалы практической работы № 5. </w:t>
      </w:r>
      <w:r w:rsidRPr="00F92EB9">
        <w:rPr>
          <w:sz w:val="24"/>
          <w:szCs w:val="24"/>
        </w:rPr>
        <w:t>«</w:t>
      </w:r>
      <w:r w:rsidRPr="004B52C7">
        <w:rPr>
          <w:sz w:val="24"/>
          <w:szCs w:val="24"/>
        </w:rPr>
        <w:t>Ознакомление с составом оборудования АОЛС «Мост</w:t>
      </w:r>
      <w:r w:rsidRPr="00F92EB9">
        <w:rPr>
          <w:sz w:val="24"/>
          <w:szCs w:val="24"/>
        </w:rPr>
        <w:t>»»</w:t>
      </w:r>
      <w:r>
        <w:t>.</w:t>
      </w:r>
    </w:p>
    <w:p w:rsidR="00CD6238" w:rsidRDefault="00CD6238" w:rsidP="00CD6238">
      <w:pPr>
        <w:rPr>
          <w:b/>
        </w:rPr>
      </w:pPr>
      <w:r>
        <w:rPr>
          <w:b/>
        </w:rPr>
        <w:lastRenderedPageBreak/>
        <w:t>Ответить письменно на вопросы: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Pr="00174B14">
        <w:rPr>
          <w:sz w:val="24"/>
          <w:szCs w:val="24"/>
        </w:rPr>
        <w:t>Перечислить основные технические характеристики изделия АОЛМ «Мост».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>2. С каких узлов состоит и как работает приёмо-передающий модуль?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3. Рассказать </w:t>
      </w: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регулировках, находящихся на внешней части модуля ППМ.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Какие характеристики ППМ указаны на задней панель модуля?</w:t>
      </w:r>
      <w:proofErr w:type="gramEnd"/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 Расскажите блок-схему подключения АОЛС «Мост».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 Расскажите принцип работы АОЛС «Мост».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7. Расскажите </w:t>
      </w:r>
      <w:proofErr w:type="spellStart"/>
      <w:r>
        <w:rPr>
          <w:sz w:val="24"/>
          <w:szCs w:val="24"/>
        </w:rPr>
        <w:t>режими</w:t>
      </w:r>
      <w:proofErr w:type="spellEnd"/>
      <w:r>
        <w:rPr>
          <w:sz w:val="24"/>
          <w:szCs w:val="24"/>
        </w:rPr>
        <w:t xml:space="preserve"> работы контрольных индикаторов на задней панели ППМ.</w:t>
      </w:r>
    </w:p>
    <w:p w:rsidR="00CD6238" w:rsidRDefault="00CD6238" w:rsidP="00CD6238">
      <w:pPr>
        <w:ind w:firstLine="540"/>
        <w:rPr>
          <w:sz w:val="24"/>
          <w:szCs w:val="24"/>
        </w:rPr>
      </w:pPr>
      <w:r>
        <w:rPr>
          <w:sz w:val="24"/>
          <w:szCs w:val="24"/>
        </w:rPr>
        <w:t>8. Какие меры предосторожности необходимо соблюдать при монтаже и работе с АОЛС?</w:t>
      </w:r>
    </w:p>
    <w:p w:rsidR="005F000E" w:rsidRDefault="005F000E" w:rsidP="005F000E"/>
    <w:p w:rsidR="00CD6238" w:rsidRDefault="00CD6238" w:rsidP="00CD6238">
      <w:r>
        <w:rPr>
          <w:b/>
        </w:rPr>
        <w:t>Третье</w:t>
      </w:r>
      <w:r w:rsidRPr="00261913">
        <w:rPr>
          <w:b/>
        </w:rPr>
        <w:t xml:space="preserve"> </w:t>
      </w:r>
      <w:r>
        <w:t>задание (24.11)</w:t>
      </w:r>
      <w:r w:rsidRPr="00261913">
        <w:t xml:space="preserve">: </w:t>
      </w:r>
      <w:r>
        <w:t xml:space="preserve"> Изучит материалы практической работы № 6. </w:t>
      </w:r>
      <w:r w:rsidRPr="00F92EB9">
        <w:rPr>
          <w:sz w:val="24"/>
          <w:szCs w:val="24"/>
        </w:rPr>
        <w:t>«</w:t>
      </w:r>
      <w:r w:rsidRPr="004924FB">
        <w:rPr>
          <w:color w:val="000000"/>
          <w:sz w:val="24"/>
          <w:szCs w:val="24"/>
        </w:rPr>
        <w:t>Сборка, настройка и юстировка прибора АОЛС «Мост»</w:t>
      </w:r>
      <w:r w:rsidRPr="00F92EB9">
        <w:rPr>
          <w:sz w:val="24"/>
          <w:szCs w:val="24"/>
        </w:rPr>
        <w:t>»</w:t>
      </w:r>
      <w:r>
        <w:t>.</w:t>
      </w:r>
    </w:p>
    <w:p w:rsidR="00CD6238" w:rsidRDefault="00CD6238" w:rsidP="00CD6238">
      <w:pPr>
        <w:rPr>
          <w:b/>
        </w:rPr>
      </w:pPr>
      <w:r>
        <w:rPr>
          <w:b/>
        </w:rPr>
        <w:t>Ответить письменно на вопросы:</w:t>
      </w:r>
    </w:p>
    <w:p w:rsidR="00CD6238" w:rsidRPr="00DB1368" w:rsidRDefault="00CD6238" w:rsidP="00CD6238">
      <w:pPr>
        <w:shd w:val="clear" w:color="auto" w:fill="FFFFFF"/>
        <w:tabs>
          <w:tab w:val="left" w:pos="317"/>
        </w:tabs>
        <w:spacing w:line="341" w:lineRule="exact"/>
        <w:ind w:left="19" w:firstLine="548"/>
        <w:rPr>
          <w:color w:val="000000"/>
        </w:rPr>
      </w:pPr>
      <w:r>
        <w:rPr>
          <w:color w:val="000000"/>
          <w:spacing w:val="7"/>
        </w:rPr>
        <w:t>1.В каких случаях оправдано использование</w:t>
      </w:r>
      <w:r w:rsidRPr="00DB1368">
        <w:rPr>
          <w:color w:val="000000"/>
          <w:spacing w:val="7"/>
        </w:rPr>
        <w:t xml:space="preserve"> оптических</w:t>
      </w:r>
      <w:r>
        <w:rPr>
          <w:color w:val="000000"/>
          <w:spacing w:val="7"/>
        </w:rPr>
        <w:t xml:space="preserve"> </w:t>
      </w:r>
      <w:r w:rsidRPr="00DB1368">
        <w:rPr>
          <w:color w:val="000000"/>
          <w:spacing w:val="-1"/>
        </w:rPr>
        <w:t>мостов?</w:t>
      </w:r>
    </w:p>
    <w:p w:rsidR="00CD6238" w:rsidRDefault="00CD6238" w:rsidP="00CD6238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pacing w:val="-1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 xml:space="preserve">2. </w:t>
      </w:r>
      <w:r w:rsidRPr="00DB1368">
        <w:rPr>
          <w:color w:val="000000"/>
          <w:spacing w:val="9"/>
          <w:sz w:val="24"/>
          <w:szCs w:val="24"/>
        </w:rPr>
        <w:t xml:space="preserve">Перечислите основные факторы, влияющие на качество </w:t>
      </w:r>
      <w:r w:rsidRPr="00DB1368">
        <w:rPr>
          <w:color w:val="000000"/>
          <w:spacing w:val="-1"/>
          <w:sz w:val="24"/>
          <w:szCs w:val="24"/>
        </w:rPr>
        <w:t>канала связи?</w:t>
      </w:r>
    </w:p>
    <w:p w:rsidR="00CD6238" w:rsidRDefault="00CD6238" w:rsidP="00CD6238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 Какие требования </w:t>
      </w:r>
      <w:proofErr w:type="spellStart"/>
      <w:r>
        <w:rPr>
          <w:color w:val="000000"/>
          <w:spacing w:val="-1"/>
          <w:sz w:val="24"/>
          <w:szCs w:val="24"/>
        </w:rPr>
        <w:t>предьявляются</w:t>
      </w:r>
      <w:proofErr w:type="spellEnd"/>
      <w:r>
        <w:rPr>
          <w:color w:val="000000"/>
          <w:spacing w:val="-1"/>
          <w:sz w:val="24"/>
          <w:szCs w:val="24"/>
        </w:rPr>
        <w:t xml:space="preserve"> к месту установки ППМ АОЛС.</w:t>
      </w:r>
    </w:p>
    <w:p w:rsidR="00CD6238" w:rsidRDefault="00CD6238" w:rsidP="00CD6238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Какой </w:t>
      </w:r>
      <w:proofErr w:type="spellStart"/>
      <w:r>
        <w:rPr>
          <w:color w:val="000000"/>
          <w:sz w:val="24"/>
          <w:szCs w:val="24"/>
        </w:rPr>
        <w:t>порядоу</w:t>
      </w:r>
      <w:proofErr w:type="spellEnd"/>
      <w:r>
        <w:rPr>
          <w:color w:val="000000"/>
          <w:sz w:val="24"/>
          <w:szCs w:val="24"/>
        </w:rPr>
        <w:t xml:space="preserve"> установки изделия?</w:t>
      </w:r>
    </w:p>
    <w:p w:rsidR="00CD6238" w:rsidRDefault="00CD6238" w:rsidP="00CD6238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Как производится настройка изделия?</w:t>
      </w:r>
    </w:p>
    <w:p w:rsidR="00CD6238" w:rsidRPr="00DB1368" w:rsidRDefault="00CD6238" w:rsidP="00CD6238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В чём состоит принцип юстировки ППМ при его настройке?</w:t>
      </w:r>
    </w:p>
    <w:p w:rsidR="00CD6238" w:rsidRPr="00FE6D0B" w:rsidRDefault="00CD6238" w:rsidP="00CD6238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9"/>
          <w:sz w:val="24"/>
          <w:szCs w:val="24"/>
        </w:rPr>
        <w:t xml:space="preserve">7. Предложите решение проблемы: между двумя мостами, </w:t>
      </w:r>
      <w:r w:rsidRPr="00FE6D0B">
        <w:rPr>
          <w:color w:val="000000"/>
          <w:sz w:val="24"/>
          <w:szCs w:val="24"/>
        </w:rPr>
        <w:t xml:space="preserve">установленными   на   расстоянии </w:t>
      </w:r>
      <w:smartTag w:uri="urn:schemas-microsoft-com:office:smarttags" w:element="metricconverter">
        <w:smartTagPr>
          <w:attr w:name="ProductID" w:val="5 км"/>
        </w:smartTagPr>
        <w:r w:rsidRPr="00FE6D0B">
          <w:rPr>
            <w:color w:val="000000"/>
            <w:sz w:val="24"/>
            <w:szCs w:val="24"/>
          </w:rPr>
          <w:t>1,3 км</w:t>
        </w:r>
      </w:smartTag>
      <w:proofErr w:type="gramStart"/>
      <w:r w:rsidRPr="00FE6D0B">
        <w:rPr>
          <w:color w:val="000000"/>
          <w:sz w:val="24"/>
          <w:szCs w:val="24"/>
        </w:rPr>
        <w:t>.</w:t>
      </w:r>
      <w:proofErr w:type="gramEnd"/>
      <w:r w:rsidRPr="00FE6D0B">
        <w:rPr>
          <w:color w:val="000000"/>
          <w:sz w:val="24"/>
          <w:szCs w:val="24"/>
        </w:rPr>
        <w:t xml:space="preserve"> </w:t>
      </w:r>
      <w:proofErr w:type="gramStart"/>
      <w:r w:rsidRPr="00FE6D0B">
        <w:rPr>
          <w:color w:val="000000"/>
          <w:sz w:val="24"/>
          <w:szCs w:val="24"/>
        </w:rPr>
        <w:t>к</w:t>
      </w:r>
      <w:proofErr w:type="gramEnd"/>
      <w:r w:rsidRPr="00FE6D0B">
        <w:rPr>
          <w:color w:val="000000"/>
          <w:sz w:val="24"/>
          <w:szCs w:val="24"/>
        </w:rPr>
        <w:t xml:space="preserve">аждые сутки происходит разрыв соединения. Летом около 1500.13 часа, зимой </w:t>
      </w:r>
      <w:r w:rsidRPr="00FE6D0B">
        <w:rPr>
          <w:color w:val="000000"/>
          <w:spacing w:val="1"/>
          <w:sz w:val="24"/>
          <w:szCs w:val="24"/>
        </w:rPr>
        <w:t xml:space="preserve">во второй половине дня. Перед потерей соединения происходит </w:t>
      </w:r>
      <w:r w:rsidRPr="00FE6D0B">
        <w:rPr>
          <w:color w:val="000000"/>
          <w:spacing w:val="4"/>
          <w:sz w:val="24"/>
          <w:szCs w:val="24"/>
        </w:rPr>
        <w:t xml:space="preserve">передача большого количества поврежденных файлов. </w:t>
      </w:r>
      <w:r w:rsidRPr="00FE6D0B">
        <w:rPr>
          <w:color w:val="000000"/>
          <w:spacing w:val="1"/>
          <w:sz w:val="24"/>
          <w:szCs w:val="24"/>
        </w:rPr>
        <w:t xml:space="preserve">Восстанавливаются соединения в обратном порядке. Устройств </w:t>
      </w:r>
      <w:r w:rsidRPr="00FE6D0B">
        <w:rPr>
          <w:color w:val="000000"/>
          <w:spacing w:val="-1"/>
          <w:sz w:val="24"/>
          <w:szCs w:val="24"/>
        </w:rPr>
        <w:t>надежно закреплены, никаких препятствий на пути прохождения сигнала нет, ландшафт городского типа.</w:t>
      </w:r>
    </w:p>
    <w:p w:rsidR="00CD6238" w:rsidRPr="00FE6D0B" w:rsidRDefault="00CD6238" w:rsidP="00CD6238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>8. Как производится удалённый контроль атмосферной оптической линии связи?</w:t>
      </w:r>
    </w:p>
    <w:p w:rsidR="00CD6238" w:rsidRPr="00FE6D0B" w:rsidRDefault="00CD6238" w:rsidP="00CD6238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 xml:space="preserve">9. Когда и как проводится </w:t>
      </w:r>
      <w:proofErr w:type="spellStart"/>
      <w:r w:rsidRPr="00FE6D0B">
        <w:rPr>
          <w:color w:val="000000"/>
          <w:spacing w:val="-1"/>
          <w:sz w:val="24"/>
          <w:szCs w:val="24"/>
        </w:rPr>
        <w:t>техническоен</w:t>
      </w:r>
      <w:proofErr w:type="spellEnd"/>
      <w:r w:rsidRPr="00FE6D0B">
        <w:rPr>
          <w:color w:val="000000"/>
          <w:spacing w:val="-1"/>
          <w:sz w:val="24"/>
          <w:szCs w:val="24"/>
        </w:rPr>
        <w:t xml:space="preserve"> обслуживание изделия АОЛС «Мост»?</w:t>
      </w:r>
    </w:p>
    <w:p w:rsidR="00CD6238" w:rsidRPr="00FE6D0B" w:rsidRDefault="00CD6238" w:rsidP="00CD6238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 xml:space="preserve">10. </w:t>
      </w:r>
      <w:proofErr w:type="spellStart"/>
      <w:r w:rsidRPr="00FE6D0B">
        <w:rPr>
          <w:color w:val="000000"/>
          <w:spacing w:val="-1"/>
          <w:sz w:val="24"/>
          <w:szCs w:val="24"/>
        </w:rPr>
        <w:t>Перечилсите</w:t>
      </w:r>
      <w:proofErr w:type="spellEnd"/>
      <w:r w:rsidRPr="00FE6D0B">
        <w:rPr>
          <w:color w:val="000000"/>
          <w:spacing w:val="-1"/>
          <w:sz w:val="24"/>
          <w:szCs w:val="24"/>
        </w:rPr>
        <w:t xml:space="preserve"> основные возможные неисправности и способы их устранения.</w:t>
      </w:r>
    </w:p>
    <w:p w:rsidR="005F000E" w:rsidRDefault="005F000E" w:rsidP="005F000E"/>
    <w:p w:rsidR="005F000E" w:rsidRDefault="005F000E" w:rsidP="005F000E"/>
    <w:p w:rsidR="005F000E" w:rsidRPr="005F000E" w:rsidRDefault="005F000E" w:rsidP="005F000E">
      <w:bookmarkStart w:id="0" w:name="_GoBack"/>
      <w:bookmarkEnd w:id="0"/>
      <w:r>
        <w:lastRenderedPageBreak/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04041A"/>
    <w:rsid w:val="001C6F8E"/>
    <w:rsid w:val="00215AB8"/>
    <w:rsid w:val="00261913"/>
    <w:rsid w:val="00307E6B"/>
    <w:rsid w:val="003136B0"/>
    <w:rsid w:val="00377129"/>
    <w:rsid w:val="004552AC"/>
    <w:rsid w:val="005F000E"/>
    <w:rsid w:val="006840B7"/>
    <w:rsid w:val="0078743C"/>
    <w:rsid w:val="007B22F8"/>
    <w:rsid w:val="008737BF"/>
    <w:rsid w:val="008C6FB9"/>
    <w:rsid w:val="009B03F5"/>
    <w:rsid w:val="009B220B"/>
    <w:rsid w:val="00AC2F0B"/>
    <w:rsid w:val="00B43DC4"/>
    <w:rsid w:val="00BB454C"/>
    <w:rsid w:val="00C52812"/>
    <w:rsid w:val="00CD6238"/>
    <w:rsid w:val="00D07CE8"/>
    <w:rsid w:val="00E3141E"/>
    <w:rsid w:val="00ED1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7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WwOEWORvQL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7</cp:revision>
  <dcterms:created xsi:type="dcterms:W3CDTF">2020-10-22T02:01:00Z</dcterms:created>
  <dcterms:modified xsi:type="dcterms:W3CDTF">2020-10-22T02:17:00Z</dcterms:modified>
</cp:coreProperties>
</file>