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17" w:rsidRDefault="00B853D1" w:rsidP="000307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ЭКЗАМЕНАЦИОНН</w:t>
      </w:r>
      <w:r w:rsidR="001B3D69">
        <w:rPr>
          <w:rFonts w:ascii="Times New Roman" w:hAnsi="Times New Roman" w:cs="Times New Roman"/>
          <w:sz w:val="24"/>
          <w:szCs w:val="24"/>
        </w:rPr>
        <w:t>ЫХ ВОПРОСОВ ПО ФИЗИКЕ, СЕМЕСТР 3</w:t>
      </w:r>
      <w:bookmarkStart w:id="0" w:name="_GoBack"/>
      <w:bookmarkEnd w:id="0"/>
    </w:p>
    <w:p w:rsidR="00406F9D" w:rsidRDefault="00406F9D" w:rsidP="00406F9D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 электромагнитных волн.</w:t>
      </w:r>
      <w:r w:rsidR="00B32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Фазовая с</w:t>
      </w:r>
      <w:r>
        <w:rPr>
          <w:rFonts w:ascii="Times New Roman" w:hAnsi="Times New Roman" w:cs="Times New Roman"/>
          <w:sz w:val="24"/>
          <w:szCs w:val="24"/>
        </w:rPr>
        <w:t>корость электромагнитной волны.</w:t>
      </w:r>
    </w:p>
    <w:p w:rsidR="00406F9D" w:rsidRDefault="00406F9D" w:rsidP="00406F9D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406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Плотность энергии электромагнитной волны. Вектор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Пойнтинга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 Давление плоской электромагнитной волны. Опыты Лебедева</w:t>
      </w:r>
    </w:p>
    <w:p w:rsidR="00B853D1" w:rsidRDefault="00B3246B" w:rsidP="00B3246B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плоской синусоидальной волны. Ее характеристики.</w:t>
      </w:r>
    </w:p>
    <w:p w:rsidR="00B3246B" w:rsidRDefault="00B3246B" w:rsidP="00B3246B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синусоидальной сферической волны. Ее характеристики.</w:t>
      </w:r>
    </w:p>
    <w:p w:rsidR="00267EF9" w:rsidRDefault="00267EF9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суперпозиции волн. Групповая скорость волны. Связь между групповой и фазовой скоростями.</w:t>
      </w:r>
    </w:p>
    <w:p w:rsidR="00A545FA" w:rsidRDefault="00312BB0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Интерференция волн. </w:t>
      </w:r>
      <w:proofErr w:type="spellStart"/>
      <w:r w:rsidR="00A545FA">
        <w:rPr>
          <w:rFonts w:ascii="Times New Roman" w:hAnsi="Times New Roman" w:cs="Times New Roman"/>
          <w:sz w:val="24"/>
          <w:szCs w:val="24"/>
        </w:rPr>
        <w:t>Монохроматичность</w:t>
      </w:r>
      <w:proofErr w:type="spellEnd"/>
      <w:r w:rsidR="00A545FA">
        <w:rPr>
          <w:rFonts w:ascii="Times New Roman" w:hAnsi="Times New Roman" w:cs="Times New Roman"/>
          <w:sz w:val="24"/>
          <w:szCs w:val="24"/>
        </w:rPr>
        <w:t xml:space="preserve"> и когерентность. </w:t>
      </w:r>
      <w:r w:rsidR="00406F9D">
        <w:rPr>
          <w:rFonts w:ascii="Times New Roman" w:hAnsi="Times New Roman" w:cs="Times New Roman"/>
          <w:sz w:val="24"/>
          <w:szCs w:val="24"/>
        </w:rPr>
        <w:t>Физические и геометрическ</w:t>
      </w:r>
      <w:r w:rsidR="00A545FA">
        <w:rPr>
          <w:rFonts w:ascii="Times New Roman" w:hAnsi="Times New Roman" w:cs="Times New Roman"/>
          <w:sz w:val="24"/>
          <w:szCs w:val="24"/>
        </w:rPr>
        <w:t>ие условия интерференции света.</w:t>
      </w:r>
    </w:p>
    <w:p w:rsidR="00A57D6C" w:rsidRPr="00A545FA" w:rsidRDefault="00A545FA" w:rsidP="00A545F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</w:t>
      </w:r>
      <w:r w:rsidR="00AD41CE">
        <w:rPr>
          <w:rFonts w:ascii="Times New Roman" w:hAnsi="Times New Roman" w:cs="Times New Roman"/>
          <w:sz w:val="24"/>
          <w:szCs w:val="24"/>
        </w:rPr>
        <w:t>овие</w:t>
      </w:r>
      <w:r w:rsidR="002667F5">
        <w:rPr>
          <w:rFonts w:ascii="Times New Roman" w:hAnsi="Times New Roman" w:cs="Times New Roman"/>
          <w:sz w:val="24"/>
          <w:szCs w:val="24"/>
        </w:rPr>
        <w:t xml:space="preserve"> интерференционных максимумов и минимумов.</w:t>
      </w:r>
    </w:p>
    <w:p w:rsidR="008C525C" w:rsidRDefault="008C525C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Абсолютный и относительный показатели преломления среды. Законы отражения и преломления электромагнитной волны.</w:t>
      </w:r>
    </w:p>
    <w:p w:rsidR="008D4A94" w:rsidRDefault="008C525C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Опыты </w:t>
      </w:r>
      <w:r w:rsidR="008D4A94">
        <w:rPr>
          <w:rFonts w:ascii="Times New Roman" w:hAnsi="Times New Roman" w:cs="Times New Roman"/>
          <w:sz w:val="24"/>
          <w:szCs w:val="24"/>
        </w:rPr>
        <w:t>Юнга и Френеля. Ширина интерференционной полосы.</w:t>
      </w:r>
    </w:p>
    <w:p w:rsidR="00206792" w:rsidRDefault="008D4A94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Интерференция света в тонких пленках. </w:t>
      </w:r>
    </w:p>
    <w:p w:rsidR="00856EAE" w:rsidRDefault="00206792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Опыты Ньютона по интерференции.</w:t>
      </w:r>
      <w:r w:rsidR="00856EAE">
        <w:rPr>
          <w:rFonts w:ascii="Times New Roman" w:hAnsi="Times New Roman" w:cs="Times New Roman"/>
          <w:sz w:val="24"/>
          <w:szCs w:val="24"/>
        </w:rPr>
        <w:t xml:space="preserve"> Кольца Ньютона в отраженном свете.</w:t>
      </w:r>
    </w:p>
    <w:p w:rsidR="00856EAE" w:rsidRDefault="00856EAE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Дифракция света. Принцип Гюйгенса-Френеля.</w:t>
      </w:r>
    </w:p>
    <w:p w:rsidR="00365130" w:rsidRDefault="00856EAE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Дифракция Френеля </w:t>
      </w:r>
      <w:r w:rsidR="00365130">
        <w:rPr>
          <w:rFonts w:ascii="Times New Roman" w:hAnsi="Times New Roman" w:cs="Times New Roman"/>
          <w:sz w:val="24"/>
          <w:szCs w:val="24"/>
        </w:rPr>
        <w:t>на круглом отверстии и на диске. Метод зон Френеля.</w:t>
      </w:r>
      <w:r w:rsidR="00D17AE3">
        <w:rPr>
          <w:rFonts w:ascii="Times New Roman" w:hAnsi="Times New Roman" w:cs="Times New Roman"/>
          <w:sz w:val="24"/>
          <w:szCs w:val="24"/>
        </w:rPr>
        <w:t xml:space="preserve"> Пятно Пуассона.</w:t>
      </w:r>
    </w:p>
    <w:p w:rsidR="00365130" w:rsidRDefault="00365130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Дифракция Фраунгофера на щели.</w:t>
      </w:r>
    </w:p>
    <w:p w:rsidR="00365130" w:rsidRDefault="00365130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Дифракция на решетке. Разрешающая способность дифракционной решетки.</w:t>
      </w:r>
    </w:p>
    <w:p w:rsidR="003A0001" w:rsidRDefault="003A0001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Дифракция на пространственной решетке. Формула Вульфа-Брэгга. Опыты Дебая-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Шерера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67F5" w:rsidRDefault="008D4A94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DB2">
        <w:rPr>
          <w:rFonts w:ascii="Times New Roman" w:hAnsi="Times New Roman" w:cs="Times New Roman"/>
          <w:sz w:val="24"/>
          <w:szCs w:val="24"/>
        </w:rPr>
        <w:t xml:space="preserve">Поглощение света. Закон </w:t>
      </w:r>
      <w:proofErr w:type="spellStart"/>
      <w:proofErr w:type="gramStart"/>
      <w:r w:rsidR="00C83DB2">
        <w:rPr>
          <w:rFonts w:ascii="Times New Roman" w:hAnsi="Times New Roman" w:cs="Times New Roman"/>
          <w:sz w:val="24"/>
          <w:szCs w:val="24"/>
        </w:rPr>
        <w:t>Бугера</w:t>
      </w:r>
      <w:proofErr w:type="spellEnd"/>
      <w:r w:rsidR="00C83DB2">
        <w:rPr>
          <w:rFonts w:ascii="Times New Roman" w:hAnsi="Times New Roman" w:cs="Times New Roman"/>
          <w:sz w:val="24"/>
          <w:szCs w:val="24"/>
        </w:rPr>
        <w:t>-Ламберта</w:t>
      </w:r>
      <w:proofErr w:type="gramEnd"/>
      <w:r w:rsidR="00C83DB2">
        <w:rPr>
          <w:rFonts w:ascii="Times New Roman" w:hAnsi="Times New Roman" w:cs="Times New Roman"/>
          <w:sz w:val="24"/>
          <w:szCs w:val="24"/>
        </w:rPr>
        <w:t>.</w:t>
      </w:r>
    </w:p>
    <w:p w:rsidR="00C83DB2" w:rsidRDefault="00C83DB2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Рассеяние света в мутных средах. </w:t>
      </w:r>
      <w:r w:rsidR="005326EC">
        <w:rPr>
          <w:rFonts w:ascii="Times New Roman" w:hAnsi="Times New Roman" w:cs="Times New Roman"/>
          <w:sz w:val="24"/>
          <w:szCs w:val="24"/>
        </w:rPr>
        <w:t>Формула Рэлея. Молекулярное рассеяние света в газах.</w:t>
      </w:r>
    </w:p>
    <w:p w:rsidR="005326EC" w:rsidRDefault="005326EC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Дисперсия света. Нормальная и аномальная дисперсия.</w:t>
      </w:r>
    </w:p>
    <w:p w:rsidR="000F07B4" w:rsidRDefault="005326EC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Поляризация света.</w:t>
      </w:r>
      <w:r w:rsidR="000F07B4">
        <w:rPr>
          <w:rFonts w:ascii="Times New Roman" w:hAnsi="Times New Roman" w:cs="Times New Roman"/>
          <w:sz w:val="24"/>
          <w:szCs w:val="24"/>
        </w:rPr>
        <w:t xml:space="preserve"> Закон </w:t>
      </w:r>
      <w:proofErr w:type="spellStart"/>
      <w:r w:rsidR="000F07B4">
        <w:rPr>
          <w:rFonts w:ascii="Times New Roman" w:hAnsi="Times New Roman" w:cs="Times New Roman"/>
          <w:sz w:val="24"/>
          <w:szCs w:val="24"/>
        </w:rPr>
        <w:t>Малюса</w:t>
      </w:r>
      <w:proofErr w:type="spellEnd"/>
      <w:r w:rsidR="000F07B4">
        <w:rPr>
          <w:rFonts w:ascii="Times New Roman" w:hAnsi="Times New Roman" w:cs="Times New Roman"/>
          <w:sz w:val="24"/>
          <w:szCs w:val="24"/>
        </w:rPr>
        <w:t>.</w:t>
      </w:r>
    </w:p>
    <w:p w:rsidR="000F07B4" w:rsidRDefault="000F07B4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Поляризация света при отражении.</w:t>
      </w:r>
      <w:r w:rsidR="00A545FA">
        <w:rPr>
          <w:rFonts w:ascii="Times New Roman" w:hAnsi="Times New Roman" w:cs="Times New Roman"/>
          <w:sz w:val="24"/>
          <w:szCs w:val="24"/>
        </w:rPr>
        <w:t xml:space="preserve"> Угол </w:t>
      </w:r>
      <w:proofErr w:type="spellStart"/>
      <w:r w:rsidR="00A545FA">
        <w:rPr>
          <w:rFonts w:ascii="Times New Roman" w:hAnsi="Times New Roman" w:cs="Times New Roman"/>
          <w:sz w:val="24"/>
          <w:szCs w:val="24"/>
        </w:rPr>
        <w:t>Брюстера</w:t>
      </w:r>
      <w:proofErr w:type="spellEnd"/>
      <w:r w:rsidR="00A545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Закон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Брюстера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25BE" w:rsidRDefault="007625BE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Двойное лучепреломление. Поляризационные приборы.</w:t>
      </w:r>
    </w:p>
    <w:p w:rsidR="007625BE" w:rsidRDefault="007625BE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Вращение плоскости поляризации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плоскополяризованного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света.</w:t>
      </w:r>
    </w:p>
    <w:p w:rsidR="00BD7505" w:rsidRDefault="007625BE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Тепловое излучение. Спектральная плотность энергетической светимости. Энергетическая светимость. </w:t>
      </w:r>
      <w:r w:rsidR="00BD7505">
        <w:rPr>
          <w:rFonts w:ascii="Times New Roman" w:hAnsi="Times New Roman" w:cs="Times New Roman"/>
          <w:sz w:val="24"/>
          <w:szCs w:val="24"/>
        </w:rPr>
        <w:t>Коэффициент поглощения. Закон Кирхгофа. Абсолютно черное тело.</w:t>
      </w:r>
    </w:p>
    <w:p w:rsidR="00BD7505" w:rsidRDefault="00BD7505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Закон Стефана-Больцмана. Закон смещения Вина.</w:t>
      </w:r>
    </w:p>
    <w:p w:rsidR="00BD7505" w:rsidRDefault="00BD7505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Квантовая гипотеза Планка. Формула Планка.</w:t>
      </w:r>
    </w:p>
    <w:p w:rsidR="005326EC" w:rsidRDefault="00BD7505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AE3">
        <w:rPr>
          <w:rFonts w:ascii="Times New Roman" w:hAnsi="Times New Roman" w:cs="Times New Roman"/>
          <w:sz w:val="24"/>
          <w:szCs w:val="24"/>
        </w:rPr>
        <w:t>Внешний фотоэлектрический эффект. Законы фотоэффекта. Уравнение Эйнштейна.</w:t>
      </w:r>
    </w:p>
    <w:p w:rsidR="00D17AE3" w:rsidRDefault="00D17AE3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Релятивистские формулы импульса и кинетической энергии. Формула связи между ними. Масса и импульс фотона.</w:t>
      </w:r>
    </w:p>
    <w:p w:rsidR="00D17AE3" w:rsidRDefault="00311D20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 Комптона. Его теоретическое объяснение. Корпускулярно-волновой дуализм света.</w:t>
      </w:r>
    </w:p>
    <w:p w:rsidR="007A3EF3" w:rsidRDefault="00311D20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Длина волны де Бройля. Опыты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Дэвиссона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Джермера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Опыты Тартаковского и Томсона.</w:t>
      </w:r>
    </w:p>
    <w:p w:rsidR="007A3EF3" w:rsidRDefault="007A3EF3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Фазовая и групповая скорость волн де Бройля. Волновая функция и ее вероятностный смысл.</w:t>
      </w:r>
    </w:p>
    <w:p w:rsidR="00311D20" w:rsidRDefault="007A3EF3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Соотношения неопределенностей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Гайзенберга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Ограниченность применения понятий классической физики</w:t>
      </w:r>
      <w:r w:rsidR="00311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объектов микромира.</w:t>
      </w:r>
    </w:p>
    <w:p w:rsidR="007A3EF3" w:rsidRDefault="005D1F9A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Шр</w:t>
      </w:r>
      <w:r w:rsidR="00F013C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дин</w:t>
      </w:r>
      <w:r w:rsidR="00F013CB">
        <w:rPr>
          <w:rFonts w:ascii="Times New Roman" w:hAnsi="Times New Roman" w:cs="Times New Roman"/>
          <w:sz w:val="24"/>
          <w:szCs w:val="24"/>
        </w:rPr>
        <w:t>гера</w:t>
      </w:r>
      <w:proofErr w:type="spellEnd"/>
      <w:r w:rsidR="00F013CB">
        <w:rPr>
          <w:rFonts w:ascii="Times New Roman" w:hAnsi="Times New Roman" w:cs="Times New Roman"/>
          <w:sz w:val="24"/>
          <w:szCs w:val="24"/>
        </w:rPr>
        <w:t xml:space="preserve">. Стационарное уравнение </w:t>
      </w:r>
      <w:proofErr w:type="spellStart"/>
      <w:r w:rsidR="00F013CB">
        <w:rPr>
          <w:rFonts w:ascii="Times New Roman" w:hAnsi="Times New Roman" w:cs="Times New Roman"/>
          <w:sz w:val="24"/>
          <w:szCs w:val="24"/>
        </w:rPr>
        <w:t>Шрё</w:t>
      </w:r>
      <w:r>
        <w:rPr>
          <w:rFonts w:ascii="Times New Roman" w:hAnsi="Times New Roman" w:cs="Times New Roman"/>
          <w:sz w:val="24"/>
          <w:szCs w:val="24"/>
        </w:rPr>
        <w:t>дингера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B0506">
        <w:rPr>
          <w:rFonts w:ascii="Times New Roman" w:hAnsi="Times New Roman" w:cs="Times New Roman"/>
          <w:sz w:val="24"/>
          <w:szCs w:val="24"/>
        </w:rPr>
        <w:t xml:space="preserve"> Квантовый гармонический осциллятор.</w:t>
      </w:r>
    </w:p>
    <w:p w:rsidR="007A3EF3" w:rsidRDefault="004A0712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свободной частицы в квантовой механике.</w:t>
      </w:r>
    </w:p>
    <w:p w:rsidR="004A0712" w:rsidRDefault="007F11D3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Частица в одномерной прямоугольной бесконечно глубокой потенциальной яме.</w:t>
      </w:r>
    </w:p>
    <w:p w:rsidR="007F11D3" w:rsidRDefault="007F11D3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Туннельный эффект.</w:t>
      </w:r>
    </w:p>
    <w:p w:rsidR="007F11D3" w:rsidRDefault="009E4060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Опыты Резерфорда и его ядерная модель атома. Линейчат</w:t>
      </w:r>
      <w:r w:rsidR="00261DE9">
        <w:rPr>
          <w:rFonts w:ascii="Times New Roman" w:hAnsi="Times New Roman" w:cs="Times New Roman"/>
          <w:sz w:val="24"/>
          <w:szCs w:val="24"/>
        </w:rPr>
        <w:t>ый спектр атома водорода.</w:t>
      </w:r>
    </w:p>
    <w:p w:rsidR="00261DE9" w:rsidRDefault="00261DE9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Постулаты Бора. Теория Бора для водородоподобных систем.</w:t>
      </w:r>
    </w:p>
    <w:p w:rsidR="00261DE9" w:rsidRDefault="00261DE9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Пространственное квантование. Спин электрона. Главное, орбитальное и магнитное квантовые числа квантовой системы. Магнетон Бора.</w:t>
      </w:r>
    </w:p>
    <w:p w:rsidR="00261DE9" w:rsidRDefault="00261DE9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слой и электронная оболочка. Принцип Паули. Периодическая таблица элементов Менделеева.</w:t>
      </w:r>
    </w:p>
    <w:p w:rsidR="00F013CB" w:rsidRDefault="00F013CB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Отрицательное поглощение света. Оптический квантовый генератор.</w:t>
      </w:r>
    </w:p>
    <w:p w:rsidR="00F013CB" w:rsidRDefault="00F013CB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Полупроводники. </w:t>
      </w:r>
      <w:r w:rsidR="003A30B7">
        <w:rPr>
          <w:rFonts w:ascii="Times New Roman" w:hAnsi="Times New Roman" w:cs="Times New Roman"/>
          <w:sz w:val="24"/>
          <w:szCs w:val="24"/>
        </w:rPr>
        <w:t>Собственная и приме</w:t>
      </w:r>
      <w:r w:rsidR="00E409D2">
        <w:rPr>
          <w:rFonts w:ascii="Times New Roman" w:hAnsi="Times New Roman" w:cs="Times New Roman"/>
          <w:sz w:val="24"/>
          <w:szCs w:val="24"/>
        </w:rPr>
        <w:t>сная проводимости полупроводников</w:t>
      </w:r>
      <w:r w:rsidR="003A30B7">
        <w:rPr>
          <w:rFonts w:ascii="Times New Roman" w:hAnsi="Times New Roman" w:cs="Times New Roman"/>
          <w:sz w:val="24"/>
          <w:szCs w:val="24"/>
        </w:rPr>
        <w:t>.</w:t>
      </w:r>
    </w:p>
    <w:p w:rsidR="003A30B7" w:rsidRDefault="00E14805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Энергия связи и дефект массы ядра. Радиоактивность.</w:t>
      </w:r>
    </w:p>
    <w:p w:rsidR="00E14805" w:rsidRDefault="00E14805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радиоактивного распада. Активность радиоактивного изотопа.</w:t>
      </w:r>
    </w:p>
    <w:p w:rsidR="00E14805" w:rsidRDefault="00E20DCA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радиоактивности (α- и </w:t>
      </w:r>
      <w:proofErr w:type="gramStart"/>
      <w:r>
        <w:rPr>
          <w:rFonts w:ascii="Times New Roman" w:hAnsi="Times New Roman" w:cs="Times New Roman"/>
          <w:sz w:val="24"/>
          <w:szCs w:val="24"/>
        </w:rPr>
        <w:t>β-</w:t>
      </w:r>
      <w:proofErr w:type="gramEnd"/>
      <w:r>
        <w:rPr>
          <w:rFonts w:ascii="Times New Roman" w:hAnsi="Times New Roman" w:cs="Times New Roman"/>
          <w:sz w:val="24"/>
          <w:szCs w:val="24"/>
        </w:rPr>
        <w:t>распад, γ-излучение).</w:t>
      </w:r>
    </w:p>
    <w:p w:rsidR="00E20DCA" w:rsidRDefault="00E20DCA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Ядерные реакции.</w:t>
      </w:r>
    </w:p>
    <w:p w:rsidR="00E20DCA" w:rsidRDefault="00E20DCA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Элементарные частицы и их взаимопревращения.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модель строения частиц.</w:t>
      </w:r>
    </w:p>
    <w:p w:rsidR="00E20DCA" w:rsidRPr="00B853D1" w:rsidRDefault="00E20DCA" w:rsidP="00267EF9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Фундаментальные взаимодействия. Их переносчики.</w:t>
      </w:r>
    </w:p>
    <w:sectPr w:rsidR="00E20DCA" w:rsidRPr="00B8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8F1"/>
    <w:multiLevelType w:val="hybridMultilevel"/>
    <w:tmpl w:val="60F4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391"/>
    <w:rsid w:val="000307E0"/>
    <w:rsid w:val="000F07B4"/>
    <w:rsid w:val="001B3D69"/>
    <w:rsid w:val="00206792"/>
    <w:rsid w:val="00237391"/>
    <w:rsid w:val="00261DE9"/>
    <w:rsid w:val="002667F5"/>
    <w:rsid w:val="00267EF9"/>
    <w:rsid w:val="00311D20"/>
    <w:rsid w:val="00312BB0"/>
    <w:rsid w:val="00365130"/>
    <w:rsid w:val="003A0001"/>
    <w:rsid w:val="003A30B7"/>
    <w:rsid w:val="00406F9D"/>
    <w:rsid w:val="004A0712"/>
    <w:rsid w:val="005326EC"/>
    <w:rsid w:val="0059642A"/>
    <w:rsid w:val="005D1F9A"/>
    <w:rsid w:val="005F19D2"/>
    <w:rsid w:val="007625BE"/>
    <w:rsid w:val="007A3EF3"/>
    <w:rsid w:val="007F11D3"/>
    <w:rsid w:val="00856EAE"/>
    <w:rsid w:val="008C525C"/>
    <w:rsid w:val="008D4A94"/>
    <w:rsid w:val="009E4060"/>
    <w:rsid w:val="00A545FA"/>
    <w:rsid w:val="00A57D6C"/>
    <w:rsid w:val="00AD41CE"/>
    <w:rsid w:val="00B3246B"/>
    <w:rsid w:val="00B853D1"/>
    <w:rsid w:val="00BB0506"/>
    <w:rsid w:val="00BD2448"/>
    <w:rsid w:val="00BD7505"/>
    <w:rsid w:val="00C83DB2"/>
    <w:rsid w:val="00D17AE3"/>
    <w:rsid w:val="00D208E0"/>
    <w:rsid w:val="00E14805"/>
    <w:rsid w:val="00E20DCA"/>
    <w:rsid w:val="00E409D2"/>
    <w:rsid w:val="00ED4E17"/>
    <w:rsid w:val="00F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15</cp:revision>
  <dcterms:created xsi:type="dcterms:W3CDTF">2016-04-27T05:09:00Z</dcterms:created>
  <dcterms:modified xsi:type="dcterms:W3CDTF">2020-12-13T23:41:00Z</dcterms:modified>
</cp:coreProperties>
</file>