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6C3443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8</w:t>
      </w:r>
      <w:bookmarkStart w:id="0" w:name="_GoBack"/>
      <w:bookmarkEnd w:id="0"/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14147D">
        <w:rPr>
          <w:sz w:val="28"/>
          <w:szCs w:val="28"/>
        </w:rPr>
        <w:t>ТК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6C3443" w:rsidP="000B1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Теоремы сложения и умножения вероятностей.</w:t>
      </w:r>
    </w:p>
    <w:p w:rsidR="00853A7E" w:rsidRDefault="007B5E80">
      <w:pPr>
        <w:rPr>
          <w:b/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</w:t>
      </w:r>
      <w:r w:rsidR="000B164D">
        <w:rPr>
          <w:sz w:val="28"/>
          <w:szCs w:val="28"/>
        </w:rPr>
        <w:t xml:space="preserve">можно из того же учебника </w:t>
      </w:r>
      <w:proofErr w:type="spellStart"/>
      <w:r w:rsidR="000B164D">
        <w:rPr>
          <w:sz w:val="28"/>
          <w:szCs w:val="28"/>
        </w:rPr>
        <w:t>Д.</w:t>
      </w:r>
      <w:proofErr w:type="gramStart"/>
      <w:r w:rsidR="000B164D">
        <w:rPr>
          <w:sz w:val="28"/>
          <w:szCs w:val="28"/>
        </w:rPr>
        <w:t>Письменного</w:t>
      </w:r>
      <w:proofErr w:type="spellEnd"/>
      <w:proofErr w:type="gramEnd"/>
      <w:r w:rsidR="000B164D">
        <w:rPr>
          <w:sz w:val="28"/>
          <w:szCs w:val="28"/>
        </w:rPr>
        <w:t xml:space="preserve"> </w:t>
      </w:r>
      <w:r w:rsidR="000B164D" w:rsidRPr="000B164D">
        <w:rPr>
          <w:b/>
          <w:sz w:val="28"/>
          <w:szCs w:val="28"/>
        </w:rPr>
        <w:t>НО</w:t>
      </w:r>
      <w:r w:rsidR="000B164D">
        <w:rPr>
          <w:b/>
          <w:sz w:val="28"/>
          <w:szCs w:val="28"/>
        </w:rPr>
        <w:t xml:space="preserve">, лучше по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Теорема сложения вероятностей несовместных событий;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Полная группа событий;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Противоположные события;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Теоремы умножения вероятностей;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Вероятность появления хотя бы одного события.</w:t>
      </w:r>
    </w:p>
    <w:p w:rsidR="006C3443" w:rsidRP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(стр.31-50). (До полной вероятности).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60681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2020-11-30T04:03:00Z</dcterms:created>
  <dcterms:modified xsi:type="dcterms:W3CDTF">2020-11-30T04:03:00Z</dcterms:modified>
</cp:coreProperties>
</file>