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B58" w:rsidRDefault="00996CDC" w:rsidP="00996CDC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Pr="00460B97" w:rsidRDefault="00996CDC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Практическое занятие на 24.11</w:t>
      </w:r>
      <w:r w:rsidR="00E31B58">
        <w:rPr>
          <w:b/>
        </w:rPr>
        <w:t>.20 г.</w:t>
      </w:r>
    </w:p>
    <w:p w:rsidR="00F246D0" w:rsidRDefault="00F246D0" w:rsidP="00F246D0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rFonts w:eastAsia="Calibri"/>
          <w:b/>
          <w:lang w:eastAsia="en-US"/>
        </w:rPr>
      </w:pPr>
      <w:r w:rsidRPr="00F246D0">
        <w:rPr>
          <w:b/>
        </w:rPr>
        <w:t xml:space="preserve">Тема:  </w:t>
      </w:r>
      <w:r w:rsidR="00832F0C">
        <w:rPr>
          <w:b/>
        </w:rPr>
        <w:t>Научный стиль речи. Научно-учебный</w:t>
      </w:r>
      <w:r w:rsidR="00352E4E">
        <w:rPr>
          <w:b/>
        </w:rPr>
        <w:t xml:space="preserve"> подстиль </w:t>
      </w:r>
    </w:p>
    <w:p w:rsidR="00F246D0" w:rsidRDefault="00F246D0" w:rsidP="00F246D0">
      <w:pPr>
        <w:pStyle w:val="a3"/>
        <w:jc w:val="center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Вопросы и задания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832F0C">
        <w:rPr>
          <w:b/>
          <w:sz w:val="24"/>
          <w:szCs w:val="24"/>
        </w:rPr>
        <w:t>Пользуясь указанной ниже учебной литературой, составить ответ (письменно) на вопрос: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"/>
        </w:numPr>
        <w:tabs>
          <w:tab w:val="left" w:pos="1418"/>
        </w:tabs>
        <w:ind w:left="0" w:firstLine="1134"/>
        <w:rPr>
          <w:sz w:val="24"/>
          <w:szCs w:val="24"/>
        </w:rPr>
      </w:pPr>
      <w:proofErr w:type="gramStart"/>
      <w:r w:rsidRPr="00832F0C">
        <w:rPr>
          <w:sz w:val="24"/>
          <w:szCs w:val="24"/>
        </w:rPr>
        <w:t xml:space="preserve">основные жанры научно-учебного </w:t>
      </w:r>
      <w:proofErr w:type="spellStart"/>
      <w:r w:rsidRPr="00832F0C">
        <w:rPr>
          <w:sz w:val="24"/>
          <w:szCs w:val="24"/>
        </w:rPr>
        <w:t>подстиля</w:t>
      </w:r>
      <w:proofErr w:type="spellEnd"/>
      <w:r w:rsidRPr="00832F0C">
        <w:rPr>
          <w:sz w:val="24"/>
          <w:szCs w:val="24"/>
        </w:rPr>
        <w:t>: учебник, учебное пособие, программа, лекция, обсуждение, реферат, конспект и т.д.</w:t>
      </w:r>
      <w:proofErr w:type="gramEnd"/>
    </w:p>
    <w:p w:rsidR="00832F0C" w:rsidRPr="00832F0C" w:rsidRDefault="00832F0C" w:rsidP="00832F0C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832F0C">
        <w:rPr>
          <w:b/>
          <w:sz w:val="24"/>
          <w:szCs w:val="24"/>
        </w:rPr>
        <w:t>Прочитайте данный текст.</w:t>
      </w:r>
    </w:p>
    <w:p w:rsidR="00832F0C" w:rsidRPr="00832F0C" w:rsidRDefault="00832F0C" w:rsidP="00832F0C">
      <w:pPr>
        <w:pStyle w:val="a6"/>
        <w:widowControl w:val="0"/>
        <w:tabs>
          <w:tab w:val="left" w:pos="1418"/>
        </w:tabs>
        <w:ind w:left="0"/>
        <w:rPr>
          <w:sz w:val="24"/>
          <w:szCs w:val="24"/>
        </w:rPr>
      </w:pPr>
      <w:r w:rsidRPr="00832F0C">
        <w:rPr>
          <w:sz w:val="24"/>
          <w:szCs w:val="24"/>
        </w:rPr>
        <w:t xml:space="preserve">Русский язык, как и любой другой язык, представляет собой </w:t>
      </w:r>
      <w:r w:rsidRPr="00832F0C">
        <w:rPr>
          <w:sz w:val="24"/>
          <w:szCs w:val="24"/>
          <w:u w:val="single"/>
        </w:rPr>
        <w:t>систему</w:t>
      </w:r>
      <w:r w:rsidRPr="00832F0C">
        <w:rPr>
          <w:sz w:val="24"/>
          <w:szCs w:val="24"/>
        </w:rPr>
        <w:t xml:space="preserve">. Система – (от </w:t>
      </w:r>
      <w:proofErr w:type="gramStart"/>
      <w:r w:rsidRPr="00832F0C">
        <w:rPr>
          <w:sz w:val="24"/>
          <w:szCs w:val="24"/>
        </w:rPr>
        <w:t>греческого</w:t>
      </w:r>
      <w:proofErr w:type="gramEnd"/>
      <w:r w:rsidRPr="00832F0C">
        <w:rPr>
          <w:sz w:val="24"/>
          <w:szCs w:val="24"/>
        </w:rPr>
        <w:t xml:space="preserve"> </w:t>
      </w:r>
      <w:proofErr w:type="spellStart"/>
      <w:r w:rsidRPr="00832F0C">
        <w:rPr>
          <w:sz w:val="24"/>
          <w:szCs w:val="24"/>
          <w:lang w:val="en-US"/>
        </w:rPr>
        <w:t>systema</w:t>
      </w:r>
      <w:proofErr w:type="spellEnd"/>
      <w:r w:rsidRPr="00832F0C">
        <w:rPr>
          <w:sz w:val="24"/>
          <w:szCs w:val="24"/>
        </w:rPr>
        <w:t xml:space="preserve"> – целое, составленное из частей; соединение) объединение элементов, находящихся в отношениях и связях, образующих целостность, единство. Следовательно, каждая система: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состоит из множества элементов;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элементы находятся в связи друг с другом;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элементы образуют единство, одно целое.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</w:rPr>
        <w:t>Характеризуя язык как систему, необходимо определить, из каких элементов он состоит, как они связаны друг с другом, какие отношения устанавливаются между ними, в чём проявляется их единство.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</w:rPr>
        <w:t>Язык состоит из единиц: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звук;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морфема (приставка, корень, суффикс, окончание);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слово;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фразеологическая единица (устойчивое словосочетание);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свободное словосочетание;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предложение (простое, сложное);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4"/>
        </w:numPr>
        <w:tabs>
          <w:tab w:val="left" w:pos="993"/>
        </w:tabs>
        <w:ind w:left="993" w:hanging="283"/>
        <w:rPr>
          <w:sz w:val="24"/>
          <w:szCs w:val="24"/>
        </w:rPr>
      </w:pPr>
      <w:r w:rsidRPr="00832F0C">
        <w:rPr>
          <w:sz w:val="24"/>
          <w:szCs w:val="24"/>
        </w:rPr>
        <w:t>текст.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</w:rPr>
        <w:t xml:space="preserve">Единицы языка связаны друг с другом. Однородные единицы (например, звуки, морфемы, слова) объединяются и </w:t>
      </w:r>
      <w:r w:rsidRPr="00832F0C">
        <w:rPr>
          <w:sz w:val="24"/>
          <w:szCs w:val="24"/>
          <w:u w:val="single"/>
        </w:rPr>
        <w:t>уровни</w:t>
      </w:r>
      <w:r w:rsidRPr="00832F0C">
        <w:rPr>
          <w:sz w:val="24"/>
          <w:szCs w:val="24"/>
        </w:rPr>
        <w:t xml:space="preserve"> языка.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  <w:u w:val="single"/>
        </w:rPr>
        <w:t>Язык – знаковая система</w:t>
      </w:r>
      <w:r w:rsidRPr="00832F0C">
        <w:rPr>
          <w:sz w:val="24"/>
          <w:szCs w:val="24"/>
        </w:rPr>
        <w:t xml:space="preserve">. Уже в давние времена исследователи рассматривали единицы той или иной системы как знаки, несущие информацию. Знаковостью обладают </w:t>
      </w:r>
      <w:r w:rsidRPr="00832F0C">
        <w:rPr>
          <w:sz w:val="24"/>
          <w:szCs w:val="24"/>
        </w:rPr>
        <w:lastRenderedPageBreak/>
        <w:t>всё, что нас окружает: природа, человек, животные, машина.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proofErr w:type="gramStart"/>
      <w:r w:rsidRPr="00832F0C">
        <w:rPr>
          <w:sz w:val="24"/>
          <w:szCs w:val="24"/>
        </w:rPr>
        <w:t xml:space="preserve">Существуют два типа знаков: </w:t>
      </w:r>
      <w:r w:rsidRPr="00832F0C">
        <w:rPr>
          <w:sz w:val="24"/>
          <w:szCs w:val="24"/>
          <w:u w:val="single"/>
        </w:rPr>
        <w:t>естественные</w:t>
      </w:r>
      <w:r w:rsidRPr="00832F0C">
        <w:rPr>
          <w:sz w:val="24"/>
          <w:szCs w:val="24"/>
        </w:rPr>
        <w:t xml:space="preserve"> (знаки – признаки) и </w:t>
      </w:r>
      <w:r w:rsidRPr="00832F0C">
        <w:rPr>
          <w:sz w:val="24"/>
          <w:szCs w:val="24"/>
          <w:u w:val="single"/>
        </w:rPr>
        <w:t>искусственные</w:t>
      </w:r>
      <w:r w:rsidRPr="00832F0C">
        <w:rPr>
          <w:sz w:val="24"/>
          <w:szCs w:val="24"/>
        </w:rPr>
        <w:t xml:space="preserve"> (знаки – информанты).</w:t>
      </w:r>
      <w:proofErr w:type="gramEnd"/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</w:rPr>
        <w:t xml:space="preserve">Например, на дереве появились жёлтые листья. Это естественный знак. Он – часть предмета, составляет одно целое с ним, является его признаком. О чём информирует этот знак? Жёлтые листья на деревьях </w:t>
      </w:r>
      <w:proofErr w:type="gramStart"/>
      <w:r w:rsidRPr="00832F0C">
        <w:rPr>
          <w:sz w:val="24"/>
          <w:szCs w:val="24"/>
        </w:rPr>
        <w:t>означают</w:t>
      </w:r>
      <w:proofErr w:type="gramEnd"/>
      <w:r w:rsidRPr="00832F0C">
        <w:rPr>
          <w:sz w:val="24"/>
          <w:szCs w:val="24"/>
        </w:rPr>
        <w:t xml:space="preserve"> наступление осени. Но если это происходит в июле? Значит, на данной территории засуха, давно не было дождя. Бывает и так: на одной улице города каштаны радуют глаз зеленью листвы, а на другой все листья у них пожухли, а некоторые даже лежат на земле. Это знак того, что на одной из улиц интенсивное движение транспорта и воздух отравлен выхлопными газами. Возможен ещё вариант: все деревья в саду зелёные, а у одного листья пожелтели. Что это за знак? Дерево заболело, его надо лечить.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</w:rPr>
        <w:t xml:space="preserve">Естественные знаки неотделима от предметов, явлений, они их часть. Искусственные знаки, в отличие от </w:t>
      </w:r>
      <w:proofErr w:type="gramStart"/>
      <w:r w:rsidRPr="00832F0C">
        <w:rPr>
          <w:sz w:val="24"/>
          <w:szCs w:val="24"/>
        </w:rPr>
        <w:t>естественных</w:t>
      </w:r>
      <w:proofErr w:type="gramEnd"/>
      <w:r w:rsidRPr="00832F0C">
        <w:rPr>
          <w:sz w:val="24"/>
          <w:szCs w:val="24"/>
        </w:rPr>
        <w:t>, условны. Они создаются для формирования, хранения и передачи информации, для представления и замещения предметов и явлений, понятий и суждений. Условные знаки служат средством общения и передачи информации, поэтому их называют ещё коммуникативными или информативными.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  <w:u w:val="single"/>
        </w:rPr>
        <w:t>Языковые знаки</w:t>
      </w:r>
      <w:r w:rsidRPr="00832F0C">
        <w:rPr>
          <w:sz w:val="24"/>
          <w:szCs w:val="24"/>
        </w:rPr>
        <w:t xml:space="preserve"> – самые сложные. Они могут состоять из одной единицы (слово, фразеологизм) или их комбинации (предложение). Языковой знак указывает на какой-то предмет, качество, действие, событие, положение дел, когда об этом начинают говорить или писать. Самостоятельный языковой знак – слово. Морфема самостоятельно не функционирует в языке. Она проявляет себя только в слове, поэтому считается минимальным, несамостоятельным языковым знаком.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r w:rsidRPr="00832F0C">
        <w:rPr>
          <w:sz w:val="24"/>
          <w:szCs w:val="24"/>
        </w:rPr>
        <w:t>Предложение, высказывание, текст – составные знаки разной степени сложности.</w:t>
      </w:r>
    </w:p>
    <w:p w:rsidR="00832F0C" w:rsidRPr="00832F0C" w:rsidRDefault="00832F0C" w:rsidP="00832F0C">
      <w:pPr>
        <w:pStyle w:val="a6"/>
        <w:widowControl w:val="0"/>
        <w:tabs>
          <w:tab w:val="left" w:pos="993"/>
        </w:tabs>
        <w:ind w:left="0" w:firstLine="710"/>
        <w:rPr>
          <w:sz w:val="24"/>
          <w:szCs w:val="24"/>
        </w:rPr>
      </w:pPr>
      <w:proofErr w:type="gramStart"/>
      <w:r w:rsidRPr="00832F0C">
        <w:rPr>
          <w:sz w:val="24"/>
          <w:szCs w:val="24"/>
        </w:rPr>
        <w:t xml:space="preserve">(Введенская Л.А., Павлова Л.Г., </w:t>
      </w:r>
      <w:proofErr w:type="spellStart"/>
      <w:r w:rsidRPr="00832F0C">
        <w:rPr>
          <w:sz w:val="24"/>
          <w:szCs w:val="24"/>
        </w:rPr>
        <w:t>Кашаева</w:t>
      </w:r>
      <w:proofErr w:type="spellEnd"/>
      <w:r w:rsidRPr="00832F0C">
        <w:rPr>
          <w:sz w:val="24"/>
          <w:szCs w:val="24"/>
        </w:rPr>
        <w:t xml:space="preserve"> Е.Ю. Русский язык и культура речи.</w:t>
      </w:r>
      <w:proofErr w:type="gramEnd"/>
      <w:r w:rsidRPr="00832F0C">
        <w:rPr>
          <w:sz w:val="24"/>
          <w:szCs w:val="24"/>
        </w:rPr>
        <w:t xml:space="preserve"> Учебное пособие для вузов. Изд. 9-е. </w:t>
      </w:r>
      <w:proofErr w:type="gramStart"/>
      <w:r w:rsidRPr="00832F0C">
        <w:rPr>
          <w:sz w:val="24"/>
          <w:szCs w:val="24"/>
        </w:rPr>
        <w:t xml:space="preserve">М., </w:t>
      </w:r>
      <w:smartTag w:uri="urn:schemas-microsoft-com:office:smarttags" w:element="metricconverter">
        <w:smartTagPr>
          <w:attr w:name="ProductID" w:val="2004 г"/>
        </w:smartTagPr>
        <w:r w:rsidRPr="00832F0C">
          <w:rPr>
            <w:sz w:val="24"/>
            <w:szCs w:val="24"/>
          </w:rPr>
          <w:t>2004 г</w:t>
        </w:r>
      </w:smartTag>
      <w:r w:rsidRPr="00832F0C">
        <w:rPr>
          <w:sz w:val="24"/>
          <w:szCs w:val="24"/>
        </w:rPr>
        <w:t>., с. 46-48).</w:t>
      </w:r>
      <w:proofErr w:type="gramEnd"/>
    </w:p>
    <w:p w:rsidR="00832F0C" w:rsidRPr="00832F0C" w:rsidRDefault="00832F0C" w:rsidP="00832F0C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832F0C">
        <w:rPr>
          <w:b/>
          <w:sz w:val="24"/>
          <w:szCs w:val="24"/>
        </w:rPr>
        <w:t xml:space="preserve">Какие лексические, морфологические, синтаксические средства использованы в тексте? В чём отличие данного текста от текста академического </w:t>
      </w:r>
      <w:proofErr w:type="spellStart"/>
      <w:r w:rsidRPr="00832F0C">
        <w:rPr>
          <w:b/>
          <w:sz w:val="24"/>
          <w:szCs w:val="24"/>
        </w:rPr>
        <w:t>подстиля</w:t>
      </w:r>
      <w:proofErr w:type="spellEnd"/>
      <w:r w:rsidRPr="00832F0C">
        <w:rPr>
          <w:b/>
          <w:sz w:val="24"/>
          <w:szCs w:val="24"/>
        </w:rPr>
        <w:t>? Какой вывод вы можете сделать о речевых нормах учебной и научной сфер деятельности?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832F0C">
        <w:rPr>
          <w:b/>
          <w:sz w:val="24"/>
          <w:szCs w:val="24"/>
        </w:rPr>
        <w:t xml:space="preserve">Приведите «собственный» пример текста научно-учебного </w:t>
      </w:r>
      <w:proofErr w:type="spellStart"/>
      <w:r w:rsidRPr="00832F0C">
        <w:rPr>
          <w:b/>
          <w:sz w:val="24"/>
          <w:szCs w:val="24"/>
        </w:rPr>
        <w:t>подстиля</w:t>
      </w:r>
      <w:proofErr w:type="spellEnd"/>
      <w:r w:rsidRPr="00832F0C">
        <w:rPr>
          <w:b/>
          <w:sz w:val="24"/>
          <w:szCs w:val="24"/>
        </w:rPr>
        <w:t xml:space="preserve"> из учебника или учебного пособия по вашей специальности (1 страница печатного текста)</w:t>
      </w:r>
      <w:r>
        <w:rPr>
          <w:b/>
          <w:sz w:val="24"/>
          <w:szCs w:val="24"/>
        </w:rPr>
        <w:t>.</w:t>
      </w:r>
    </w:p>
    <w:p w:rsidR="00832F0C" w:rsidRPr="00832F0C" w:rsidRDefault="00832F0C" w:rsidP="00832F0C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832F0C">
        <w:rPr>
          <w:b/>
          <w:sz w:val="24"/>
          <w:szCs w:val="24"/>
        </w:rPr>
        <w:t xml:space="preserve">Какие лексические, морфологические, синтаксические средства </w:t>
      </w:r>
      <w:r w:rsidRPr="00832F0C">
        <w:rPr>
          <w:b/>
          <w:sz w:val="24"/>
          <w:szCs w:val="24"/>
        </w:rPr>
        <w:lastRenderedPageBreak/>
        <w:t xml:space="preserve">использованы в «вашем» тексте? В чём отличие данного текста от текстов академического </w:t>
      </w:r>
      <w:proofErr w:type="spellStart"/>
      <w:r w:rsidRPr="00832F0C">
        <w:rPr>
          <w:b/>
          <w:sz w:val="24"/>
          <w:szCs w:val="24"/>
        </w:rPr>
        <w:t>подстиля</w:t>
      </w:r>
      <w:proofErr w:type="spellEnd"/>
      <w:r w:rsidRPr="00832F0C">
        <w:rPr>
          <w:b/>
          <w:sz w:val="24"/>
          <w:szCs w:val="24"/>
        </w:rPr>
        <w:t>? Какой вывод вы можете сделать о речевых нормах учебной и научной сфер деятельности</w:t>
      </w:r>
      <w:r>
        <w:rPr>
          <w:b/>
          <w:sz w:val="24"/>
          <w:szCs w:val="24"/>
        </w:rPr>
        <w:t>.</w:t>
      </w:r>
    </w:p>
    <w:p w:rsidR="00352E4E" w:rsidRPr="00352E4E" w:rsidRDefault="00352E4E" w:rsidP="00352E4E">
      <w:pPr>
        <w:widowControl w:val="0"/>
        <w:tabs>
          <w:tab w:val="left" w:pos="993"/>
        </w:tabs>
        <w:spacing w:line="360" w:lineRule="auto"/>
        <w:ind w:left="709"/>
        <w:contextualSpacing/>
        <w:jc w:val="both"/>
        <w:rPr>
          <w:rFonts w:eastAsia="Calibri"/>
          <w:b/>
          <w:lang w:eastAsia="en-US"/>
        </w:rPr>
      </w:pPr>
    </w:p>
    <w:p w:rsidR="00E31B58" w:rsidRPr="00E31B58" w:rsidRDefault="00E31B58" w:rsidP="00E31B58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E31B58" w:rsidRDefault="00E31B58">
      <w:r>
        <w:t>1</w:t>
      </w:r>
      <w:r w:rsidR="004D127F">
        <w:t xml:space="preserve">. </w:t>
      </w:r>
      <w:r w:rsidR="004D127F" w:rsidRPr="004D127F">
        <w:t>Введенская, Л.А. Культура и искусство речи / Л.А. Введенская, Л.Г. Павлова. – Ростов-на-Дону</w:t>
      </w:r>
      <w:proofErr w:type="gramStart"/>
      <w:r w:rsidR="004D127F" w:rsidRPr="004D127F">
        <w:t xml:space="preserve"> :</w:t>
      </w:r>
      <w:proofErr w:type="gramEnd"/>
      <w:r w:rsidR="004D127F" w:rsidRPr="004D127F">
        <w:t xml:space="preserve"> Феникс, </w:t>
      </w:r>
      <w:r w:rsidR="004D127F">
        <w:t xml:space="preserve">2005 г. </w:t>
      </w:r>
      <w:hyperlink r:id="rId6" w:history="1">
        <w:r w:rsidR="004D127F"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 w:rsidR="004D127F">
        <w:t xml:space="preserve"> </w:t>
      </w:r>
    </w:p>
    <w:p w:rsidR="004D127F" w:rsidRDefault="004D127F"/>
    <w:p w:rsidR="004D127F" w:rsidRPr="004D127F" w:rsidRDefault="004D127F" w:rsidP="004D127F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4D127F" w:rsidRDefault="004D127F"/>
    <w:p w:rsidR="00F246D0" w:rsidRDefault="00F246D0"/>
    <w:p w:rsidR="00996CDC" w:rsidRPr="00A31DD2" w:rsidRDefault="00996CDC" w:rsidP="00996CDC">
      <w:pPr>
        <w:jc w:val="center"/>
        <w:rPr>
          <w:sz w:val="28"/>
          <w:szCs w:val="28"/>
        </w:rPr>
      </w:pPr>
      <w:r w:rsidRPr="00B75315">
        <w:rPr>
          <w:sz w:val="28"/>
          <w:szCs w:val="28"/>
        </w:rPr>
        <w:t xml:space="preserve">Уважаемые студенты, </w:t>
      </w:r>
      <w:r>
        <w:rPr>
          <w:sz w:val="28"/>
          <w:szCs w:val="28"/>
        </w:rPr>
        <w:t xml:space="preserve">отправляя работы, правильно подписывайте документ работы, обязательно указывайте название дисциплины, дату выполнения работы, формат документа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>.</w:t>
      </w:r>
    </w:p>
    <w:p w:rsidR="00691288" w:rsidRPr="00650D93" w:rsidRDefault="00691288" w:rsidP="00996CDC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333C4" w:rsidRDefault="002333C4"/>
    <w:sectPr w:rsidR="0023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2">
    <w:nsid w:val="216027C0"/>
    <w:multiLevelType w:val="hybridMultilevel"/>
    <w:tmpl w:val="FF029904"/>
    <w:lvl w:ilvl="0" w:tplc="C71272B2">
      <w:start w:val="1"/>
      <w:numFmt w:val="russianLower"/>
      <w:lvlText w:val="%1)"/>
      <w:lvlJc w:val="left"/>
      <w:pPr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7D0243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1A0C"/>
    <w:multiLevelType w:val="hybridMultilevel"/>
    <w:tmpl w:val="FB44E48A"/>
    <w:lvl w:ilvl="0" w:tplc="F9E6AFC2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D4F1DA6"/>
    <w:multiLevelType w:val="hybridMultilevel"/>
    <w:tmpl w:val="20A6E4D8"/>
    <w:lvl w:ilvl="0" w:tplc="009236E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875EB8D8">
      <w:start w:val="1"/>
      <w:numFmt w:val="decimal"/>
      <w:lvlText w:val="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29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0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40F35"/>
    <w:multiLevelType w:val="hybridMultilevel"/>
    <w:tmpl w:val="23F247DC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77CB0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B013A"/>
    <w:multiLevelType w:val="hybridMultilevel"/>
    <w:tmpl w:val="63DA1482"/>
    <w:lvl w:ilvl="0" w:tplc="F9E6AFC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2333C4"/>
    <w:rsid w:val="00352E4E"/>
    <w:rsid w:val="003E0065"/>
    <w:rsid w:val="004D127F"/>
    <w:rsid w:val="00691288"/>
    <w:rsid w:val="007E317B"/>
    <w:rsid w:val="00832F0C"/>
    <w:rsid w:val="00996CDC"/>
    <w:rsid w:val="00A824C6"/>
    <w:rsid w:val="00CC01FB"/>
    <w:rsid w:val="00E31B58"/>
    <w:rsid w:val="00F10BFD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32F0C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832F0C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702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12</cp:revision>
  <dcterms:created xsi:type="dcterms:W3CDTF">2020-03-22T05:57:00Z</dcterms:created>
  <dcterms:modified xsi:type="dcterms:W3CDTF">2020-10-12T08:00:00Z</dcterms:modified>
</cp:coreProperties>
</file>