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BF6" w:rsidRPr="00E81482" w:rsidRDefault="00E81482" w:rsidP="00C11BF6">
      <w:pPr>
        <w:jc w:val="center"/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</w:pPr>
      <w:r w:rsidRPr="00E81482"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  <w:t xml:space="preserve">Вопросы к экзамену </w:t>
      </w:r>
    </w:p>
    <w:p w:rsidR="00C11BF6" w:rsidRPr="00E81482" w:rsidRDefault="00835E54" w:rsidP="00835E54">
      <w:pPr>
        <w:pStyle w:val="a3"/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</w:pPr>
      <w:r w:rsidRPr="00E81482"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  <w:t xml:space="preserve">   </w:t>
      </w:r>
      <w:r w:rsidR="008E3991" w:rsidRPr="00E81482"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  <w:t>Организация и управление на предприятиях связи</w:t>
      </w:r>
    </w:p>
    <w:p w:rsidR="00C11BF6" w:rsidRPr="00E81482" w:rsidRDefault="00C11BF6" w:rsidP="00B62EAC">
      <w:pPr>
        <w:rPr>
          <w:rFonts w:ascii="Times New Roman" w:hAnsi="Times New Roman" w:cs="Times New Roman"/>
          <w:sz w:val="32"/>
          <w:szCs w:val="32"/>
        </w:rPr>
      </w:pPr>
    </w:p>
    <w:p w:rsidR="00C11BF6" w:rsidRPr="00E81482" w:rsidRDefault="008E3991" w:rsidP="001E2720">
      <w:pPr>
        <w:pStyle w:val="a3"/>
        <w:numPr>
          <w:ilvl w:val="0"/>
          <w:numId w:val="2"/>
        </w:numPr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</w:pPr>
      <w:r w:rsidRPr="00E81482"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  <w:t xml:space="preserve">Этапы эволюции сетей связи. </w:t>
      </w:r>
      <w:proofErr w:type="spellStart"/>
      <w:r w:rsidRPr="00E81482"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  <w:t>ТфОП</w:t>
      </w:r>
      <w:proofErr w:type="spellEnd"/>
      <w:r w:rsidRPr="00E81482"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  <w:t xml:space="preserve">, СПС, СДЭ, </w:t>
      </w:r>
      <w:r w:rsidRPr="00E81482"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  <w:lang w:val="en-US"/>
        </w:rPr>
        <w:t>NGN</w:t>
      </w:r>
      <w:r w:rsidRPr="00E81482"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  <w:t>.</w:t>
      </w:r>
    </w:p>
    <w:p w:rsidR="00C11BF6" w:rsidRPr="00E81482" w:rsidRDefault="00E76969" w:rsidP="001E272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kern w:val="24"/>
          <w:sz w:val="32"/>
          <w:szCs w:val="32"/>
        </w:rPr>
      </w:pPr>
      <w:r w:rsidRPr="00E81482"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  <w:t xml:space="preserve">Создании Единой автоматизированной сети связи (ЕАСС) СССР, </w:t>
      </w:r>
      <w:r w:rsidRPr="00E81482">
        <w:rPr>
          <w:rFonts w:ascii="Times New Roman" w:hAnsi="Times New Roman" w:cs="Times New Roman"/>
          <w:bCs/>
          <w:color w:val="000000"/>
          <w:kern w:val="24"/>
          <w:sz w:val="32"/>
          <w:szCs w:val="32"/>
        </w:rPr>
        <w:t>Взаимоувязанная сеть связи России (ВCC РФ).</w:t>
      </w:r>
    </w:p>
    <w:p w:rsidR="00E76969" w:rsidRPr="00E81482" w:rsidRDefault="00E76969" w:rsidP="001E2720">
      <w:pPr>
        <w:pStyle w:val="a3"/>
        <w:numPr>
          <w:ilvl w:val="0"/>
          <w:numId w:val="2"/>
        </w:numPr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</w:pPr>
      <w:r w:rsidRPr="00E81482"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  <w:t>Организации стандартизации</w:t>
      </w:r>
    </w:p>
    <w:p w:rsidR="007C2EA9" w:rsidRPr="00E81482" w:rsidRDefault="00E76969" w:rsidP="001E2720">
      <w:pPr>
        <w:pStyle w:val="a3"/>
        <w:numPr>
          <w:ilvl w:val="0"/>
          <w:numId w:val="2"/>
        </w:numPr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</w:pPr>
      <w:r w:rsidRPr="00E81482"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  <w:t>Международная организация стандартизации (МОС) (</w:t>
      </w:r>
      <w:proofErr w:type="spellStart"/>
      <w:r w:rsidRPr="00E81482"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  <w:t>International</w:t>
      </w:r>
      <w:proofErr w:type="spellEnd"/>
      <w:r w:rsidRPr="00E81482"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E81482"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  <w:t>Standard</w:t>
      </w:r>
      <w:proofErr w:type="spellEnd"/>
      <w:r w:rsidRPr="00E81482"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E81482"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  <w:t>Organization</w:t>
      </w:r>
      <w:proofErr w:type="spellEnd"/>
      <w:r w:rsidRPr="00E81482"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  <w:t xml:space="preserve"> - ISO)</w:t>
      </w:r>
      <w:r w:rsidR="007C2EA9" w:rsidRPr="00E81482"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  <w:t>.</w:t>
      </w:r>
    </w:p>
    <w:p w:rsidR="00E76969" w:rsidRPr="00E81482" w:rsidRDefault="007C2EA9" w:rsidP="001E2720">
      <w:pPr>
        <w:pStyle w:val="a3"/>
        <w:numPr>
          <w:ilvl w:val="0"/>
          <w:numId w:val="2"/>
        </w:numPr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</w:pPr>
      <w:r w:rsidRPr="00E81482"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  <w:t>С</w:t>
      </w:r>
      <w:r w:rsidR="00E76969" w:rsidRPr="00E81482"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  <w:t>озда</w:t>
      </w:r>
      <w:r w:rsidR="00E76969" w:rsidRPr="00E81482"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  <w:softHyphen/>
        <w:t>нии Международного Телеграфного Союза - </w:t>
      </w:r>
      <w:r w:rsidR="00E76969" w:rsidRPr="00E81482"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  <w:lang w:val="en-US"/>
        </w:rPr>
        <w:t>International Telegraph Union</w:t>
      </w:r>
      <w:r w:rsidR="00E76969" w:rsidRPr="00E81482">
        <w:rPr>
          <w:rFonts w:ascii="Times New Roman" w:eastAsiaTheme="majorEastAsia" w:hAnsi="Times New Roman" w:cs="Times New Roman"/>
          <w:bCs/>
          <w:color w:val="000000" w:themeColor="text1"/>
          <w:kern w:val="24"/>
          <w:sz w:val="32"/>
          <w:szCs w:val="32"/>
        </w:rPr>
        <w:t>.</w:t>
      </w:r>
    </w:p>
    <w:p w:rsidR="00C11BF6" w:rsidRPr="00E81482" w:rsidRDefault="00B62EAC" w:rsidP="001E272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Европейский</w:t>
      </w:r>
      <w:r w:rsidRPr="00E8148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E81482">
        <w:rPr>
          <w:rFonts w:ascii="Times New Roman" w:hAnsi="Times New Roman" w:cs="Times New Roman"/>
          <w:bCs/>
          <w:sz w:val="32"/>
          <w:szCs w:val="32"/>
        </w:rPr>
        <w:t>институт</w:t>
      </w:r>
      <w:r w:rsidRPr="00E8148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E81482">
        <w:rPr>
          <w:rFonts w:ascii="Times New Roman" w:hAnsi="Times New Roman" w:cs="Times New Roman"/>
          <w:bCs/>
          <w:sz w:val="32"/>
          <w:szCs w:val="32"/>
        </w:rPr>
        <w:t>стандартизации</w:t>
      </w:r>
      <w:r w:rsidRPr="00E8148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E81482">
        <w:rPr>
          <w:rFonts w:ascii="Times New Roman" w:hAnsi="Times New Roman" w:cs="Times New Roman"/>
          <w:bCs/>
          <w:sz w:val="32"/>
          <w:szCs w:val="32"/>
        </w:rPr>
        <w:t>электросвязи</w:t>
      </w:r>
      <w:r w:rsidRPr="00E8148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(European Telecommunications Standards Institute - ETSI).</w:t>
      </w:r>
    </w:p>
    <w:p w:rsidR="00B62EAC" w:rsidRPr="00E81482" w:rsidRDefault="00B62EAC" w:rsidP="001E272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Партнерский</w:t>
      </w:r>
      <w:r w:rsidRPr="00E8148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E81482">
        <w:rPr>
          <w:rFonts w:ascii="Times New Roman" w:hAnsi="Times New Roman" w:cs="Times New Roman"/>
          <w:bCs/>
          <w:sz w:val="32"/>
          <w:szCs w:val="32"/>
        </w:rPr>
        <w:t>проект</w:t>
      </w:r>
      <w:r w:rsidRPr="00E81482">
        <w:rPr>
          <w:rFonts w:ascii="Times New Roman" w:hAnsi="Times New Roman" w:cs="Times New Roman"/>
          <w:bCs/>
          <w:sz w:val="32"/>
          <w:szCs w:val="32"/>
          <w:lang w:val="en-US"/>
        </w:rPr>
        <w:t> 3GPP (Third </w:t>
      </w:r>
      <w:proofErr w:type="spellStart"/>
      <w:r w:rsidRPr="00E81482">
        <w:rPr>
          <w:rFonts w:ascii="Times New Roman" w:hAnsi="Times New Roman" w:cs="Times New Roman"/>
          <w:bCs/>
          <w:sz w:val="32"/>
          <w:szCs w:val="32"/>
          <w:lang w:val="en-US"/>
        </w:rPr>
        <w:t>GenerationPartnership</w:t>
      </w:r>
      <w:proofErr w:type="spellEnd"/>
      <w:r w:rsidRPr="00E81482">
        <w:rPr>
          <w:rFonts w:ascii="Times New Roman" w:hAnsi="Times New Roman" w:cs="Times New Roman"/>
          <w:bCs/>
          <w:sz w:val="32"/>
          <w:szCs w:val="32"/>
          <w:lang w:val="en-US"/>
        </w:rPr>
        <w:t> Project).</w:t>
      </w:r>
    </w:p>
    <w:p w:rsidR="00DB6272" w:rsidRPr="00E81482" w:rsidRDefault="00B62EAC" w:rsidP="001E272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Министерство цифрового развития связи и массовых коммуникаций РФ (</w:t>
      </w:r>
      <w:proofErr w:type="spellStart"/>
      <w:r w:rsidRPr="00E81482">
        <w:rPr>
          <w:rFonts w:ascii="Times New Roman" w:hAnsi="Times New Roman" w:cs="Times New Roman"/>
          <w:bCs/>
          <w:sz w:val="32"/>
          <w:szCs w:val="32"/>
        </w:rPr>
        <w:t>Минкомсвязи</w:t>
      </w:r>
      <w:proofErr w:type="spellEnd"/>
      <w:r w:rsidRPr="00E81482">
        <w:rPr>
          <w:rFonts w:ascii="Times New Roman" w:hAnsi="Times New Roman" w:cs="Times New Roman"/>
          <w:bCs/>
          <w:sz w:val="32"/>
          <w:szCs w:val="32"/>
        </w:rPr>
        <w:t xml:space="preserve"> РФ) </w:t>
      </w:r>
    </w:p>
    <w:p w:rsidR="00B62EAC" w:rsidRPr="00E81482" w:rsidRDefault="00B62EAC" w:rsidP="001E272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Государственная комиссия по электросвязи (ГКЭС) Минсвязи РФ</w:t>
      </w:r>
      <w:r w:rsidR="00DB6272" w:rsidRPr="00E81482">
        <w:rPr>
          <w:rFonts w:ascii="Times New Roman" w:hAnsi="Times New Roman" w:cs="Times New Roman"/>
          <w:bCs/>
          <w:sz w:val="32"/>
          <w:szCs w:val="32"/>
        </w:rPr>
        <w:t>.</w:t>
      </w:r>
    </w:p>
    <w:p w:rsidR="00DB6272" w:rsidRPr="00E81482" w:rsidRDefault="00DB6272" w:rsidP="001E272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Государственная комиссия по распределению частот (ГКРЧ) Минсвязи РФ.</w:t>
      </w:r>
    </w:p>
    <w:p w:rsidR="00DB6272" w:rsidRPr="00E81482" w:rsidRDefault="00DB6272" w:rsidP="001E272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 xml:space="preserve">Первичные сети </w:t>
      </w:r>
      <w:proofErr w:type="gramStart"/>
      <w:r w:rsidRPr="00E81482">
        <w:rPr>
          <w:rFonts w:ascii="Times New Roman" w:hAnsi="Times New Roman" w:cs="Times New Roman"/>
          <w:bCs/>
          <w:sz w:val="32"/>
          <w:szCs w:val="32"/>
        </w:rPr>
        <w:t>ВСС .</w:t>
      </w:r>
      <w:proofErr w:type="gramEnd"/>
      <w:r w:rsidRPr="00E81482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DB6272" w:rsidRPr="00E81482" w:rsidRDefault="00DB6272" w:rsidP="001E272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Вторичные сети ВСС.</w:t>
      </w:r>
    </w:p>
    <w:p w:rsidR="00DB6272" w:rsidRPr="00E81482" w:rsidRDefault="007C2EA9" w:rsidP="001E272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О</w:t>
      </w:r>
      <w:r w:rsidR="00DB6272" w:rsidRPr="00E81482">
        <w:rPr>
          <w:rFonts w:ascii="Times New Roman" w:hAnsi="Times New Roman" w:cs="Times New Roman"/>
          <w:bCs/>
          <w:sz w:val="32"/>
          <w:szCs w:val="32"/>
        </w:rPr>
        <w:t>ператоры связи</w:t>
      </w:r>
      <w:r w:rsidRPr="00E81482">
        <w:rPr>
          <w:rFonts w:ascii="Times New Roman" w:hAnsi="Times New Roman" w:cs="Times New Roman"/>
          <w:bCs/>
          <w:sz w:val="32"/>
          <w:szCs w:val="32"/>
        </w:rPr>
        <w:t>.</w:t>
      </w:r>
    </w:p>
    <w:p w:rsidR="007C2EA9" w:rsidRPr="00E81482" w:rsidRDefault="007C2EA9" w:rsidP="001E272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Магистральные сети связи.</w:t>
      </w:r>
    </w:p>
    <w:p w:rsidR="007C2EA9" w:rsidRPr="00E81482" w:rsidRDefault="007C2EA9" w:rsidP="001E272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Внутризоновые сети связи.</w:t>
      </w:r>
    </w:p>
    <w:p w:rsidR="007C2EA9" w:rsidRPr="00E81482" w:rsidRDefault="007C2EA9" w:rsidP="001E272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Местные сети связи.</w:t>
      </w:r>
    </w:p>
    <w:p w:rsidR="00F5439A" w:rsidRPr="00E81482" w:rsidRDefault="00F5439A" w:rsidP="001E272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Транспортная сеть связи.</w:t>
      </w:r>
    </w:p>
    <w:p w:rsidR="007C2EA9" w:rsidRPr="00E81482" w:rsidRDefault="007C2EA9" w:rsidP="001E272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Сети абонентского доступа.</w:t>
      </w:r>
    </w:p>
    <w:p w:rsidR="003C3F73" w:rsidRPr="00E81482" w:rsidRDefault="003C3F73" w:rsidP="001E272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Сеть связи общего пользования.</w:t>
      </w:r>
    </w:p>
    <w:p w:rsidR="003C3F73" w:rsidRPr="00E81482" w:rsidRDefault="003C3F73" w:rsidP="001E272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Выделенные сети связи.</w:t>
      </w:r>
    </w:p>
    <w:p w:rsidR="003C3F73" w:rsidRPr="00E81482" w:rsidRDefault="003C3F73" w:rsidP="001E272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Технологические сети связи.</w:t>
      </w:r>
    </w:p>
    <w:p w:rsidR="00734646" w:rsidRPr="00E81482" w:rsidRDefault="003C3F73" w:rsidP="001E272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Сети связи специального назначения.</w:t>
      </w:r>
      <w:r w:rsidRPr="00E81482">
        <w:rPr>
          <w:sz w:val="32"/>
          <w:szCs w:val="32"/>
        </w:rPr>
        <w:t xml:space="preserve"> </w:t>
      </w:r>
    </w:p>
    <w:p w:rsidR="003C3F73" w:rsidRPr="00E81482" w:rsidRDefault="003C3F73" w:rsidP="001E272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 xml:space="preserve">Организация государственного регулирования </w:t>
      </w:r>
      <w:r w:rsidR="00734646" w:rsidRPr="00E81482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Pr="00E81482">
        <w:rPr>
          <w:rFonts w:ascii="Times New Roman" w:hAnsi="Times New Roman" w:cs="Times New Roman"/>
          <w:bCs/>
          <w:sz w:val="32"/>
          <w:szCs w:val="32"/>
        </w:rPr>
        <w:t>деятельности в области связи</w:t>
      </w:r>
      <w:r w:rsidR="00734646" w:rsidRPr="00E81482">
        <w:rPr>
          <w:rFonts w:ascii="Times New Roman" w:hAnsi="Times New Roman" w:cs="Times New Roman"/>
          <w:bCs/>
          <w:sz w:val="32"/>
          <w:szCs w:val="32"/>
        </w:rPr>
        <w:t>.</w:t>
      </w:r>
    </w:p>
    <w:p w:rsidR="00734646" w:rsidRPr="00E81482" w:rsidRDefault="00734646" w:rsidP="001E272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lastRenderedPageBreak/>
        <w:t>Федеральный орган исполнительной власти в области связи (Минсвязи).</w:t>
      </w:r>
    </w:p>
    <w:p w:rsidR="00734646" w:rsidRPr="00E81482" w:rsidRDefault="00734646" w:rsidP="001E272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Регулирование использования радиочастотного спектра.</w:t>
      </w:r>
      <w:r w:rsidRPr="00E81482">
        <w:rPr>
          <w:sz w:val="32"/>
          <w:szCs w:val="32"/>
        </w:rPr>
        <w:t xml:space="preserve"> </w:t>
      </w:r>
      <w:r w:rsidRPr="00E81482">
        <w:rPr>
          <w:rFonts w:ascii="Times New Roman" w:hAnsi="Times New Roman" w:cs="Times New Roman"/>
          <w:bCs/>
          <w:sz w:val="32"/>
          <w:szCs w:val="32"/>
        </w:rPr>
        <w:t>(ГКРЧ).</w:t>
      </w:r>
    </w:p>
    <w:p w:rsidR="00734646" w:rsidRPr="00E81482" w:rsidRDefault="00734646" w:rsidP="001E272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Федеральный государственный надзор в области связи.</w:t>
      </w:r>
    </w:p>
    <w:p w:rsidR="00734646" w:rsidRPr="00E81482" w:rsidRDefault="00734646" w:rsidP="001E272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Лицензирование деятельности в области оказания услуг связи.</w:t>
      </w:r>
    </w:p>
    <w:p w:rsidR="00734646" w:rsidRPr="00E81482" w:rsidRDefault="00734646" w:rsidP="001E272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Подтверждение соответствия средств связи и услуг связи</w:t>
      </w:r>
      <w:r w:rsidR="001E26EB" w:rsidRPr="00E81482">
        <w:rPr>
          <w:rFonts w:ascii="Times New Roman" w:hAnsi="Times New Roman" w:cs="Times New Roman"/>
          <w:bCs/>
          <w:sz w:val="32"/>
          <w:szCs w:val="32"/>
        </w:rPr>
        <w:t>, сертификации.</w:t>
      </w:r>
    </w:p>
    <w:p w:rsidR="00734646" w:rsidRPr="00E81482" w:rsidRDefault="001E26EB" w:rsidP="001E272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Статья 63 ФЗ О Связи. Тайна связи.</w:t>
      </w:r>
    </w:p>
    <w:p w:rsidR="001E26EB" w:rsidRPr="00E81482" w:rsidRDefault="001E26EB" w:rsidP="001E272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Международное сотрудничество Российской Федерации в области связи.</w:t>
      </w:r>
    </w:p>
    <w:p w:rsidR="001E26EB" w:rsidRPr="00E81482" w:rsidRDefault="001E26EB" w:rsidP="001E272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Программа «Цифровая экономика Российской Федерации».</w:t>
      </w:r>
    </w:p>
    <w:p w:rsidR="001E26EB" w:rsidRPr="00E81482" w:rsidRDefault="00F5439A" w:rsidP="001E272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Классификация линий связи. Проводные, беспроводные.</w:t>
      </w:r>
    </w:p>
    <w:p w:rsidR="00F5439A" w:rsidRPr="00E81482" w:rsidRDefault="00F5439A" w:rsidP="001E272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Воздушные линии связи ВЛС.</w:t>
      </w:r>
    </w:p>
    <w:p w:rsidR="00F5439A" w:rsidRPr="00E81482" w:rsidRDefault="00F5439A" w:rsidP="001E272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Радиорелейные линии связи РРЛ.</w:t>
      </w:r>
    </w:p>
    <w:p w:rsidR="001E2720" w:rsidRPr="00E81482" w:rsidRDefault="00F5439A" w:rsidP="001E272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Тропосферная (</w:t>
      </w:r>
      <w:proofErr w:type="spellStart"/>
      <w:r w:rsidRPr="00E81482">
        <w:rPr>
          <w:rFonts w:ascii="Times New Roman" w:hAnsi="Times New Roman" w:cs="Times New Roman"/>
          <w:bCs/>
          <w:sz w:val="32"/>
          <w:szCs w:val="32"/>
        </w:rPr>
        <w:t>загоризонтная</w:t>
      </w:r>
      <w:proofErr w:type="spellEnd"/>
      <w:r w:rsidRPr="00E81482">
        <w:rPr>
          <w:rFonts w:ascii="Times New Roman" w:hAnsi="Times New Roman" w:cs="Times New Roman"/>
          <w:bCs/>
          <w:sz w:val="32"/>
          <w:szCs w:val="32"/>
        </w:rPr>
        <w:t>) радиосвязь.</w:t>
      </w:r>
    </w:p>
    <w:p w:rsidR="00F5439A" w:rsidRPr="00E81482" w:rsidRDefault="00F5439A" w:rsidP="001E272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E8148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FSO (Free Space Optics) </w:t>
      </w:r>
      <w:r w:rsidRPr="00E81482">
        <w:rPr>
          <w:rFonts w:ascii="Times New Roman" w:hAnsi="Times New Roman" w:cs="Times New Roman"/>
          <w:bCs/>
          <w:sz w:val="32"/>
          <w:szCs w:val="32"/>
        </w:rPr>
        <w:t>АОЛС</w:t>
      </w:r>
      <w:r w:rsidRPr="00E8148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(</w:t>
      </w:r>
      <w:r w:rsidRPr="00E81482">
        <w:rPr>
          <w:rFonts w:ascii="Times New Roman" w:hAnsi="Times New Roman" w:cs="Times New Roman"/>
          <w:bCs/>
          <w:sz w:val="32"/>
          <w:szCs w:val="32"/>
        </w:rPr>
        <w:t>Атмосферная</w:t>
      </w:r>
      <w:r w:rsidRPr="00E81482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E81482">
        <w:rPr>
          <w:rFonts w:ascii="Times New Roman" w:hAnsi="Times New Roman" w:cs="Times New Roman"/>
          <w:bCs/>
          <w:sz w:val="32"/>
          <w:szCs w:val="32"/>
        </w:rPr>
        <w:t>Оптическая</w:t>
      </w:r>
    </w:p>
    <w:p w:rsidR="001E2720" w:rsidRPr="00E81482" w:rsidRDefault="00F5439A" w:rsidP="001E2720">
      <w:pPr>
        <w:pStyle w:val="a3"/>
        <w:rPr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Линия Связи).</w:t>
      </w:r>
      <w:r w:rsidR="001E2720" w:rsidRPr="00E81482">
        <w:rPr>
          <w:sz w:val="32"/>
          <w:szCs w:val="32"/>
        </w:rPr>
        <w:t xml:space="preserve"> </w:t>
      </w:r>
    </w:p>
    <w:p w:rsidR="00F5439A" w:rsidRPr="00E81482" w:rsidRDefault="001E2720" w:rsidP="001E272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Витая пара.</w:t>
      </w:r>
    </w:p>
    <w:p w:rsidR="001E2720" w:rsidRPr="00E81482" w:rsidRDefault="001E2720" w:rsidP="001E272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proofErr w:type="spellStart"/>
      <w:r w:rsidRPr="00E81482">
        <w:rPr>
          <w:rFonts w:ascii="Times New Roman" w:hAnsi="Times New Roman" w:cs="Times New Roman"/>
          <w:bCs/>
          <w:sz w:val="32"/>
          <w:szCs w:val="32"/>
        </w:rPr>
        <w:t>Коаксиа́льный</w:t>
      </w:r>
      <w:proofErr w:type="spellEnd"/>
      <w:r w:rsidRPr="00E81482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E81482">
        <w:rPr>
          <w:rFonts w:ascii="Times New Roman" w:hAnsi="Times New Roman" w:cs="Times New Roman"/>
          <w:bCs/>
          <w:sz w:val="32"/>
          <w:szCs w:val="32"/>
        </w:rPr>
        <w:t>ка́бель</w:t>
      </w:r>
      <w:proofErr w:type="spellEnd"/>
      <w:r w:rsidRPr="00E81482">
        <w:rPr>
          <w:rFonts w:ascii="Times New Roman" w:hAnsi="Times New Roman" w:cs="Times New Roman"/>
          <w:bCs/>
          <w:sz w:val="32"/>
          <w:szCs w:val="32"/>
        </w:rPr>
        <w:t>.</w:t>
      </w:r>
    </w:p>
    <w:p w:rsidR="001E2720" w:rsidRPr="00E81482" w:rsidRDefault="001E2720" w:rsidP="001E272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Волоконно-оптический кабель.</w:t>
      </w:r>
    </w:p>
    <w:p w:rsidR="001E2720" w:rsidRPr="00E81482" w:rsidRDefault="001E2720" w:rsidP="001E272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Спутниковая связь.</w:t>
      </w:r>
    </w:p>
    <w:p w:rsidR="00362140" w:rsidRPr="00E81482" w:rsidRDefault="00362140" w:rsidP="001E272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Мобильная связь.</w:t>
      </w:r>
    </w:p>
    <w:p w:rsidR="001E2720" w:rsidRPr="00E81482" w:rsidRDefault="001E2720" w:rsidP="001E272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Организация и управления первичной сети. Общее руководство ПАО “Ростелеком”.</w:t>
      </w:r>
    </w:p>
    <w:p w:rsidR="001E2720" w:rsidRPr="00E81482" w:rsidRDefault="001E2720" w:rsidP="001E272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Территориальные центры магистральной связи (ТЦМС)</w:t>
      </w:r>
      <w:r w:rsidR="002A3E5F" w:rsidRPr="00E81482">
        <w:rPr>
          <w:rFonts w:ascii="Times New Roman" w:hAnsi="Times New Roman" w:cs="Times New Roman"/>
          <w:bCs/>
          <w:sz w:val="32"/>
          <w:szCs w:val="32"/>
        </w:rPr>
        <w:t>.</w:t>
      </w:r>
    </w:p>
    <w:p w:rsidR="002A3E5F" w:rsidRPr="00E81482" w:rsidRDefault="002A3E5F" w:rsidP="002A3E5F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Технический узел магистральных связей (ТУМС).</w:t>
      </w:r>
    </w:p>
    <w:p w:rsidR="002A3E5F" w:rsidRPr="00E81482" w:rsidRDefault="002A3E5F" w:rsidP="002A3E5F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bookmarkStart w:id="0" w:name="_GoBack"/>
      <w:r w:rsidRPr="00E81482">
        <w:rPr>
          <w:rFonts w:ascii="Times New Roman" w:hAnsi="Times New Roman" w:cs="Times New Roman"/>
          <w:bCs/>
          <w:sz w:val="32"/>
          <w:szCs w:val="32"/>
        </w:rPr>
        <w:t>Абонентские (устройства) терминалы связи.</w:t>
      </w:r>
    </w:p>
    <w:p w:rsidR="002A3E5F" w:rsidRPr="00E81482" w:rsidRDefault="002A3E5F" w:rsidP="002A3E5F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Станционные сооружения связи.</w:t>
      </w:r>
    </w:p>
    <w:p w:rsidR="002A3E5F" w:rsidRPr="00E81482" w:rsidRDefault="00757EB8" w:rsidP="00757EB8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E81482">
        <w:rPr>
          <w:rFonts w:ascii="Times New Roman" w:hAnsi="Times New Roman" w:cs="Times New Roman"/>
          <w:bCs/>
          <w:sz w:val="32"/>
          <w:szCs w:val="32"/>
        </w:rPr>
        <w:t>Способы  и</w:t>
      </w:r>
      <w:proofErr w:type="gramEnd"/>
      <w:r w:rsidRPr="00E81482">
        <w:rPr>
          <w:rFonts w:ascii="Times New Roman" w:hAnsi="Times New Roman" w:cs="Times New Roman"/>
          <w:bCs/>
          <w:sz w:val="32"/>
          <w:szCs w:val="32"/>
        </w:rPr>
        <w:t xml:space="preserve"> схема построения ГТС.</w:t>
      </w:r>
    </w:p>
    <w:p w:rsidR="00757EB8" w:rsidRPr="00E81482" w:rsidRDefault="00757EB8" w:rsidP="00757EB8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Станционный и линейный цеха, основные подразделения ГТС.</w:t>
      </w:r>
    </w:p>
    <w:p w:rsidR="00757EB8" w:rsidRPr="00E81482" w:rsidRDefault="00757EB8" w:rsidP="00757EB8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Кросс телефонной станции.</w:t>
      </w:r>
    </w:p>
    <w:p w:rsidR="00757EB8" w:rsidRPr="00E81482" w:rsidRDefault="00757EB8" w:rsidP="00757EB8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Шахта телефонной станции.</w:t>
      </w:r>
    </w:p>
    <w:p w:rsidR="00757EB8" w:rsidRPr="00E81482" w:rsidRDefault="00757EB8" w:rsidP="00757EB8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lastRenderedPageBreak/>
        <w:t>Особенности построения СТС.</w:t>
      </w:r>
    </w:p>
    <w:p w:rsidR="00462ED4" w:rsidRPr="00E81482" w:rsidRDefault="00462ED4" w:rsidP="00462ED4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Схема построения СТС.</w:t>
      </w:r>
    </w:p>
    <w:p w:rsidR="00757EB8" w:rsidRPr="00E81482" w:rsidRDefault="00462ED4" w:rsidP="00462ED4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Система централизованной технической эксплуатации СТС. ЦТЭ.</w:t>
      </w:r>
    </w:p>
    <w:p w:rsidR="00462ED4" w:rsidRPr="00E81482" w:rsidRDefault="00462ED4" w:rsidP="00462ED4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Основные принципы построения сотовой связи.</w:t>
      </w:r>
    </w:p>
    <w:p w:rsidR="00462ED4" w:rsidRPr="00E81482" w:rsidRDefault="00462ED4" w:rsidP="00462ED4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Базовая станция (БС) сотовой связи.</w:t>
      </w:r>
    </w:p>
    <w:p w:rsidR="00462ED4" w:rsidRPr="00E81482" w:rsidRDefault="00462ED4" w:rsidP="00462ED4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 xml:space="preserve">Подсистема базовой станции </w:t>
      </w:r>
      <w:r w:rsidRPr="00E81482">
        <w:rPr>
          <w:rFonts w:ascii="Times New Roman" w:hAnsi="Times New Roman" w:cs="Times New Roman"/>
          <w:bCs/>
          <w:sz w:val="32"/>
          <w:szCs w:val="32"/>
          <w:lang w:val="en-US"/>
        </w:rPr>
        <w:t>BSS</w:t>
      </w:r>
      <w:r w:rsidRPr="00E81482">
        <w:rPr>
          <w:rFonts w:ascii="Times New Roman" w:hAnsi="Times New Roman" w:cs="Times New Roman"/>
          <w:bCs/>
          <w:sz w:val="32"/>
          <w:szCs w:val="32"/>
        </w:rPr>
        <w:t>.</w:t>
      </w:r>
    </w:p>
    <w:p w:rsidR="00462ED4" w:rsidRPr="00E81482" w:rsidRDefault="00462ED4" w:rsidP="00462ED4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 xml:space="preserve">Система коммутаций </w:t>
      </w:r>
      <w:r w:rsidRPr="00E81482">
        <w:rPr>
          <w:rFonts w:ascii="Times New Roman" w:hAnsi="Times New Roman" w:cs="Times New Roman"/>
          <w:bCs/>
          <w:sz w:val="32"/>
          <w:szCs w:val="32"/>
          <w:lang w:val="en-US"/>
        </w:rPr>
        <w:t>SSS.</w:t>
      </w:r>
    </w:p>
    <w:p w:rsidR="005A2D8B" w:rsidRPr="00E81482" w:rsidRDefault="005A2D8B" w:rsidP="005A2D8B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Принципы построения междугородной телефонной сети.</w:t>
      </w:r>
    </w:p>
    <w:p w:rsidR="005A2D8B" w:rsidRPr="00E81482" w:rsidRDefault="005A2D8B" w:rsidP="005A2D8B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Документальная электросвязь.</w:t>
      </w:r>
    </w:p>
    <w:p w:rsidR="005A2D8B" w:rsidRPr="00E81482" w:rsidRDefault="005A2D8B" w:rsidP="005A2D8B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Сети телеграфной связи</w:t>
      </w:r>
    </w:p>
    <w:p w:rsidR="005A2D8B" w:rsidRPr="00E81482" w:rsidRDefault="005A2D8B" w:rsidP="005A2D8B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Факсимильная связь</w:t>
      </w:r>
    </w:p>
    <w:p w:rsidR="005A2D8B" w:rsidRPr="00E81482" w:rsidRDefault="005A2D8B" w:rsidP="005A2D8B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Система Видеотекст</w:t>
      </w:r>
    </w:p>
    <w:p w:rsidR="005A2D8B" w:rsidRPr="00E81482" w:rsidRDefault="005A2D8B" w:rsidP="005A2D8B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 xml:space="preserve">Сеть передачи данных.    </w:t>
      </w:r>
    </w:p>
    <w:p w:rsidR="005A2D8B" w:rsidRPr="00E81482" w:rsidRDefault="005A2D8B" w:rsidP="00B462CF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E81482">
        <w:rPr>
          <w:rFonts w:ascii="Times New Roman" w:hAnsi="Times New Roman" w:cs="Times New Roman"/>
          <w:bCs/>
          <w:sz w:val="32"/>
          <w:szCs w:val="32"/>
        </w:rPr>
        <w:t>Локальные  сети</w:t>
      </w:r>
      <w:proofErr w:type="gramEnd"/>
      <w:r w:rsidRPr="00E81482">
        <w:rPr>
          <w:rFonts w:ascii="Times New Roman" w:hAnsi="Times New Roman" w:cs="Times New Roman"/>
          <w:bCs/>
          <w:sz w:val="32"/>
          <w:szCs w:val="32"/>
        </w:rPr>
        <w:t>.</w:t>
      </w:r>
    </w:p>
    <w:p w:rsidR="00362140" w:rsidRPr="00E81482" w:rsidRDefault="00362140" w:rsidP="0036214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5A2D8B" w:rsidRPr="00E81482">
        <w:rPr>
          <w:rFonts w:ascii="Times New Roman" w:hAnsi="Times New Roman" w:cs="Times New Roman"/>
          <w:bCs/>
          <w:sz w:val="32"/>
          <w:szCs w:val="32"/>
        </w:rPr>
        <w:t>Региональные сети.</w:t>
      </w:r>
    </w:p>
    <w:p w:rsidR="005A2D8B" w:rsidRPr="00E81482" w:rsidRDefault="00362140" w:rsidP="0036214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="005A2D8B" w:rsidRPr="00E81482">
        <w:rPr>
          <w:rFonts w:ascii="Times New Roman" w:hAnsi="Times New Roman" w:cs="Times New Roman"/>
          <w:bCs/>
          <w:sz w:val="32"/>
          <w:szCs w:val="32"/>
        </w:rPr>
        <w:t>Глобальные  сети</w:t>
      </w:r>
      <w:proofErr w:type="gramEnd"/>
      <w:r w:rsidRPr="00E81482">
        <w:rPr>
          <w:rFonts w:ascii="Times New Roman" w:hAnsi="Times New Roman" w:cs="Times New Roman"/>
          <w:bCs/>
          <w:sz w:val="32"/>
          <w:szCs w:val="32"/>
        </w:rPr>
        <w:t>.</w:t>
      </w:r>
    </w:p>
    <w:p w:rsidR="00362140" w:rsidRPr="00E81482" w:rsidRDefault="00362140" w:rsidP="00362140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32"/>
          <w:szCs w:val="32"/>
        </w:rPr>
      </w:pPr>
      <w:r w:rsidRPr="00E81482">
        <w:rPr>
          <w:rFonts w:ascii="Times New Roman" w:hAnsi="Times New Roman" w:cs="Times New Roman"/>
          <w:bCs/>
          <w:sz w:val="32"/>
          <w:szCs w:val="32"/>
        </w:rPr>
        <w:t>Глобальная сеть Интернет.</w:t>
      </w:r>
    </w:p>
    <w:bookmarkEnd w:id="0"/>
    <w:p w:rsidR="001E2720" w:rsidRPr="00E81482" w:rsidRDefault="001E2720" w:rsidP="00F5439A">
      <w:pPr>
        <w:pStyle w:val="a3"/>
        <w:rPr>
          <w:rFonts w:ascii="Times New Roman" w:hAnsi="Times New Roman" w:cs="Times New Roman"/>
          <w:bCs/>
          <w:sz w:val="32"/>
          <w:szCs w:val="32"/>
        </w:rPr>
      </w:pPr>
    </w:p>
    <w:p w:rsidR="00F5439A" w:rsidRPr="00E81482" w:rsidRDefault="00F5439A" w:rsidP="00F5439A">
      <w:pPr>
        <w:pStyle w:val="a3"/>
        <w:rPr>
          <w:rFonts w:ascii="Times New Roman" w:hAnsi="Times New Roman" w:cs="Times New Roman"/>
          <w:bCs/>
          <w:sz w:val="32"/>
          <w:szCs w:val="32"/>
        </w:rPr>
      </w:pPr>
    </w:p>
    <w:p w:rsidR="00F5439A" w:rsidRPr="00E81482" w:rsidRDefault="00F5439A" w:rsidP="00F5439A">
      <w:pPr>
        <w:pStyle w:val="a3"/>
        <w:rPr>
          <w:rFonts w:ascii="Times New Roman" w:hAnsi="Times New Roman" w:cs="Times New Roman"/>
          <w:bCs/>
          <w:sz w:val="32"/>
          <w:szCs w:val="32"/>
        </w:rPr>
      </w:pPr>
    </w:p>
    <w:p w:rsidR="00DB6272" w:rsidRPr="00E81482" w:rsidRDefault="00DB6272" w:rsidP="00B62EAC">
      <w:pPr>
        <w:rPr>
          <w:rFonts w:ascii="Times New Roman" w:hAnsi="Times New Roman" w:cs="Times New Roman"/>
          <w:sz w:val="32"/>
          <w:szCs w:val="32"/>
        </w:rPr>
      </w:pPr>
    </w:p>
    <w:p w:rsidR="00B62EAC" w:rsidRPr="00E81482" w:rsidRDefault="00B62EAC" w:rsidP="00B62EAC">
      <w:pPr>
        <w:rPr>
          <w:rFonts w:ascii="Times New Roman" w:hAnsi="Times New Roman" w:cs="Times New Roman"/>
          <w:sz w:val="32"/>
          <w:szCs w:val="32"/>
        </w:rPr>
      </w:pPr>
    </w:p>
    <w:p w:rsidR="00E81482" w:rsidRPr="00E81482" w:rsidRDefault="00E81482">
      <w:pPr>
        <w:rPr>
          <w:rFonts w:ascii="Times New Roman" w:hAnsi="Times New Roman" w:cs="Times New Roman"/>
          <w:sz w:val="32"/>
          <w:szCs w:val="32"/>
        </w:rPr>
      </w:pPr>
    </w:p>
    <w:sectPr w:rsidR="00E81482" w:rsidRPr="00E8148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2A8" w:rsidRDefault="003432A8" w:rsidP="00734646">
      <w:pPr>
        <w:spacing w:after="0" w:line="240" w:lineRule="auto"/>
      </w:pPr>
      <w:r>
        <w:separator/>
      </w:r>
    </w:p>
  </w:endnote>
  <w:endnote w:type="continuationSeparator" w:id="0">
    <w:p w:rsidR="003432A8" w:rsidRDefault="003432A8" w:rsidP="00734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6244773"/>
      <w:docPartObj>
        <w:docPartGallery w:val="Page Numbers (Bottom of Page)"/>
        <w:docPartUnique/>
      </w:docPartObj>
    </w:sdtPr>
    <w:sdtEndPr/>
    <w:sdtContent>
      <w:p w:rsidR="00734646" w:rsidRDefault="0073464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366">
          <w:rPr>
            <w:noProof/>
          </w:rPr>
          <w:t>3</w:t>
        </w:r>
        <w:r>
          <w:fldChar w:fldCharType="end"/>
        </w:r>
      </w:p>
    </w:sdtContent>
  </w:sdt>
  <w:p w:rsidR="00734646" w:rsidRDefault="0073464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2A8" w:rsidRDefault="003432A8" w:rsidP="00734646">
      <w:pPr>
        <w:spacing w:after="0" w:line="240" w:lineRule="auto"/>
      </w:pPr>
      <w:r>
        <w:separator/>
      </w:r>
    </w:p>
  </w:footnote>
  <w:footnote w:type="continuationSeparator" w:id="0">
    <w:p w:rsidR="003432A8" w:rsidRDefault="003432A8" w:rsidP="00734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D960B4"/>
    <w:multiLevelType w:val="hybridMultilevel"/>
    <w:tmpl w:val="5936C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F91773"/>
    <w:multiLevelType w:val="hybridMultilevel"/>
    <w:tmpl w:val="B5F4C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BF6"/>
    <w:rsid w:val="001E26EB"/>
    <w:rsid w:val="001E2720"/>
    <w:rsid w:val="00252BCA"/>
    <w:rsid w:val="002A3E5F"/>
    <w:rsid w:val="003432A8"/>
    <w:rsid w:val="00362140"/>
    <w:rsid w:val="003C3F73"/>
    <w:rsid w:val="00462ED4"/>
    <w:rsid w:val="005A2D8B"/>
    <w:rsid w:val="005D4A52"/>
    <w:rsid w:val="00626366"/>
    <w:rsid w:val="00734646"/>
    <w:rsid w:val="00757EB8"/>
    <w:rsid w:val="007C2EA9"/>
    <w:rsid w:val="00835E54"/>
    <w:rsid w:val="008E3991"/>
    <w:rsid w:val="00B62EAC"/>
    <w:rsid w:val="00B92A29"/>
    <w:rsid w:val="00C11BF6"/>
    <w:rsid w:val="00CF06A7"/>
    <w:rsid w:val="00DB6272"/>
    <w:rsid w:val="00E60743"/>
    <w:rsid w:val="00E76969"/>
    <w:rsid w:val="00E81482"/>
    <w:rsid w:val="00EC0A76"/>
    <w:rsid w:val="00F5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9D1FD-5972-4193-8D4B-F8BE28FF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E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4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4646"/>
  </w:style>
  <w:style w:type="paragraph" w:styleId="a6">
    <w:name w:val="footer"/>
    <w:basedOn w:val="a"/>
    <w:link w:val="a7"/>
    <w:uiPriority w:val="99"/>
    <w:unhideWhenUsed/>
    <w:rsid w:val="007346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4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5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Evgeniy</cp:lastModifiedBy>
  <cp:revision>10</cp:revision>
  <dcterms:created xsi:type="dcterms:W3CDTF">2019-12-09T10:53:00Z</dcterms:created>
  <dcterms:modified xsi:type="dcterms:W3CDTF">2020-06-15T03:24:00Z</dcterms:modified>
</cp:coreProperties>
</file>