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7B2" w:rsidRDefault="00E9256D" w:rsidP="00E9256D">
      <w:pPr>
        <w:jc w:val="center"/>
        <w:rPr>
          <w:rFonts w:ascii="Times New Roman" w:hAnsi="Times New Roman" w:cs="Times New Roman"/>
          <w:sz w:val="28"/>
          <w:szCs w:val="28"/>
        </w:rPr>
      </w:pPr>
      <w:r w:rsidRPr="00E9256D">
        <w:rPr>
          <w:rFonts w:ascii="Times New Roman" w:hAnsi="Times New Roman" w:cs="Times New Roman"/>
          <w:sz w:val="28"/>
          <w:szCs w:val="28"/>
        </w:rPr>
        <w:t>Лаб. работа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7096" w:rsidRDefault="00D17096" w:rsidP="00E9256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24.12.2020.</w:t>
      </w:r>
    </w:p>
    <w:p w:rsidR="00E9256D" w:rsidRDefault="00E9256D" w:rsidP="00E925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Нарисовать схему базирования цилиндрической детали</w:t>
      </w:r>
      <w:r w:rsidR="005F1A59">
        <w:rPr>
          <w:rFonts w:ascii="Times New Roman" w:hAnsi="Times New Roman" w:cs="Times New Roman"/>
          <w:sz w:val="28"/>
          <w:szCs w:val="28"/>
        </w:rPr>
        <w:t xml:space="preserve"> при сверлении:</w:t>
      </w:r>
    </w:p>
    <w:p w:rsidR="005F1A59" w:rsidRDefault="005F1A59" w:rsidP="00E925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осевого отверстия;</w:t>
      </w:r>
    </w:p>
    <w:p w:rsidR="005F1A59" w:rsidRDefault="005F1A59" w:rsidP="00E925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радиального отверстия.</w:t>
      </w:r>
    </w:p>
    <w:p w:rsidR="005F1A59" w:rsidRDefault="005F1A59" w:rsidP="00E925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Пояснить каждую базу, используемую при базировании</w:t>
      </w:r>
      <w:r w:rsidR="00B677E1">
        <w:rPr>
          <w:rFonts w:ascii="Times New Roman" w:hAnsi="Times New Roman" w:cs="Times New Roman"/>
          <w:sz w:val="28"/>
          <w:szCs w:val="28"/>
        </w:rPr>
        <w:t>.</w:t>
      </w:r>
    </w:p>
    <w:p w:rsidR="00D17096" w:rsidRDefault="00D17096" w:rsidP="00D1709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31.12.2020.</w:t>
      </w:r>
    </w:p>
    <w:p w:rsidR="00D17096" w:rsidRDefault="00D17096" w:rsidP="00D1709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Нарисовать схему базирования призматической  детали при сверлении:</w:t>
      </w:r>
    </w:p>
    <w:p w:rsidR="00B4529D" w:rsidRDefault="00B4529D" w:rsidP="00B452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3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вертикальных  отверстий;</w:t>
      </w:r>
    </w:p>
    <w:p w:rsidR="00D17096" w:rsidRDefault="00B4529D" w:rsidP="00B452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горизонтального  отверстия.</w:t>
      </w:r>
    </w:p>
    <w:p w:rsidR="00B4529D" w:rsidRDefault="00B4529D" w:rsidP="00B452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Пояснить каждую базу, используемую при базировании.</w:t>
      </w:r>
    </w:p>
    <w:p w:rsidR="00B4529D" w:rsidRPr="00E9256D" w:rsidRDefault="00B4529D" w:rsidP="00B4529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4529D" w:rsidRPr="00E9256D" w:rsidSect="00342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256D"/>
    <w:rsid w:val="003427B2"/>
    <w:rsid w:val="0039476F"/>
    <w:rsid w:val="005F1A59"/>
    <w:rsid w:val="00AC6FF5"/>
    <w:rsid w:val="00B4529D"/>
    <w:rsid w:val="00B677E1"/>
    <w:rsid w:val="00D17096"/>
    <w:rsid w:val="00E54BFF"/>
    <w:rsid w:val="00E92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76F"/>
  </w:style>
  <w:style w:type="paragraph" w:styleId="1">
    <w:name w:val="heading 1"/>
    <w:basedOn w:val="a"/>
    <w:next w:val="a"/>
    <w:link w:val="10"/>
    <w:uiPriority w:val="9"/>
    <w:qFormat/>
    <w:rsid w:val="003947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47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39476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LeskovAV</dc:creator>
  <cp:keywords/>
  <dc:description/>
  <cp:lastModifiedBy>LeskovAV</cp:lastModifiedBy>
  <cp:revision>3</cp:revision>
  <dcterms:created xsi:type="dcterms:W3CDTF">2020-12-24T05:54:00Z</dcterms:created>
  <dcterms:modified xsi:type="dcterms:W3CDTF">2020-12-24T06:07:00Z</dcterms:modified>
</cp:coreProperties>
</file>