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144" w:rsidRPr="00F80F3B" w:rsidRDefault="00EC1144" w:rsidP="00EC1144">
      <w:pPr>
        <w:jc w:val="center"/>
        <w:rPr>
          <w:b/>
        </w:rPr>
      </w:pPr>
      <w:r w:rsidRPr="00F80F3B">
        <w:rPr>
          <w:b/>
        </w:rPr>
        <w:t>Определение массы отливки</w:t>
      </w:r>
    </w:p>
    <w:p w:rsidR="00EC1144" w:rsidRDefault="00EC1144" w:rsidP="00EC1144">
      <w:pPr>
        <w:spacing w:line="360" w:lineRule="auto"/>
        <w:ind w:firstLine="540"/>
      </w:pPr>
    </w:p>
    <w:p w:rsidR="00EC1144" w:rsidRDefault="00EC1144" w:rsidP="00EC1144">
      <w:pPr>
        <w:spacing w:line="360" w:lineRule="auto"/>
        <w:ind w:firstLine="567"/>
        <w:jc w:val="both"/>
        <w:rPr>
          <w:noProof/>
        </w:rPr>
      </w:pPr>
      <w:r>
        <w:t>Массу отливки определяют на основании чертежа отливки, при разработке которого пользуются ГОСТ 26645</w:t>
      </w:r>
      <w:r>
        <w:rPr>
          <w:noProof/>
        </w:rPr>
        <w:t xml:space="preserve"> – 85 «Отливки из метал-лов и сплавов. Допуски размеров, массы и припуски на механическую обработку»</w:t>
      </w:r>
      <w:r w:rsidRPr="00F80F3B">
        <w:rPr>
          <w:noProof/>
        </w:rPr>
        <w:t xml:space="preserve"> [2]</w:t>
      </w:r>
      <w:r>
        <w:rPr>
          <w:noProof/>
        </w:rPr>
        <w:t>.</w:t>
      </w:r>
    </w:p>
    <w:p w:rsidR="00EC1144" w:rsidRDefault="00EC1144" w:rsidP="00EC1144">
      <w:pPr>
        <w:spacing w:line="360" w:lineRule="auto"/>
        <w:ind w:firstLine="567"/>
        <w:jc w:val="both"/>
        <w:rPr>
          <w:noProof/>
        </w:rPr>
      </w:pPr>
      <w:r>
        <w:rPr>
          <w:noProof/>
        </w:rPr>
        <w:t>Согласно ГОСТу, для определения припусков на механическую обработку, необходимо:</w:t>
      </w:r>
    </w:p>
    <w:p w:rsidR="00EC1144" w:rsidRDefault="00EC1144" w:rsidP="00EC1144">
      <w:pPr>
        <w:numPr>
          <w:ilvl w:val="0"/>
          <w:numId w:val="1"/>
        </w:numPr>
        <w:spacing w:line="360" w:lineRule="auto"/>
        <w:jc w:val="both"/>
        <w:rPr>
          <w:noProof/>
        </w:rPr>
      </w:pPr>
      <w:r>
        <w:rPr>
          <w:noProof/>
        </w:rPr>
        <w:t>назначить допуски линейных размеров (табл. 13, прил. Д);</w:t>
      </w:r>
    </w:p>
    <w:p w:rsidR="00EC1144" w:rsidRDefault="00EC1144" w:rsidP="00EC1144">
      <w:pPr>
        <w:numPr>
          <w:ilvl w:val="0"/>
          <w:numId w:val="1"/>
        </w:numPr>
        <w:spacing w:line="360" w:lineRule="auto"/>
        <w:jc w:val="both"/>
        <w:rPr>
          <w:noProof/>
        </w:rPr>
      </w:pPr>
      <w:r>
        <w:rPr>
          <w:noProof/>
        </w:rPr>
        <w:t>определить класс размерной точности;</w:t>
      </w:r>
    </w:p>
    <w:p w:rsidR="00EC1144" w:rsidRDefault="00EC1144" w:rsidP="00EC1144">
      <w:pPr>
        <w:numPr>
          <w:ilvl w:val="0"/>
          <w:numId w:val="1"/>
        </w:numPr>
        <w:spacing w:line="360" w:lineRule="auto"/>
        <w:jc w:val="both"/>
        <w:rPr>
          <w:noProof/>
        </w:rPr>
      </w:pPr>
      <w:r>
        <w:rPr>
          <w:noProof/>
        </w:rPr>
        <w:t>определить степень точности поверхности;</w:t>
      </w:r>
    </w:p>
    <w:p w:rsidR="00EC1144" w:rsidRDefault="00EC1144" w:rsidP="00EC1144">
      <w:pPr>
        <w:numPr>
          <w:ilvl w:val="0"/>
          <w:numId w:val="1"/>
        </w:numPr>
        <w:spacing w:line="360" w:lineRule="auto"/>
        <w:jc w:val="both"/>
        <w:rPr>
          <w:noProof/>
        </w:rPr>
      </w:pPr>
      <w:r>
        <w:rPr>
          <w:noProof/>
        </w:rPr>
        <w:t>выбрать ряд припуска отливки;</w:t>
      </w:r>
    </w:p>
    <w:p w:rsidR="00EC1144" w:rsidRDefault="00EC1144" w:rsidP="00EC1144">
      <w:pPr>
        <w:spacing w:line="360" w:lineRule="auto"/>
        <w:jc w:val="both"/>
        <w:rPr>
          <w:noProof/>
        </w:rPr>
      </w:pPr>
      <w:r>
        <w:rPr>
          <w:noProof/>
        </w:rPr>
        <w:t xml:space="preserve">        5) по выбранным значениям общего допуска, виду механооб-работки и ряду припусков, назначить, значения общих припусков на сторону для каждой поверхности, подлежащей механической обработ-ке (табл. 14, прил. Д).</w:t>
      </w:r>
    </w:p>
    <w:p w:rsidR="00EC1144" w:rsidRDefault="00EC1144" w:rsidP="00EC1144">
      <w:pPr>
        <w:spacing w:line="360" w:lineRule="auto"/>
        <w:ind w:firstLine="567"/>
        <w:jc w:val="both"/>
        <w:rPr>
          <w:noProof/>
        </w:rPr>
      </w:pPr>
      <w:r>
        <w:t xml:space="preserve">С учетом точности размеров фасонные отливки подразделяют </w:t>
      </w:r>
      <w:proofErr w:type="gramStart"/>
      <w:r>
        <w:t>на  кла</w:t>
      </w:r>
      <w:r>
        <w:t>с</w:t>
      </w:r>
      <w:r>
        <w:t>сы</w:t>
      </w:r>
      <w:proofErr w:type="gramEnd"/>
      <w:r>
        <w:t xml:space="preserve"> размерной точности (табл.</w:t>
      </w:r>
      <w:r>
        <w:rPr>
          <w:noProof/>
        </w:rPr>
        <w:t xml:space="preserve"> 24).</w:t>
      </w:r>
    </w:p>
    <w:p w:rsidR="00EC1144" w:rsidRDefault="00EC1144" w:rsidP="00EC1144">
      <w:pPr>
        <w:spacing w:line="360" w:lineRule="auto"/>
        <w:ind w:firstLine="540"/>
        <w:jc w:val="both"/>
      </w:pPr>
      <w:r>
        <w:t>В таблице указаны диапазоны классов размерной точности. Мен</w:t>
      </w:r>
      <w:r>
        <w:t>ь</w:t>
      </w:r>
      <w:r>
        <w:t>шие значения относятся к простым отливкам и условиям массо</w:t>
      </w:r>
      <w:r>
        <w:softHyphen/>
        <w:t>вого производства, большие – к сложным отливкам единичного и мел</w:t>
      </w:r>
      <w:r>
        <w:softHyphen/>
        <w:t>ко</w:t>
      </w:r>
      <w:r>
        <w:softHyphen/>
        <w:t>серийного производства, средние – к отливкам средней сложно</w:t>
      </w:r>
      <w:r>
        <w:softHyphen/>
        <w:t>сти в у</w:t>
      </w:r>
      <w:r>
        <w:t>с</w:t>
      </w:r>
      <w:r>
        <w:t>ловиях серийного производства.</w:t>
      </w:r>
    </w:p>
    <w:p w:rsidR="00EC1144" w:rsidRDefault="00EC1144" w:rsidP="00EC1144">
      <w:pPr>
        <w:spacing w:line="360" w:lineRule="auto"/>
        <w:ind w:firstLine="540"/>
        <w:jc w:val="both"/>
      </w:pPr>
      <w:r>
        <w:t>Степень точности поверхностей в зависимости от технологич</w:t>
      </w:r>
      <w:r>
        <w:t>е</w:t>
      </w:r>
      <w:r>
        <w:t>ского процесса получения отливки, наибольшего габари</w:t>
      </w:r>
      <w:r>
        <w:t>т</w:t>
      </w:r>
      <w:r>
        <w:softHyphen/>
        <w:t>ного размера и материала отливки назначается по табл. 25, класс точности массы – по табл. 26.</w:t>
      </w:r>
      <w:r w:rsidRPr="0097205B">
        <w:t xml:space="preserve"> </w:t>
      </w:r>
      <w:r>
        <w:t>Определение ряда припусков производится по табл. 27.</w:t>
      </w:r>
    </w:p>
    <w:p w:rsidR="00EC1144" w:rsidRDefault="00EC1144" w:rsidP="00EC1144">
      <w:pPr>
        <w:spacing w:line="360" w:lineRule="auto"/>
        <w:ind w:firstLine="540"/>
        <w:jc w:val="both"/>
      </w:pPr>
      <w:r>
        <w:t>Для повышения технологичности отливки и уменьшения себ</w:t>
      </w:r>
      <w:r>
        <w:t>е</w:t>
      </w:r>
      <w:r>
        <w:softHyphen/>
        <w:t>стоимости заготовки на элементы конструкции детали, которые тру</w:t>
      </w:r>
      <w:r>
        <w:t>д</w:t>
      </w:r>
      <w:r>
        <w:t>но или нецелесообразно получать в заготовител</w:t>
      </w:r>
      <w:r>
        <w:t>ь</w:t>
      </w:r>
      <w:r>
        <w:t xml:space="preserve">ном производстве (узкие пазы, </w:t>
      </w:r>
      <w:proofErr w:type="spellStart"/>
      <w:r>
        <w:t>поднутрения</w:t>
      </w:r>
      <w:proofErr w:type="spellEnd"/>
      <w:r>
        <w:t>, глухие и сквозные отверстия малых ди</w:t>
      </w:r>
      <w:r>
        <w:t>а</w:t>
      </w:r>
      <w:r>
        <w:softHyphen/>
        <w:t xml:space="preserve">метров, резьбы и т.д.), назначаются </w:t>
      </w:r>
      <w:r w:rsidRPr="00C07C85">
        <w:rPr>
          <w:i/>
        </w:rPr>
        <w:t>напуски</w:t>
      </w:r>
      <w:r>
        <w:t>.</w:t>
      </w:r>
    </w:p>
    <w:p w:rsidR="00EC1144" w:rsidRDefault="00EC1144" w:rsidP="00EC1144">
      <w:pPr>
        <w:spacing w:line="360" w:lineRule="auto"/>
        <w:ind w:firstLine="540"/>
        <w:jc w:val="both"/>
      </w:pPr>
      <w:r>
        <w:lastRenderedPageBreak/>
        <w:t>В технических требованиях чертежа детали с нанесенными разм</w:t>
      </w:r>
      <w:r>
        <w:t>е</w:t>
      </w:r>
      <w:r>
        <w:softHyphen/>
        <w:t>рами отливки должны быть указаны нормы точности отливки. Их пр</w:t>
      </w:r>
      <w:r>
        <w:t>и</w:t>
      </w:r>
      <w:r>
        <w:softHyphen/>
        <w:t>водят в следующем порядке: класс размерной точности, степень ко</w:t>
      </w:r>
      <w:r>
        <w:softHyphen/>
        <w:t>робления, степень точности поверхностей, класс точности массы и д</w:t>
      </w:r>
      <w:r>
        <w:t>о</w:t>
      </w:r>
      <w:r>
        <w:softHyphen/>
        <w:t>пуск смещения отливки.</w:t>
      </w:r>
    </w:p>
    <w:p w:rsidR="00EC1144" w:rsidRPr="00601664" w:rsidRDefault="00EC1144" w:rsidP="00EC1144">
      <w:pPr>
        <w:spacing w:line="360" w:lineRule="auto"/>
        <w:jc w:val="right"/>
        <w:rPr>
          <w:b/>
          <w:noProof/>
        </w:rPr>
      </w:pPr>
      <w:r w:rsidRPr="00601664">
        <w:rPr>
          <w:b/>
          <w:noProof/>
        </w:rPr>
        <w:t xml:space="preserve">Таблица </w:t>
      </w:r>
      <w:r>
        <w:rPr>
          <w:b/>
          <w:noProof/>
        </w:rPr>
        <w:t>24</w:t>
      </w:r>
      <w:r w:rsidRPr="00601664">
        <w:rPr>
          <w:b/>
          <w:noProof/>
        </w:rPr>
        <w:t xml:space="preserve">. </w:t>
      </w:r>
    </w:p>
    <w:p w:rsidR="00EC1144" w:rsidRPr="00601664" w:rsidRDefault="00EC1144" w:rsidP="00EC1144">
      <w:pPr>
        <w:spacing w:line="480" w:lineRule="auto"/>
        <w:jc w:val="center"/>
        <w:rPr>
          <w:i/>
        </w:rPr>
      </w:pPr>
      <w:r w:rsidRPr="00601664">
        <w:rPr>
          <w:i/>
        </w:rPr>
        <w:t>Классы размерной точности отливок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11"/>
        <w:gridCol w:w="1876"/>
        <w:gridCol w:w="1763"/>
        <w:gridCol w:w="1726"/>
        <w:gridCol w:w="1669"/>
      </w:tblGrid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466"/>
        </w:trPr>
        <w:tc>
          <w:tcPr>
            <w:tcW w:w="2162" w:type="dxa"/>
            <w:vMerge w:val="restart"/>
            <w:vAlign w:val="center"/>
          </w:tcPr>
          <w:p w:rsidR="00EC1144" w:rsidRDefault="00EC1144" w:rsidP="001D46F6">
            <w:pPr>
              <w:jc w:val="center"/>
              <w:rPr>
                <w:sz w:val="26"/>
              </w:rPr>
            </w:pPr>
            <w:r w:rsidRPr="00F07BBA">
              <w:t>Технологический процесс литья</w:t>
            </w:r>
          </w:p>
        </w:tc>
        <w:tc>
          <w:tcPr>
            <w:tcW w:w="1949" w:type="dxa"/>
            <w:vMerge w:val="restart"/>
            <w:vAlign w:val="center"/>
          </w:tcPr>
          <w:p w:rsidR="00EC1144" w:rsidRDefault="00EC1144" w:rsidP="001D46F6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Наибольший габаритный размер </w:t>
            </w:r>
          </w:p>
          <w:p w:rsidR="00EC1144" w:rsidRDefault="00EC1144" w:rsidP="001D46F6">
            <w:pPr>
              <w:spacing w:line="216" w:lineRule="auto"/>
              <w:jc w:val="center"/>
              <w:rPr>
                <w:sz w:val="26"/>
              </w:rPr>
            </w:pPr>
            <w:r>
              <w:rPr>
                <w:sz w:val="26"/>
              </w:rPr>
              <w:t>отли</w:t>
            </w:r>
            <w:r>
              <w:rPr>
                <w:sz w:val="26"/>
              </w:rPr>
              <w:t>в</w:t>
            </w:r>
            <w:r>
              <w:rPr>
                <w:sz w:val="26"/>
              </w:rPr>
              <w:t>ки, мм</w:t>
            </w:r>
          </w:p>
        </w:tc>
        <w:tc>
          <w:tcPr>
            <w:tcW w:w="5743" w:type="dxa"/>
            <w:gridSpan w:val="3"/>
          </w:tcPr>
          <w:p w:rsidR="00EC1144" w:rsidRPr="00353CA3" w:rsidRDefault="00EC1144" w:rsidP="001D46F6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 w:rsidRPr="00353CA3">
              <w:rPr>
                <w:rFonts w:ascii="Times New Roman" w:hAnsi="Times New Roman" w:cs="Times New Roman"/>
                <w:b w:val="0"/>
                <w:iCs/>
                <w:sz w:val="28"/>
              </w:rPr>
              <w:t>Тип сплава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2162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1949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1924" w:type="dxa"/>
            <w:vAlign w:val="center"/>
          </w:tcPr>
          <w:p w:rsidR="00EC1144" w:rsidRDefault="00EC1144" w:rsidP="001D46F6">
            <w:pPr>
              <w:jc w:val="center"/>
            </w:pPr>
            <w:r w:rsidRPr="00353CA3">
              <w:t xml:space="preserve">Цветные </w:t>
            </w:r>
          </w:p>
        </w:tc>
        <w:tc>
          <w:tcPr>
            <w:tcW w:w="1916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Чугуны</w:t>
            </w:r>
          </w:p>
        </w:tc>
        <w:tc>
          <w:tcPr>
            <w:tcW w:w="1903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Стали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322"/>
        </w:trPr>
        <w:tc>
          <w:tcPr>
            <w:tcW w:w="2162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1949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5743" w:type="dxa"/>
            <w:gridSpan w:val="3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Классы размерной точности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309"/>
        </w:trPr>
        <w:tc>
          <w:tcPr>
            <w:tcW w:w="2162" w:type="dxa"/>
            <w:vAlign w:val="center"/>
          </w:tcPr>
          <w:p w:rsidR="00EC1144" w:rsidRDefault="00EC1144" w:rsidP="001D46F6">
            <w:pPr>
              <w:jc w:val="center"/>
            </w:pPr>
            <w:r w:rsidRPr="001B5E3A">
              <w:t xml:space="preserve">Литье по </w:t>
            </w:r>
          </w:p>
          <w:p w:rsidR="00EC1144" w:rsidRPr="001B5E3A" w:rsidRDefault="00EC1144" w:rsidP="001D46F6">
            <w:pPr>
              <w:jc w:val="center"/>
            </w:pPr>
            <w:r w:rsidRPr="001B5E3A">
              <w:t>выжи</w:t>
            </w:r>
            <w:r w:rsidRPr="001B5E3A">
              <w:softHyphen/>
              <w:t>гаемым мод</w:t>
            </w:r>
            <w:r w:rsidRPr="001B5E3A">
              <w:t>е</w:t>
            </w:r>
            <w:r w:rsidRPr="001B5E3A">
              <w:t>лям</w:t>
            </w:r>
          </w:p>
        </w:tc>
        <w:tc>
          <w:tcPr>
            <w:tcW w:w="1949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» 250 » 630</w:t>
            </w:r>
          </w:p>
        </w:tc>
        <w:tc>
          <w:tcPr>
            <w:tcW w:w="1924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3 – 7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4 – 8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 xml:space="preserve"> 5т – 9т</w:t>
            </w:r>
          </w:p>
        </w:tc>
        <w:tc>
          <w:tcPr>
            <w:tcW w:w="1916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5т – 9т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 – 9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6 – 10</w:t>
            </w:r>
          </w:p>
        </w:tc>
        <w:tc>
          <w:tcPr>
            <w:tcW w:w="1903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 – 9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6 – 10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7т – 11т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399"/>
        </w:trPr>
        <w:tc>
          <w:tcPr>
            <w:tcW w:w="2162" w:type="dxa"/>
            <w:vAlign w:val="center"/>
          </w:tcPr>
          <w:p w:rsidR="00EC1144" w:rsidRPr="001B5E3A" w:rsidRDefault="00EC1144" w:rsidP="001D46F6">
            <w:pPr>
              <w:jc w:val="center"/>
            </w:pPr>
            <w:r w:rsidRPr="001B5E3A">
              <w:t xml:space="preserve">Литье по </w:t>
            </w:r>
          </w:p>
          <w:p w:rsidR="00EC1144" w:rsidRPr="001B5E3A" w:rsidRDefault="00EC1144" w:rsidP="001D46F6">
            <w:pPr>
              <w:jc w:val="center"/>
            </w:pPr>
            <w:r w:rsidRPr="001B5E3A">
              <w:t>выплавляемым м</w:t>
            </w:r>
            <w:r w:rsidRPr="001B5E3A">
              <w:t>о</w:t>
            </w:r>
            <w:r w:rsidRPr="001B5E3A">
              <w:t>делям</w:t>
            </w:r>
          </w:p>
        </w:tc>
        <w:tc>
          <w:tcPr>
            <w:tcW w:w="1949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» 250 » 630</w:t>
            </w:r>
          </w:p>
        </w:tc>
        <w:tc>
          <w:tcPr>
            <w:tcW w:w="1924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4 – 8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5т – 9т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 – 9</w:t>
            </w:r>
          </w:p>
        </w:tc>
        <w:tc>
          <w:tcPr>
            <w:tcW w:w="1916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 – 9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6 – 10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7т – 11т</w:t>
            </w:r>
          </w:p>
        </w:tc>
        <w:tc>
          <w:tcPr>
            <w:tcW w:w="1903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6 – 10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 xml:space="preserve"> 7т – 11т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 – 11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485"/>
        </w:trPr>
        <w:tc>
          <w:tcPr>
            <w:tcW w:w="2162" w:type="dxa"/>
            <w:vAlign w:val="center"/>
          </w:tcPr>
          <w:p w:rsidR="00EC1144" w:rsidRPr="001B5E3A" w:rsidRDefault="00EC1144" w:rsidP="001D46F6">
            <w:pPr>
              <w:jc w:val="center"/>
            </w:pPr>
            <w:r w:rsidRPr="001B5E3A">
              <w:t>Литье в кокиль без песчаных стержней</w:t>
            </w:r>
          </w:p>
        </w:tc>
        <w:tc>
          <w:tcPr>
            <w:tcW w:w="1949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 xml:space="preserve">» </w:t>
            </w:r>
            <w:proofErr w:type="gramStart"/>
            <w:r w:rsidRPr="00353CA3">
              <w:t>250 »</w:t>
            </w:r>
            <w:proofErr w:type="gramEnd"/>
            <w:r w:rsidRPr="00353CA3">
              <w:t xml:space="preserve"> 630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» 630 » 1600</w:t>
            </w:r>
          </w:p>
        </w:tc>
        <w:tc>
          <w:tcPr>
            <w:tcW w:w="1924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5т – 9т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 – 9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6 – 10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7т – 11т</w:t>
            </w:r>
          </w:p>
        </w:tc>
        <w:tc>
          <w:tcPr>
            <w:tcW w:w="1916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6 – 10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7т – 11т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 – 11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8 – 12</w:t>
            </w:r>
          </w:p>
        </w:tc>
        <w:tc>
          <w:tcPr>
            <w:tcW w:w="1903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7т – 11т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 – 11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8 – 12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9т – 13т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754"/>
        </w:trPr>
        <w:tc>
          <w:tcPr>
            <w:tcW w:w="2162" w:type="dxa"/>
            <w:vAlign w:val="center"/>
          </w:tcPr>
          <w:p w:rsidR="00EC1144" w:rsidRDefault="00EC1144" w:rsidP="001D46F6">
            <w:pPr>
              <w:jc w:val="center"/>
            </w:pPr>
            <w:r w:rsidRPr="001B5E3A">
              <w:t xml:space="preserve">Литье в кокиль с </w:t>
            </w:r>
            <w:proofErr w:type="spellStart"/>
            <w:r w:rsidRPr="001B5E3A">
              <w:t>песчан</w:t>
            </w:r>
            <w:proofErr w:type="spellEnd"/>
            <w:r w:rsidRPr="001B5E3A">
              <w:t>. стер</w:t>
            </w:r>
            <w:r w:rsidRPr="001B5E3A">
              <w:t>ж</w:t>
            </w:r>
            <w:r w:rsidRPr="001B5E3A">
              <w:softHyphen/>
              <w:t xml:space="preserve">нями и в </w:t>
            </w:r>
          </w:p>
          <w:p w:rsidR="00EC1144" w:rsidRPr="001B5E3A" w:rsidRDefault="00EC1144" w:rsidP="001D46F6">
            <w:pPr>
              <w:jc w:val="center"/>
            </w:pPr>
            <w:r w:rsidRPr="001B5E3A">
              <w:t>облицо</w:t>
            </w:r>
            <w:r w:rsidRPr="001B5E3A">
              <w:softHyphen/>
              <w:t>ванный к</w:t>
            </w:r>
            <w:r w:rsidRPr="001B5E3A">
              <w:t>о</w:t>
            </w:r>
            <w:r w:rsidRPr="001B5E3A">
              <w:t>киль</w:t>
            </w:r>
          </w:p>
        </w:tc>
        <w:tc>
          <w:tcPr>
            <w:tcW w:w="1949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 xml:space="preserve">» </w:t>
            </w:r>
            <w:proofErr w:type="gramStart"/>
            <w:r w:rsidRPr="00353CA3">
              <w:t>250 »</w:t>
            </w:r>
            <w:proofErr w:type="gramEnd"/>
            <w:r w:rsidRPr="00353CA3">
              <w:t xml:space="preserve"> 630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» 630 » 1600</w:t>
            </w:r>
          </w:p>
        </w:tc>
        <w:tc>
          <w:tcPr>
            <w:tcW w:w="1924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5 – 10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6 – 11т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7т – 11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8 – 13т</w:t>
            </w:r>
          </w:p>
        </w:tc>
        <w:tc>
          <w:tcPr>
            <w:tcW w:w="1916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7т – 11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 – 12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8 – 13т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 – 13т</w:t>
            </w:r>
          </w:p>
        </w:tc>
        <w:tc>
          <w:tcPr>
            <w:tcW w:w="1903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 – 12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8 – 13т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9т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10 – 14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EC1144" w:rsidRDefault="00EC1144" w:rsidP="001D46F6">
            <w:pPr>
              <w:jc w:val="center"/>
            </w:pPr>
            <w:r w:rsidRPr="001B5E3A">
              <w:t xml:space="preserve">Литье в </w:t>
            </w:r>
          </w:p>
          <w:p w:rsidR="00EC1144" w:rsidRPr="001B5E3A" w:rsidRDefault="00EC1144" w:rsidP="001D46F6">
            <w:pPr>
              <w:jc w:val="center"/>
            </w:pPr>
            <w:r w:rsidRPr="001B5E3A">
              <w:t>оболоч</w:t>
            </w:r>
            <w:r w:rsidRPr="001B5E3A">
              <w:softHyphen/>
              <w:t>ковые формы</w:t>
            </w:r>
          </w:p>
          <w:p w:rsidR="00EC1144" w:rsidRPr="001B5E3A" w:rsidRDefault="00EC1144" w:rsidP="001D46F6">
            <w:pPr>
              <w:jc w:val="center"/>
            </w:pPr>
            <w:r w:rsidRPr="001B5E3A">
              <w:t>Литье в сухие песчано-глини</w:t>
            </w:r>
            <w:r w:rsidRPr="001B5E3A">
              <w:softHyphen/>
              <w:t>стые формы (ПГФ)</w:t>
            </w:r>
          </w:p>
        </w:tc>
        <w:tc>
          <w:tcPr>
            <w:tcW w:w="1949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 xml:space="preserve">» </w:t>
            </w:r>
            <w:proofErr w:type="gramStart"/>
            <w:r w:rsidRPr="00353CA3">
              <w:t>250 »</w:t>
            </w:r>
            <w:proofErr w:type="gramEnd"/>
            <w:r w:rsidRPr="00353CA3">
              <w:t xml:space="preserve"> 630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» 630 » 1600</w:t>
            </w:r>
          </w:p>
        </w:tc>
        <w:tc>
          <w:tcPr>
            <w:tcW w:w="1924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7т – 11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 – 12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8 – 13т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9т – 13</w:t>
            </w:r>
          </w:p>
        </w:tc>
        <w:tc>
          <w:tcPr>
            <w:tcW w:w="1916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8 – 13т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9т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10 – 14</w:t>
            </w:r>
          </w:p>
        </w:tc>
        <w:tc>
          <w:tcPr>
            <w:tcW w:w="1903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9т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10 – 14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 xml:space="preserve">11т – 14 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470"/>
        </w:trPr>
        <w:tc>
          <w:tcPr>
            <w:tcW w:w="2162" w:type="dxa"/>
            <w:vAlign w:val="center"/>
          </w:tcPr>
          <w:p w:rsidR="00EC1144" w:rsidRPr="001B5E3A" w:rsidRDefault="00EC1144" w:rsidP="001D46F6">
            <w:pPr>
              <w:jc w:val="center"/>
            </w:pPr>
            <w:r w:rsidRPr="001B5E3A">
              <w:t xml:space="preserve">Литье в сырые </w:t>
            </w:r>
            <w:proofErr w:type="spellStart"/>
            <w:r w:rsidRPr="001B5E3A">
              <w:t>низкопрочные</w:t>
            </w:r>
            <w:proofErr w:type="spellEnd"/>
            <w:r w:rsidRPr="001B5E3A">
              <w:t xml:space="preserve"> ПГФ</w:t>
            </w:r>
          </w:p>
        </w:tc>
        <w:tc>
          <w:tcPr>
            <w:tcW w:w="1949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 xml:space="preserve">» </w:t>
            </w:r>
            <w:proofErr w:type="gramStart"/>
            <w:r w:rsidRPr="00353CA3">
              <w:t>250 »</w:t>
            </w:r>
            <w:proofErr w:type="gramEnd"/>
            <w:r w:rsidRPr="00353CA3">
              <w:t xml:space="preserve"> 630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» 630 » 1600</w:t>
            </w:r>
          </w:p>
        </w:tc>
        <w:tc>
          <w:tcPr>
            <w:tcW w:w="1924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7 – 12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8 – 13т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9т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 – 13</w:t>
            </w:r>
          </w:p>
        </w:tc>
        <w:tc>
          <w:tcPr>
            <w:tcW w:w="1916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9т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10 – 14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11т – 14</w:t>
            </w:r>
          </w:p>
        </w:tc>
        <w:tc>
          <w:tcPr>
            <w:tcW w:w="1903" w:type="dxa"/>
            <w:vAlign w:val="center"/>
          </w:tcPr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9 – 13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10 – 14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>11т – 14</w:t>
            </w:r>
          </w:p>
          <w:p w:rsidR="00EC1144" w:rsidRPr="00353CA3" w:rsidRDefault="00EC1144" w:rsidP="001D46F6">
            <w:pPr>
              <w:ind w:left="-88" w:right="-73"/>
              <w:jc w:val="center"/>
            </w:pPr>
            <w:r w:rsidRPr="00353CA3">
              <w:t xml:space="preserve">11 – 15 </w:t>
            </w:r>
          </w:p>
        </w:tc>
      </w:tr>
    </w:tbl>
    <w:p w:rsidR="00EC1144" w:rsidRPr="00601664" w:rsidRDefault="00EC1144" w:rsidP="00EC1144">
      <w:pPr>
        <w:spacing w:line="360" w:lineRule="auto"/>
        <w:jc w:val="right"/>
        <w:rPr>
          <w:b/>
        </w:rPr>
      </w:pPr>
      <w:r w:rsidRPr="00601664">
        <w:rPr>
          <w:b/>
        </w:rPr>
        <w:t xml:space="preserve">Таблица </w:t>
      </w:r>
      <w:r>
        <w:rPr>
          <w:b/>
        </w:rPr>
        <w:t>25</w:t>
      </w:r>
      <w:r w:rsidRPr="00601664">
        <w:rPr>
          <w:b/>
        </w:rPr>
        <w:t>.</w:t>
      </w:r>
    </w:p>
    <w:p w:rsidR="00EC1144" w:rsidRPr="00601664" w:rsidRDefault="00EC1144" w:rsidP="00EC1144">
      <w:pPr>
        <w:spacing w:line="480" w:lineRule="auto"/>
        <w:jc w:val="center"/>
        <w:rPr>
          <w:i/>
        </w:rPr>
      </w:pPr>
      <w:r w:rsidRPr="00601664">
        <w:rPr>
          <w:i/>
        </w:rPr>
        <w:lastRenderedPageBreak/>
        <w:t>Степени точности поверхностей отливок</w:t>
      </w:r>
    </w:p>
    <w:tbl>
      <w:tblPr>
        <w:tblW w:w="8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800"/>
        <w:gridCol w:w="1620"/>
        <w:gridCol w:w="1620"/>
        <w:gridCol w:w="1440"/>
      </w:tblGrid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466"/>
        </w:trPr>
        <w:tc>
          <w:tcPr>
            <w:tcW w:w="1980" w:type="dxa"/>
            <w:vMerge w:val="restart"/>
            <w:vAlign w:val="center"/>
          </w:tcPr>
          <w:p w:rsidR="00EC1144" w:rsidRPr="001B5E3A" w:rsidRDefault="00EC1144" w:rsidP="001D46F6">
            <w:pPr>
              <w:jc w:val="center"/>
            </w:pPr>
            <w:r w:rsidRPr="001B5E3A">
              <w:t>Технологич</w:t>
            </w:r>
            <w:r w:rsidRPr="001B5E3A">
              <w:t>е</w:t>
            </w:r>
            <w:r w:rsidRPr="001B5E3A">
              <w:softHyphen/>
              <w:t>ский процесс литья</w:t>
            </w:r>
          </w:p>
        </w:tc>
        <w:tc>
          <w:tcPr>
            <w:tcW w:w="1800" w:type="dxa"/>
            <w:vMerge w:val="restart"/>
            <w:vAlign w:val="center"/>
          </w:tcPr>
          <w:p w:rsidR="00EC1144" w:rsidRDefault="00EC1144" w:rsidP="001D46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Наибол</w:t>
            </w:r>
            <w:r>
              <w:rPr>
                <w:sz w:val="26"/>
              </w:rPr>
              <w:t>ь</w:t>
            </w:r>
            <w:r>
              <w:rPr>
                <w:sz w:val="26"/>
              </w:rPr>
              <w:t>ший габ</w:t>
            </w:r>
            <w:r>
              <w:rPr>
                <w:sz w:val="26"/>
              </w:rPr>
              <w:t>а</w:t>
            </w:r>
            <w:r>
              <w:rPr>
                <w:sz w:val="26"/>
              </w:rPr>
              <w:t xml:space="preserve">ритный размер </w:t>
            </w:r>
          </w:p>
          <w:p w:rsidR="00EC1144" w:rsidRDefault="00EC1144" w:rsidP="001D46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отли</w:t>
            </w:r>
            <w:r>
              <w:rPr>
                <w:sz w:val="26"/>
              </w:rPr>
              <w:t>в</w:t>
            </w:r>
            <w:r>
              <w:rPr>
                <w:sz w:val="26"/>
              </w:rPr>
              <w:t>ки, мм</w:t>
            </w:r>
          </w:p>
        </w:tc>
        <w:tc>
          <w:tcPr>
            <w:tcW w:w="4680" w:type="dxa"/>
            <w:gridSpan w:val="3"/>
            <w:vAlign w:val="center"/>
          </w:tcPr>
          <w:p w:rsidR="00EC1144" w:rsidRPr="00353CA3" w:rsidRDefault="00EC1144" w:rsidP="001D46F6">
            <w:pPr>
              <w:pStyle w:val="1"/>
              <w:spacing w:before="0" w:after="0"/>
              <w:jc w:val="center"/>
              <w:rPr>
                <w:b w:val="0"/>
                <w:iCs/>
                <w:sz w:val="28"/>
              </w:rPr>
            </w:pPr>
            <w:r w:rsidRPr="00353CA3">
              <w:rPr>
                <w:rFonts w:ascii="Times New Roman" w:hAnsi="Times New Roman" w:cs="Times New Roman"/>
                <w:b w:val="0"/>
                <w:iCs/>
                <w:sz w:val="28"/>
              </w:rPr>
              <w:t>Тип сплава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</w:tcPr>
          <w:p w:rsidR="00EC1144" w:rsidRPr="001B5E3A" w:rsidRDefault="00EC1144" w:rsidP="001D46F6">
            <w:pPr>
              <w:jc w:val="center"/>
            </w:pPr>
          </w:p>
        </w:tc>
        <w:tc>
          <w:tcPr>
            <w:tcW w:w="1800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1620" w:type="dxa"/>
            <w:vAlign w:val="center"/>
          </w:tcPr>
          <w:p w:rsidR="00EC1144" w:rsidRDefault="00EC1144" w:rsidP="001D46F6">
            <w:pPr>
              <w:jc w:val="center"/>
            </w:pPr>
            <w:r w:rsidRPr="00353CA3">
              <w:t xml:space="preserve">цветные легкие 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 xml:space="preserve">чугуны и цветные </w:t>
            </w:r>
          </w:p>
          <w:p w:rsidR="00EC1144" w:rsidRPr="00353CA3" w:rsidRDefault="00EC1144" w:rsidP="001D46F6">
            <w:pPr>
              <w:ind w:right="-99" w:hanging="93"/>
              <w:jc w:val="center"/>
            </w:pPr>
            <w:r w:rsidRPr="00353CA3">
              <w:t>тугопла</w:t>
            </w:r>
            <w:r w:rsidRPr="00353CA3">
              <w:t>в</w:t>
            </w:r>
            <w:r w:rsidRPr="00353CA3">
              <w:t>кие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стали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491"/>
        </w:trPr>
        <w:tc>
          <w:tcPr>
            <w:tcW w:w="1980" w:type="dxa"/>
            <w:vMerge/>
          </w:tcPr>
          <w:p w:rsidR="00EC1144" w:rsidRPr="001B5E3A" w:rsidRDefault="00EC1144" w:rsidP="001D46F6">
            <w:pPr>
              <w:jc w:val="center"/>
            </w:pPr>
          </w:p>
        </w:tc>
        <w:tc>
          <w:tcPr>
            <w:tcW w:w="1800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4680" w:type="dxa"/>
            <w:gridSpan w:val="3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Степени точности поверхностей*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2135"/>
        </w:trPr>
        <w:tc>
          <w:tcPr>
            <w:tcW w:w="198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 xml:space="preserve">Литье по 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выж</w:t>
            </w:r>
            <w:r w:rsidRPr="00353CA3">
              <w:t>и</w:t>
            </w:r>
            <w:r w:rsidRPr="00353CA3">
              <w:t>гаемым и выплавля</w:t>
            </w:r>
            <w:r w:rsidRPr="00353CA3">
              <w:t>е</w:t>
            </w:r>
            <w:r w:rsidRPr="00353CA3">
              <w:softHyphen/>
              <w:t>мым м</w:t>
            </w:r>
            <w:r w:rsidRPr="00353CA3">
              <w:t>о</w:t>
            </w:r>
            <w:r w:rsidRPr="00353CA3">
              <w:t>делям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250 » 630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3 – 8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4 – 9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 – 10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5 – 10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6 – 11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 – 12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6 – 11</w:t>
            </w:r>
          </w:p>
          <w:p w:rsidR="00EC1144" w:rsidRPr="00353CA3" w:rsidRDefault="00EC1144" w:rsidP="001D46F6">
            <w:pPr>
              <w:jc w:val="center"/>
            </w:pPr>
            <w:r w:rsidRPr="00353CA3">
              <w:t xml:space="preserve"> 7 – 12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13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2157"/>
        </w:trPr>
        <w:tc>
          <w:tcPr>
            <w:tcW w:w="198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 xml:space="preserve">Литье в 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кокиль без пе</w:t>
            </w:r>
            <w:r w:rsidRPr="00353CA3">
              <w:t>с</w:t>
            </w:r>
            <w:r w:rsidRPr="00353CA3">
              <w:t>чаных стер</w:t>
            </w:r>
            <w:r w:rsidRPr="00353CA3">
              <w:t>ж</w:t>
            </w:r>
            <w:r w:rsidRPr="00353CA3">
              <w:t>ней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250 » 630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4 – 9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 – 10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6 – 11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7 – 11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 – 12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13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7 – 12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13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9 – 14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2264"/>
        </w:trPr>
        <w:tc>
          <w:tcPr>
            <w:tcW w:w="198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 xml:space="preserve">Литье в </w:t>
            </w:r>
          </w:p>
          <w:p w:rsidR="00EC1144" w:rsidRPr="00353CA3" w:rsidRDefault="00EC1144" w:rsidP="001D46F6">
            <w:pPr>
              <w:jc w:val="center"/>
            </w:pPr>
            <w:r w:rsidRPr="00353CA3">
              <w:t xml:space="preserve">кокиль с 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песчаными стер</w:t>
            </w:r>
            <w:r w:rsidRPr="00353CA3">
              <w:t>ж</w:t>
            </w:r>
            <w:r w:rsidRPr="00353CA3">
              <w:t xml:space="preserve">нями </w:t>
            </w:r>
          </w:p>
          <w:p w:rsidR="00EC1144" w:rsidRPr="00353CA3" w:rsidRDefault="00EC1144" w:rsidP="001D46F6">
            <w:pPr>
              <w:jc w:val="center"/>
            </w:pPr>
            <w:r w:rsidRPr="00353CA3">
              <w:t xml:space="preserve">Литье в 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об</w:t>
            </w:r>
            <w:r w:rsidRPr="00353CA3">
              <w:t>о</w:t>
            </w:r>
            <w:r w:rsidRPr="00353CA3">
              <w:t>лочковые формы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Литье в ПГФ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 xml:space="preserve">» </w:t>
            </w:r>
            <w:proofErr w:type="gramStart"/>
            <w:r w:rsidRPr="00353CA3">
              <w:t>250 »</w:t>
            </w:r>
            <w:proofErr w:type="gramEnd"/>
            <w:r w:rsidRPr="00353CA3">
              <w:t xml:space="preserve"> 630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630 » 1600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7 – 14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9 – 16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10 – 17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9 – 16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10 – 17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11 – 18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12 – 19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10 – 17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11 – 18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12 – 19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13 – 19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2149"/>
        </w:trPr>
        <w:tc>
          <w:tcPr>
            <w:tcW w:w="198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 xml:space="preserve">Литье в сырые </w:t>
            </w:r>
            <w:proofErr w:type="spellStart"/>
            <w:r w:rsidRPr="00353CA3">
              <w:t>низкопрочные</w:t>
            </w:r>
            <w:proofErr w:type="spellEnd"/>
            <w:r w:rsidRPr="00353CA3">
              <w:t xml:space="preserve"> ПГФ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100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100 до 250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 xml:space="preserve">» </w:t>
            </w:r>
            <w:proofErr w:type="gramStart"/>
            <w:r w:rsidRPr="00353CA3">
              <w:t>250 »</w:t>
            </w:r>
            <w:proofErr w:type="gramEnd"/>
            <w:r w:rsidRPr="00353CA3">
              <w:t xml:space="preserve"> 630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630 » 1600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10 – 17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11 – 18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12 – 19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13 – 19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12 – 19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13 – 19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14 – 20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15 – 20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13 – 19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14 – 20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15 – 20</w:t>
            </w:r>
          </w:p>
          <w:p w:rsidR="00EC1144" w:rsidRPr="00353CA3" w:rsidRDefault="00EC1144" w:rsidP="001D46F6">
            <w:pPr>
              <w:jc w:val="center"/>
            </w:pPr>
            <w:r w:rsidRPr="00353CA3">
              <w:t xml:space="preserve">16 – 21 </w:t>
            </w:r>
          </w:p>
        </w:tc>
      </w:tr>
    </w:tbl>
    <w:p w:rsidR="00EC1144" w:rsidRDefault="00EC1144" w:rsidP="00EC1144">
      <w:pPr>
        <w:ind w:firstLine="540"/>
        <w:jc w:val="both"/>
      </w:pPr>
    </w:p>
    <w:p w:rsidR="00EC1144" w:rsidRDefault="00EC1144" w:rsidP="00EC1144">
      <w:pPr>
        <w:spacing w:line="360" w:lineRule="auto"/>
        <w:ind w:firstLine="540"/>
        <w:jc w:val="both"/>
      </w:pPr>
      <w:r>
        <w:t>* Значение из диапазона выбирается аналогично табл. 24</w:t>
      </w:r>
    </w:p>
    <w:p w:rsidR="00EC1144" w:rsidRDefault="00EC1144" w:rsidP="00EC1144">
      <w:pPr>
        <w:spacing w:line="360" w:lineRule="auto"/>
        <w:jc w:val="right"/>
        <w:rPr>
          <w:b/>
        </w:rPr>
      </w:pPr>
    </w:p>
    <w:p w:rsidR="00EC1144" w:rsidRPr="00601664" w:rsidRDefault="00EC1144" w:rsidP="00EC1144">
      <w:pPr>
        <w:spacing w:line="360" w:lineRule="auto"/>
        <w:jc w:val="right"/>
        <w:rPr>
          <w:b/>
        </w:rPr>
      </w:pPr>
      <w:r w:rsidRPr="00601664">
        <w:rPr>
          <w:b/>
        </w:rPr>
        <w:t>Таблица 2</w:t>
      </w:r>
      <w:r>
        <w:rPr>
          <w:b/>
        </w:rPr>
        <w:t>6</w:t>
      </w:r>
      <w:r w:rsidRPr="00601664">
        <w:rPr>
          <w:b/>
        </w:rPr>
        <w:t>.</w:t>
      </w:r>
    </w:p>
    <w:p w:rsidR="00EC1144" w:rsidRDefault="00EC1144" w:rsidP="00EC1144">
      <w:pPr>
        <w:jc w:val="center"/>
        <w:rPr>
          <w:i/>
        </w:rPr>
      </w:pPr>
      <w:r w:rsidRPr="00601664">
        <w:rPr>
          <w:i/>
        </w:rPr>
        <w:t>Классы точности массы отливок</w:t>
      </w:r>
    </w:p>
    <w:p w:rsidR="00EC1144" w:rsidRPr="00820D4C" w:rsidRDefault="00EC1144" w:rsidP="00EC1144">
      <w:pPr>
        <w:jc w:val="center"/>
        <w:rPr>
          <w:i/>
          <w:sz w:val="14"/>
        </w:rPr>
      </w:pPr>
    </w:p>
    <w:tbl>
      <w:tblPr>
        <w:tblW w:w="8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800"/>
        <w:gridCol w:w="1620"/>
        <w:gridCol w:w="1620"/>
        <w:gridCol w:w="1440"/>
      </w:tblGrid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352"/>
        </w:trPr>
        <w:tc>
          <w:tcPr>
            <w:tcW w:w="1980" w:type="dxa"/>
            <w:vMerge w:val="restart"/>
            <w:vAlign w:val="center"/>
          </w:tcPr>
          <w:p w:rsidR="00EC1144" w:rsidRDefault="00EC1144" w:rsidP="001D46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Технологич</w:t>
            </w:r>
            <w:r>
              <w:rPr>
                <w:sz w:val="26"/>
              </w:rPr>
              <w:t>е</w:t>
            </w:r>
            <w:r>
              <w:rPr>
                <w:sz w:val="26"/>
              </w:rPr>
              <w:softHyphen/>
              <w:t>ский процесс литья</w:t>
            </w:r>
          </w:p>
        </w:tc>
        <w:tc>
          <w:tcPr>
            <w:tcW w:w="1800" w:type="dxa"/>
            <w:vMerge w:val="restart"/>
            <w:vAlign w:val="center"/>
          </w:tcPr>
          <w:p w:rsidR="00EC1144" w:rsidRDefault="00EC1144" w:rsidP="001D46F6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Номинальная масса </w:t>
            </w:r>
          </w:p>
          <w:p w:rsidR="00EC1144" w:rsidRDefault="00EC1144" w:rsidP="001D46F6">
            <w:pPr>
              <w:jc w:val="center"/>
              <w:rPr>
                <w:sz w:val="26"/>
              </w:rPr>
            </w:pPr>
            <w:r>
              <w:rPr>
                <w:sz w:val="26"/>
              </w:rPr>
              <w:t>отли</w:t>
            </w:r>
            <w:r>
              <w:rPr>
                <w:sz w:val="26"/>
              </w:rPr>
              <w:t>в</w:t>
            </w:r>
            <w:r>
              <w:rPr>
                <w:sz w:val="26"/>
              </w:rPr>
              <w:t>ки, кг</w:t>
            </w:r>
          </w:p>
        </w:tc>
        <w:tc>
          <w:tcPr>
            <w:tcW w:w="4680" w:type="dxa"/>
            <w:gridSpan w:val="3"/>
            <w:vAlign w:val="center"/>
          </w:tcPr>
          <w:p w:rsidR="00EC1144" w:rsidRPr="00353CA3" w:rsidRDefault="00EC1144" w:rsidP="001D46F6">
            <w:pPr>
              <w:pStyle w:val="1"/>
              <w:spacing w:before="0" w:after="0"/>
              <w:ind w:right="-84" w:hanging="69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 w:rsidRPr="00353CA3">
              <w:rPr>
                <w:rFonts w:ascii="Times New Roman" w:hAnsi="Times New Roman" w:cs="Times New Roman"/>
                <w:b w:val="0"/>
                <w:iCs/>
                <w:sz w:val="28"/>
              </w:rPr>
              <w:t>Тип сплава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1800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ind w:right="-84" w:hanging="69"/>
              <w:jc w:val="center"/>
            </w:pPr>
            <w:r w:rsidRPr="00353CA3">
              <w:t xml:space="preserve">Цветные легкие 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spacing w:line="192" w:lineRule="auto"/>
              <w:ind w:right="-85" w:hanging="68"/>
              <w:jc w:val="center"/>
            </w:pPr>
            <w:r w:rsidRPr="00353CA3">
              <w:t xml:space="preserve">Чугуны и цветные </w:t>
            </w:r>
          </w:p>
          <w:p w:rsidR="00EC1144" w:rsidRPr="00353CA3" w:rsidRDefault="00EC1144" w:rsidP="001D46F6">
            <w:pPr>
              <w:spacing w:line="192" w:lineRule="auto"/>
              <w:ind w:right="-85" w:hanging="68"/>
              <w:jc w:val="center"/>
            </w:pPr>
            <w:r w:rsidRPr="00353CA3">
              <w:t>тугопла</w:t>
            </w:r>
            <w:r w:rsidRPr="00353CA3">
              <w:t>в</w:t>
            </w:r>
            <w:r w:rsidRPr="00353CA3">
              <w:t>кие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ind w:right="-84" w:hanging="69"/>
              <w:jc w:val="center"/>
            </w:pPr>
            <w:r w:rsidRPr="00353CA3">
              <w:t>Стали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434"/>
        </w:trPr>
        <w:tc>
          <w:tcPr>
            <w:tcW w:w="1980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1800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4680" w:type="dxa"/>
            <w:gridSpan w:val="3"/>
            <w:vAlign w:val="center"/>
          </w:tcPr>
          <w:p w:rsidR="00EC1144" w:rsidRPr="00353CA3" w:rsidRDefault="00EC1144" w:rsidP="001D46F6">
            <w:pPr>
              <w:ind w:right="-84" w:hanging="69"/>
              <w:jc w:val="center"/>
            </w:pPr>
            <w:r w:rsidRPr="00353CA3">
              <w:t>Классы точности массы*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181"/>
        </w:trPr>
        <w:tc>
          <w:tcPr>
            <w:tcW w:w="198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 xml:space="preserve">Литье по 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выж</w:t>
            </w:r>
            <w:r w:rsidRPr="00353CA3">
              <w:t>и</w:t>
            </w:r>
            <w:r w:rsidRPr="00353CA3">
              <w:t>гаемым м</w:t>
            </w:r>
            <w:r w:rsidRPr="00353CA3">
              <w:t>о</w:t>
            </w:r>
            <w:r w:rsidRPr="00353CA3">
              <w:t>делям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1,0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1,0 до 10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10 » 100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2 – 9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3т – 10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3 – 11т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3 – 11т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4 – 11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5т – 12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4 – 11</w:t>
            </w:r>
          </w:p>
          <w:p w:rsidR="00EC1144" w:rsidRPr="00353CA3" w:rsidRDefault="00EC1144" w:rsidP="001D46F6">
            <w:pPr>
              <w:jc w:val="center"/>
            </w:pPr>
            <w:r w:rsidRPr="00353CA3">
              <w:t xml:space="preserve"> 5т – 12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 – 13т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359"/>
        </w:trPr>
        <w:tc>
          <w:tcPr>
            <w:tcW w:w="1980" w:type="dxa"/>
            <w:vAlign w:val="center"/>
          </w:tcPr>
          <w:p w:rsidR="00EC1144" w:rsidRDefault="00EC1144" w:rsidP="001D46F6">
            <w:pPr>
              <w:jc w:val="center"/>
            </w:pPr>
            <w:r w:rsidRPr="00353CA3">
              <w:t xml:space="preserve">Литье в 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кокиль без песчаных стер</w:t>
            </w:r>
            <w:r w:rsidRPr="00353CA3">
              <w:t>ж</w:t>
            </w:r>
            <w:r w:rsidRPr="00353CA3">
              <w:t>ней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1,0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1,0 до 10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 xml:space="preserve">» </w:t>
            </w:r>
            <w:proofErr w:type="gramStart"/>
            <w:r w:rsidRPr="00353CA3">
              <w:t>10 »</w:t>
            </w:r>
            <w:proofErr w:type="gramEnd"/>
            <w:r w:rsidRPr="00353CA3">
              <w:t xml:space="preserve"> 100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100 » 1000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3 – 10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4 – 11т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5т – 11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 – 12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5т – 11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 – 12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6 – 13т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7т – 13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5 – 12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6 – 13т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7т – 13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 – 14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c>
          <w:tcPr>
            <w:tcW w:w="1980" w:type="dxa"/>
            <w:vAlign w:val="center"/>
          </w:tcPr>
          <w:p w:rsidR="00EC1144" w:rsidRPr="00353CA3" w:rsidRDefault="00EC1144" w:rsidP="001D46F6">
            <w:pPr>
              <w:spacing w:line="192" w:lineRule="auto"/>
              <w:ind w:left="-108" w:right="-108"/>
              <w:jc w:val="center"/>
            </w:pPr>
            <w:r w:rsidRPr="00353CA3">
              <w:t xml:space="preserve">Литье в кокиль с песчаными стержнями </w:t>
            </w:r>
          </w:p>
          <w:p w:rsidR="00EC1144" w:rsidRPr="00353CA3" w:rsidRDefault="00EC1144" w:rsidP="001D46F6">
            <w:pPr>
              <w:spacing w:line="192" w:lineRule="auto"/>
              <w:ind w:left="-108" w:right="-108"/>
              <w:jc w:val="center"/>
            </w:pPr>
            <w:r w:rsidRPr="00353CA3">
              <w:t xml:space="preserve">Литье в </w:t>
            </w:r>
            <w:proofErr w:type="spellStart"/>
            <w:proofErr w:type="gramStart"/>
            <w:r w:rsidRPr="00353CA3">
              <w:t>облицо</w:t>
            </w:r>
            <w:proofErr w:type="spellEnd"/>
            <w:r w:rsidRPr="00353CA3">
              <w:t>-ванный</w:t>
            </w:r>
            <w:proofErr w:type="gramEnd"/>
            <w:r w:rsidRPr="00353CA3">
              <w:t xml:space="preserve"> к</w:t>
            </w:r>
            <w:r w:rsidRPr="00353CA3">
              <w:t>о</w:t>
            </w:r>
            <w:r w:rsidRPr="00353CA3">
              <w:t>киль</w:t>
            </w:r>
          </w:p>
          <w:p w:rsidR="00EC1144" w:rsidRPr="00353CA3" w:rsidRDefault="00EC1144" w:rsidP="001D46F6">
            <w:pPr>
              <w:spacing w:line="192" w:lineRule="auto"/>
              <w:ind w:left="-108" w:right="-108"/>
              <w:jc w:val="center"/>
            </w:pPr>
            <w:r w:rsidRPr="00353CA3">
              <w:t>Литье в сырые высокопрочные ПГФ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1,0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1,0 до 10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 xml:space="preserve">» </w:t>
            </w:r>
            <w:proofErr w:type="gramStart"/>
            <w:r w:rsidRPr="00353CA3">
              <w:t>10 »</w:t>
            </w:r>
            <w:proofErr w:type="gramEnd"/>
            <w:r w:rsidRPr="00353CA3">
              <w:t xml:space="preserve"> 100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100 » 1000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4 – 11т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5т – 12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 – 13т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6 – 13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5 – 13т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6 – 13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7т – 14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 – 15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6 – 13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7т – 14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15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335"/>
        </w:trPr>
        <w:tc>
          <w:tcPr>
            <w:tcW w:w="198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 xml:space="preserve">Литье в 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об</w:t>
            </w:r>
            <w:r w:rsidRPr="00353CA3">
              <w:t>о</w:t>
            </w:r>
            <w:r w:rsidRPr="00353CA3">
              <w:t>лочковые фо</w:t>
            </w:r>
            <w:r w:rsidRPr="00353CA3">
              <w:t>р</w:t>
            </w:r>
            <w:r w:rsidRPr="00353CA3">
              <w:t>мы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Литье ПГФ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1,0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1,0 до 10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 xml:space="preserve">» </w:t>
            </w:r>
            <w:proofErr w:type="gramStart"/>
            <w:r w:rsidRPr="00353CA3">
              <w:t>10 »</w:t>
            </w:r>
            <w:proofErr w:type="gramEnd"/>
            <w:r w:rsidRPr="00353CA3">
              <w:t xml:space="preserve"> 100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100 » 1000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5т – 12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5 – 13т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6 – 13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7т – 14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6 – 13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7т – 14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15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7т – 14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 xml:space="preserve">9т – 16 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trHeight w:val="1231"/>
        </w:trPr>
        <w:tc>
          <w:tcPr>
            <w:tcW w:w="198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 xml:space="preserve">Литье в сырые </w:t>
            </w:r>
            <w:proofErr w:type="spellStart"/>
            <w:r w:rsidRPr="00353CA3">
              <w:t>низкопрочные</w:t>
            </w:r>
            <w:proofErr w:type="spellEnd"/>
            <w:r w:rsidRPr="00353CA3">
              <w:t xml:space="preserve"> ПГФ</w:t>
            </w:r>
          </w:p>
        </w:tc>
        <w:tc>
          <w:tcPr>
            <w:tcW w:w="1800" w:type="dxa"/>
            <w:vAlign w:val="center"/>
          </w:tcPr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До 1,0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Св. 1,0 до 10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 xml:space="preserve">» </w:t>
            </w:r>
            <w:proofErr w:type="gramStart"/>
            <w:r w:rsidRPr="00353CA3">
              <w:t>10 »</w:t>
            </w:r>
            <w:proofErr w:type="gramEnd"/>
            <w:r w:rsidRPr="00353CA3">
              <w:t xml:space="preserve"> 100</w:t>
            </w:r>
          </w:p>
          <w:p w:rsidR="00EC1144" w:rsidRPr="00353CA3" w:rsidRDefault="00EC1144" w:rsidP="001D46F6">
            <w:pPr>
              <w:ind w:left="-108" w:right="-108"/>
              <w:jc w:val="center"/>
            </w:pPr>
            <w:r w:rsidRPr="00353CA3">
              <w:t>» 100 » 1000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6 – 13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7т – 14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7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15</w:t>
            </w:r>
          </w:p>
        </w:tc>
        <w:tc>
          <w:tcPr>
            <w:tcW w:w="162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7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8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9т – 16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9 – 16</w:t>
            </w:r>
          </w:p>
        </w:tc>
        <w:tc>
          <w:tcPr>
            <w:tcW w:w="1440" w:type="dxa"/>
            <w:vAlign w:val="center"/>
          </w:tcPr>
          <w:p w:rsidR="00EC1144" w:rsidRPr="00353CA3" w:rsidRDefault="00EC1144" w:rsidP="001D46F6">
            <w:pPr>
              <w:jc w:val="center"/>
            </w:pPr>
            <w:r w:rsidRPr="00353CA3">
              <w:t>8 – 15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9т – 16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9 – 16</w:t>
            </w:r>
          </w:p>
          <w:p w:rsidR="00EC1144" w:rsidRPr="00353CA3" w:rsidRDefault="00EC1144" w:rsidP="001D46F6">
            <w:pPr>
              <w:jc w:val="center"/>
            </w:pPr>
            <w:r w:rsidRPr="00353CA3">
              <w:t>10 – 16</w:t>
            </w:r>
          </w:p>
        </w:tc>
      </w:tr>
    </w:tbl>
    <w:p w:rsidR="00EC1144" w:rsidRPr="00820D4C" w:rsidRDefault="00EC1144" w:rsidP="00EC1144">
      <w:pPr>
        <w:ind w:firstLine="540"/>
        <w:jc w:val="both"/>
        <w:rPr>
          <w:sz w:val="16"/>
        </w:rPr>
      </w:pPr>
    </w:p>
    <w:p w:rsidR="00EC1144" w:rsidRDefault="00EC1144" w:rsidP="00EC1144">
      <w:pPr>
        <w:ind w:firstLine="540"/>
        <w:jc w:val="both"/>
      </w:pPr>
      <w:r>
        <w:t>* Значение из диапазона выбирается аналогично табл. 24</w:t>
      </w:r>
    </w:p>
    <w:p w:rsidR="00EC1144" w:rsidRDefault="00EC1144" w:rsidP="00EC1144">
      <w:pPr>
        <w:spacing w:line="360" w:lineRule="auto"/>
        <w:jc w:val="right"/>
        <w:rPr>
          <w:b/>
        </w:rPr>
      </w:pPr>
    </w:p>
    <w:p w:rsidR="00EC1144" w:rsidRPr="0097205B" w:rsidRDefault="00EC1144" w:rsidP="00EC1144">
      <w:pPr>
        <w:spacing w:line="360" w:lineRule="auto"/>
        <w:jc w:val="right"/>
        <w:rPr>
          <w:b/>
        </w:rPr>
      </w:pPr>
      <w:r w:rsidRPr="0097205B">
        <w:rPr>
          <w:b/>
        </w:rPr>
        <w:t>Таблица 2</w:t>
      </w:r>
      <w:r>
        <w:rPr>
          <w:b/>
        </w:rPr>
        <w:t>7</w:t>
      </w:r>
      <w:r w:rsidRPr="0097205B">
        <w:rPr>
          <w:b/>
        </w:rPr>
        <w:t>.</w:t>
      </w:r>
    </w:p>
    <w:p w:rsidR="00EC1144" w:rsidRDefault="00EC1144" w:rsidP="00EC1144">
      <w:pPr>
        <w:jc w:val="center"/>
        <w:rPr>
          <w:i/>
        </w:rPr>
      </w:pPr>
      <w:r w:rsidRPr="0097205B">
        <w:rPr>
          <w:i/>
        </w:rPr>
        <w:t>Шероховатость поверхностей и ряды припусков отливок</w:t>
      </w:r>
    </w:p>
    <w:p w:rsidR="00EC1144" w:rsidRPr="00820D4C" w:rsidRDefault="00EC1144" w:rsidP="00EC1144">
      <w:pPr>
        <w:jc w:val="center"/>
        <w:rPr>
          <w:i/>
          <w:sz w:val="18"/>
        </w:rPr>
      </w:pPr>
    </w:p>
    <w:tbl>
      <w:tblPr>
        <w:tblW w:w="8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7"/>
        <w:gridCol w:w="542"/>
        <w:gridCol w:w="543"/>
        <w:gridCol w:w="543"/>
        <w:gridCol w:w="543"/>
        <w:gridCol w:w="542"/>
        <w:gridCol w:w="544"/>
        <w:gridCol w:w="543"/>
        <w:gridCol w:w="543"/>
        <w:gridCol w:w="542"/>
        <w:gridCol w:w="544"/>
        <w:gridCol w:w="543"/>
        <w:gridCol w:w="544"/>
      </w:tblGrid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79" w:type="dxa"/>
            <w:vMerge w:val="restart"/>
            <w:vAlign w:val="center"/>
          </w:tcPr>
          <w:p w:rsidR="00EC1144" w:rsidRDefault="00EC1144" w:rsidP="001D46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Шерохов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softHyphen/>
              <w:t xml:space="preserve">тость </w:t>
            </w:r>
          </w:p>
          <w:p w:rsidR="00EC1144" w:rsidRDefault="00EC1144" w:rsidP="001D46F6">
            <w:pPr>
              <w:jc w:val="center"/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верхности</w:t>
            </w:r>
          </w:p>
        </w:tc>
        <w:tc>
          <w:tcPr>
            <w:tcW w:w="6514" w:type="dxa"/>
            <w:gridSpan w:val="12"/>
            <w:vAlign w:val="center"/>
          </w:tcPr>
          <w:p w:rsidR="00EC1144" w:rsidRPr="00F07BBA" w:rsidRDefault="00EC1144" w:rsidP="001D46F6">
            <w:pPr>
              <w:jc w:val="center"/>
              <w:rPr>
                <w:sz w:val="26"/>
              </w:rPr>
            </w:pPr>
            <w:r w:rsidRPr="00F07BBA">
              <w:rPr>
                <w:sz w:val="26"/>
              </w:rPr>
              <w:t xml:space="preserve">Значение шероховатости и ряды припусков </w:t>
            </w:r>
          </w:p>
          <w:p w:rsidR="00EC1144" w:rsidRDefault="00EC1144" w:rsidP="001D46F6">
            <w:pPr>
              <w:jc w:val="center"/>
            </w:pPr>
            <w:r w:rsidRPr="00F07BBA">
              <w:rPr>
                <w:sz w:val="26"/>
              </w:rPr>
              <w:t>для степени точности повер</w:t>
            </w:r>
            <w:r w:rsidRPr="00F07BBA">
              <w:rPr>
                <w:sz w:val="26"/>
              </w:rPr>
              <w:t>х</w:t>
            </w:r>
            <w:r w:rsidRPr="00F07BBA">
              <w:rPr>
                <w:sz w:val="26"/>
              </w:rPr>
              <w:t>ности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368"/>
        </w:trPr>
        <w:tc>
          <w:tcPr>
            <w:tcW w:w="1979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542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1</w:t>
            </w:r>
          </w:p>
        </w:tc>
        <w:tc>
          <w:tcPr>
            <w:tcW w:w="543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2</w:t>
            </w:r>
          </w:p>
        </w:tc>
        <w:tc>
          <w:tcPr>
            <w:tcW w:w="543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3</w:t>
            </w:r>
          </w:p>
        </w:tc>
        <w:tc>
          <w:tcPr>
            <w:tcW w:w="543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4</w:t>
            </w:r>
          </w:p>
        </w:tc>
        <w:tc>
          <w:tcPr>
            <w:tcW w:w="542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5</w:t>
            </w:r>
          </w:p>
        </w:tc>
        <w:tc>
          <w:tcPr>
            <w:tcW w:w="543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6</w:t>
            </w:r>
          </w:p>
        </w:tc>
        <w:tc>
          <w:tcPr>
            <w:tcW w:w="543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7</w:t>
            </w:r>
          </w:p>
        </w:tc>
        <w:tc>
          <w:tcPr>
            <w:tcW w:w="543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8</w:t>
            </w:r>
          </w:p>
        </w:tc>
        <w:tc>
          <w:tcPr>
            <w:tcW w:w="542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9</w:t>
            </w:r>
          </w:p>
        </w:tc>
        <w:tc>
          <w:tcPr>
            <w:tcW w:w="543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10</w:t>
            </w:r>
          </w:p>
        </w:tc>
        <w:tc>
          <w:tcPr>
            <w:tcW w:w="543" w:type="dxa"/>
            <w:vAlign w:val="center"/>
          </w:tcPr>
          <w:p w:rsidR="00EC1144" w:rsidRDefault="00EC1144" w:rsidP="001D46F6">
            <w:pPr>
              <w:ind w:right="-66" w:hanging="108"/>
              <w:jc w:val="center"/>
              <w:rPr>
                <w:sz w:val="24"/>
              </w:rPr>
            </w:pPr>
            <w:r>
              <w:t>11</w:t>
            </w:r>
          </w:p>
        </w:tc>
        <w:tc>
          <w:tcPr>
            <w:tcW w:w="544" w:type="dxa"/>
            <w:vAlign w:val="center"/>
          </w:tcPr>
          <w:p w:rsidR="00EC1144" w:rsidRDefault="00EC1144" w:rsidP="001D46F6">
            <w:pPr>
              <w:ind w:right="-66" w:hanging="108"/>
              <w:jc w:val="center"/>
            </w:pPr>
            <w:r>
              <w:t>12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79" w:type="dxa"/>
          </w:tcPr>
          <w:p w:rsidR="00EC1144" w:rsidRDefault="00EC1144" w:rsidP="001D46F6">
            <w:pPr>
              <w:jc w:val="center"/>
              <w:rPr>
                <w:sz w:val="32"/>
                <w:vertAlign w:val="subscript"/>
              </w:rPr>
            </w:pPr>
            <w:r>
              <w:rPr>
                <w:sz w:val="32"/>
                <w:lang w:val="en-US"/>
              </w:rPr>
              <w:t>R</w:t>
            </w:r>
            <w:r>
              <w:rPr>
                <w:sz w:val="32"/>
                <w:vertAlign w:val="subscript"/>
                <w:lang w:val="en-US"/>
              </w:rPr>
              <w:t>a</w:t>
            </w:r>
          </w:p>
        </w:tc>
        <w:tc>
          <w:tcPr>
            <w:tcW w:w="542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2</w:t>
            </w:r>
          </w:p>
        </w:tc>
        <w:tc>
          <w:tcPr>
            <w:tcW w:w="543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2,5</w:t>
            </w:r>
          </w:p>
        </w:tc>
        <w:tc>
          <w:tcPr>
            <w:tcW w:w="543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3,2</w:t>
            </w:r>
          </w:p>
        </w:tc>
        <w:tc>
          <w:tcPr>
            <w:tcW w:w="543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4</w:t>
            </w:r>
          </w:p>
        </w:tc>
        <w:tc>
          <w:tcPr>
            <w:tcW w:w="542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5</w:t>
            </w:r>
          </w:p>
        </w:tc>
        <w:tc>
          <w:tcPr>
            <w:tcW w:w="543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6,3</w:t>
            </w:r>
          </w:p>
        </w:tc>
        <w:tc>
          <w:tcPr>
            <w:tcW w:w="543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8</w:t>
            </w:r>
          </w:p>
        </w:tc>
        <w:tc>
          <w:tcPr>
            <w:tcW w:w="543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10</w:t>
            </w:r>
          </w:p>
        </w:tc>
        <w:tc>
          <w:tcPr>
            <w:tcW w:w="542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12,5</w:t>
            </w:r>
          </w:p>
        </w:tc>
        <w:tc>
          <w:tcPr>
            <w:tcW w:w="543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16</w:t>
            </w:r>
          </w:p>
        </w:tc>
        <w:tc>
          <w:tcPr>
            <w:tcW w:w="543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20</w:t>
            </w:r>
          </w:p>
        </w:tc>
        <w:tc>
          <w:tcPr>
            <w:tcW w:w="544" w:type="dxa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25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  <w:trHeight w:val="273"/>
        </w:trPr>
        <w:tc>
          <w:tcPr>
            <w:tcW w:w="1979" w:type="dxa"/>
          </w:tcPr>
          <w:p w:rsidR="00EC1144" w:rsidRDefault="00EC1144" w:rsidP="001D46F6">
            <w:pPr>
              <w:ind w:right="-109" w:hanging="108"/>
              <w:jc w:val="center"/>
              <w:rPr>
                <w:sz w:val="32"/>
                <w:vertAlign w:val="subscript"/>
              </w:rPr>
            </w:pPr>
            <w:r>
              <w:rPr>
                <w:sz w:val="26"/>
              </w:rPr>
              <w:t>Ряды припу</w:t>
            </w:r>
            <w:r>
              <w:rPr>
                <w:sz w:val="26"/>
              </w:rPr>
              <w:t>с</w:t>
            </w:r>
            <w:r>
              <w:rPr>
                <w:sz w:val="26"/>
              </w:rPr>
              <w:t>ков</w:t>
            </w:r>
          </w:p>
        </w:tc>
        <w:tc>
          <w:tcPr>
            <w:tcW w:w="1085" w:type="dxa"/>
            <w:gridSpan w:val="2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1 – 2</w:t>
            </w:r>
          </w:p>
        </w:tc>
        <w:tc>
          <w:tcPr>
            <w:tcW w:w="1086" w:type="dxa"/>
            <w:gridSpan w:val="2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1 – 3</w:t>
            </w:r>
          </w:p>
        </w:tc>
        <w:tc>
          <w:tcPr>
            <w:tcW w:w="1086" w:type="dxa"/>
            <w:gridSpan w:val="2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1 – 4</w:t>
            </w:r>
          </w:p>
        </w:tc>
        <w:tc>
          <w:tcPr>
            <w:tcW w:w="1085" w:type="dxa"/>
            <w:gridSpan w:val="2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2 – 5</w:t>
            </w:r>
          </w:p>
        </w:tc>
        <w:tc>
          <w:tcPr>
            <w:tcW w:w="1086" w:type="dxa"/>
            <w:gridSpan w:val="2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3 – 6</w:t>
            </w:r>
          </w:p>
        </w:tc>
        <w:tc>
          <w:tcPr>
            <w:tcW w:w="1086" w:type="dxa"/>
            <w:gridSpan w:val="2"/>
            <w:vAlign w:val="center"/>
          </w:tcPr>
          <w:p w:rsidR="00EC1144" w:rsidRPr="00C74161" w:rsidRDefault="00EC1144" w:rsidP="001D46F6">
            <w:pPr>
              <w:ind w:right="-66" w:hanging="108"/>
              <w:jc w:val="center"/>
            </w:pPr>
            <w:r w:rsidRPr="00C74161">
              <w:t>4 – 7</w:t>
            </w:r>
          </w:p>
        </w:tc>
      </w:tr>
    </w:tbl>
    <w:p w:rsidR="00EC1144" w:rsidRPr="00534ECD" w:rsidRDefault="00EC1144" w:rsidP="00EC1144">
      <w:pPr>
        <w:spacing w:line="480" w:lineRule="auto"/>
        <w:jc w:val="right"/>
        <w:rPr>
          <w:b/>
        </w:rPr>
      </w:pPr>
      <w:r w:rsidRPr="00534ECD">
        <w:rPr>
          <w:b/>
        </w:rPr>
        <w:t>Продолжение табл. 2</w:t>
      </w:r>
      <w:r>
        <w:rPr>
          <w:b/>
        </w:rPr>
        <w:t>7</w:t>
      </w: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673"/>
        <w:gridCol w:w="673"/>
        <w:gridCol w:w="673"/>
        <w:gridCol w:w="673"/>
        <w:gridCol w:w="674"/>
        <w:gridCol w:w="673"/>
        <w:gridCol w:w="718"/>
        <w:gridCol w:w="718"/>
        <w:gridCol w:w="718"/>
        <w:gridCol w:w="719"/>
      </w:tblGrid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  <w:vMerge w:val="restart"/>
            <w:vAlign w:val="center"/>
          </w:tcPr>
          <w:p w:rsidR="00EC1144" w:rsidRDefault="00EC1144" w:rsidP="001D46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Шерохов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softHyphen/>
              <w:t xml:space="preserve">тость </w:t>
            </w:r>
          </w:p>
          <w:p w:rsidR="00EC1144" w:rsidRDefault="00EC1144" w:rsidP="001D46F6">
            <w:pPr>
              <w:jc w:val="center"/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верхности</w:t>
            </w:r>
          </w:p>
        </w:tc>
        <w:tc>
          <w:tcPr>
            <w:tcW w:w="6912" w:type="dxa"/>
            <w:gridSpan w:val="10"/>
          </w:tcPr>
          <w:p w:rsidR="00EC1144" w:rsidRPr="00C74161" w:rsidRDefault="00EC1144" w:rsidP="001D46F6">
            <w:pPr>
              <w:jc w:val="center"/>
            </w:pPr>
            <w:r w:rsidRPr="00C74161">
              <w:t xml:space="preserve">Значение шероховатости и ряды припусков </w:t>
            </w:r>
          </w:p>
          <w:p w:rsidR="00EC1144" w:rsidRDefault="00EC1144" w:rsidP="001D46F6">
            <w:pPr>
              <w:jc w:val="center"/>
            </w:pPr>
            <w:r w:rsidRPr="00C74161">
              <w:t>для степени точности поверхн</w:t>
            </w:r>
            <w:r w:rsidRPr="00C74161">
              <w:t>о</w:t>
            </w:r>
            <w:r w:rsidRPr="00C74161">
              <w:t>сти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  <w:vMerge/>
          </w:tcPr>
          <w:p w:rsidR="00EC1144" w:rsidRDefault="00EC1144" w:rsidP="001D46F6">
            <w:pPr>
              <w:jc w:val="center"/>
            </w:pPr>
          </w:p>
        </w:tc>
        <w:tc>
          <w:tcPr>
            <w:tcW w:w="673" w:type="dxa"/>
            <w:vAlign w:val="center"/>
          </w:tcPr>
          <w:p w:rsidR="00EC1144" w:rsidRDefault="00EC1144" w:rsidP="001D46F6">
            <w:pPr>
              <w:jc w:val="center"/>
            </w:pPr>
            <w:r>
              <w:t>13</w:t>
            </w:r>
          </w:p>
        </w:tc>
        <w:tc>
          <w:tcPr>
            <w:tcW w:w="673" w:type="dxa"/>
            <w:vAlign w:val="center"/>
          </w:tcPr>
          <w:p w:rsidR="00EC1144" w:rsidRDefault="00EC1144" w:rsidP="001D46F6">
            <w:pPr>
              <w:jc w:val="center"/>
            </w:pPr>
            <w:r>
              <w:t>14</w:t>
            </w:r>
          </w:p>
        </w:tc>
        <w:tc>
          <w:tcPr>
            <w:tcW w:w="673" w:type="dxa"/>
            <w:vAlign w:val="center"/>
          </w:tcPr>
          <w:p w:rsidR="00EC1144" w:rsidRDefault="00EC1144" w:rsidP="001D46F6">
            <w:pPr>
              <w:jc w:val="center"/>
            </w:pPr>
            <w:r>
              <w:t>15</w:t>
            </w:r>
          </w:p>
        </w:tc>
        <w:tc>
          <w:tcPr>
            <w:tcW w:w="673" w:type="dxa"/>
            <w:vAlign w:val="center"/>
          </w:tcPr>
          <w:p w:rsidR="00EC1144" w:rsidRDefault="00EC1144" w:rsidP="001D46F6">
            <w:pPr>
              <w:jc w:val="center"/>
            </w:pPr>
            <w:r>
              <w:t>16</w:t>
            </w:r>
          </w:p>
        </w:tc>
        <w:tc>
          <w:tcPr>
            <w:tcW w:w="674" w:type="dxa"/>
            <w:vAlign w:val="center"/>
          </w:tcPr>
          <w:p w:rsidR="00EC1144" w:rsidRDefault="00EC1144" w:rsidP="001D46F6">
            <w:pPr>
              <w:jc w:val="center"/>
            </w:pPr>
            <w:r>
              <w:t>17</w:t>
            </w:r>
          </w:p>
        </w:tc>
        <w:tc>
          <w:tcPr>
            <w:tcW w:w="673" w:type="dxa"/>
            <w:vAlign w:val="center"/>
          </w:tcPr>
          <w:p w:rsidR="00EC1144" w:rsidRDefault="00EC1144" w:rsidP="001D46F6">
            <w:pPr>
              <w:jc w:val="center"/>
            </w:pPr>
            <w:r>
              <w:t>18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19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20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21</w:t>
            </w:r>
          </w:p>
        </w:tc>
        <w:tc>
          <w:tcPr>
            <w:tcW w:w="719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22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</w:tcPr>
          <w:p w:rsidR="00EC1144" w:rsidRDefault="00EC1144" w:rsidP="001D46F6">
            <w:pPr>
              <w:jc w:val="center"/>
              <w:rPr>
                <w:sz w:val="32"/>
                <w:vertAlign w:val="subscript"/>
              </w:rPr>
            </w:pPr>
            <w:r>
              <w:rPr>
                <w:sz w:val="32"/>
                <w:lang w:val="en-US"/>
              </w:rPr>
              <w:t>R</w:t>
            </w:r>
            <w:r>
              <w:rPr>
                <w:sz w:val="32"/>
                <w:vertAlign w:val="subscript"/>
                <w:lang w:val="en-US"/>
              </w:rPr>
              <w:t>a</w:t>
            </w:r>
          </w:p>
        </w:tc>
        <w:tc>
          <w:tcPr>
            <w:tcW w:w="673" w:type="dxa"/>
            <w:vAlign w:val="center"/>
          </w:tcPr>
          <w:p w:rsidR="00EC1144" w:rsidRPr="00C74161" w:rsidRDefault="00EC1144" w:rsidP="001D46F6">
            <w:pPr>
              <w:jc w:val="center"/>
            </w:pPr>
            <w:r w:rsidRPr="00C74161">
              <w:t>32</w:t>
            </w:r>
          </w:p>
        </w:tc>
        <w:tc>
          <w:tcPr>
            <w:tcW w:w="673" w:type="dxa"/>
            <w:vAlign w:val="center"/>
          </w:tcPr>
          <w:p w:rsidR="00EC1144" w:rsidRPr="00C74161" w:rsidRDefault="00EC1144" w:rsidP="001D46F6">
            <w:pPr>
              <w:jc w:val="center"/>
            </w:pPr>
            <w:r w:rsidRPr="00C74161">
              <w:t>40</w:t>
            </w:r>
          </w:p>
        </w:tc>
        <w:tc>
          <w:tcPr>
            <w:tcW w:w="673" w:type="dxa"/>
            <w:vAlign w:val="center"/>
          </w:tcPr>
          <w:p w:rsidR="00EC1144" w:rsidRPr="00C74161" w:rsidRDefault="00EC1144" w:rsidP="001D46F6">
            <w:pPr>
              <w:jc w:val="center"/>
            </w:pPr>
            <w:r w:rsidRPr="00C74161">
              <w:t>50</w:t>
            </w:r>
          </w:p>
        </w:tc>
        <w:tc>
          <w:tcPr>
            <w:tcW w:w="673" w:type="dxa"/>
            <w:vAlign w:val="center"/>
          </w:tcPr>
          <w:p w:rsidR="00EC1144" w:rsidRPr="00C74161" w:rsidRDefault="00EC1144" w:rsidP="001D46F6">
            <w:pPr>
              <w:jc w:val="center"/>
            </w:pPr>
            <w:r w:rsidRPr="00C74161">
              <w:t>63</w:t>
            </w:r>
          </w:p>
        </w:tc>
        <w:tc>
          <w:tcPr>
            <w:tcW w:w="674" w:type="dxa"/>
            <w:vAlign w:val="center"/>
          </w:tcPr>
          <w:p w:rsidR="00EC1144" w:rsidRPr="00C74161" w:rsidRDefault="00EC1144" w:rsidP="001D46F6">
            <w:pPr>
              <w:jc w:val="center"/>
            </w:pPr>
            <w:r w:rsidRPr="00C74161">
              <w:t>80</w:t>
            </w:r>
          </w:p>
        </w:tc>
        <w:tc>
          <w:tcPr>
            <w:tcW w:w="673" w:type="dxa"/>
            <w:vAlign w:val="center"/>
          </w:tcPr>
          <w:p w:rsidR="00EC1144" w:rsidRPr="00C74161" w:rsidRDefault="00EC1144" w:rsidP="001D46F6">
            <w:pPr>
              <w:jc w:val="center"/>
            </w:pPr>
            <w:r w:rsidRPr="00C74161">
              <w:t>100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–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–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–</w:t>
            </w:r>
          </w:p>
        </w:tc>
        <w:tc>
          <w:tcPr>
            <w:tcW w:w="719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–</w:t>
            </w:r>
          </w:p>
        </w:tc>
      </w:tr>
      <w:tr w:rsidR="00EC1144" w:rsidTr="001D46F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8" w:type="dxa"/>
          </w:tcPr>
          <w:p w:rsidR="00EC1144" w:rsidRDefault="00EC1144" w:rsidP="001D46F6">
            <w:pPr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 xml:space="preserve">Ряды </w:t>
            </w:r>
          </w:p>
          <w:p w:rsidR="00EC1144" w:rsidRDefault="00EC1144" w:rsidP="001D46F6">
            <w:pPr>
              <w:jc w:val="center"/>
              <w:rPr>
                <w:sz w:val="32"/>
                <w:vertAlign w:val="subscript"/>
              </w:rPr>
            </w:pPr>
            <w:r>
              <w:rPr>
                <w:sz w:val="26"/>
              </w:rPr>
              <w:t>пр</w:t>
            </w:r>
            <w:r>
              <w:rPr>
                <w:sz w:val="26"/>
              </w:rPr>
              <w:t>и</w:t>
            </w:r>
            <w:r>
              <w:rPr>
                <w:sz w:val="26"/>
              </w:rPr>
              <w:t>пусков</w:t>
            </w:r>
          </w:p>
        </w:tc>
        <w:tc>
          <w:tcPr>
            <w:tcW w:w="1346" w:type="dxa"/>
            <w:gridSpan w:val="2"/>
            <w:vAlign w:val="center"/>
          </w:tcPr>
          <w:p w:rsidR="00EC1144" w:rsidRPr="00C74161" w:rsidRDefault="00EC1144" w:rsidP="001D46F6">
            <w:pPr>
              <w:ind w:right="-64" w:hanging="108"/>
              <w:jc w:val="center"/>
            </w:pPr>
            <w:r w:rsidRPr="00C74161">
              <w:t>5 – 8</w:t>
            </w:r>
          </w:p>
        </w:tc>
        <w:tc>
          <w:tcPr>
            <w:tcW w:w="673" w:type="dxa"/>
            <w:vAlign w:val="center"/>
          </w:tcPr>
          <w:p w:rsidR="00EC1144" w:rsidRPr="00C74161" w:rsidRDefault="00EC1144" w:rsidP="001D46F6">
            <w:pPr>
              <w:ind w:right="-64" w:hanging="108"/>
              <w:jc w:val="center"/>
            </w:pPr>
            <w:r w:rsidRPr="00C74161">
              <w:t>6</w:t>
            </w:r>
            <w:r>
              <w:t xml:space="preserve"> </w:t>
            </w:r>
            <w:r w:rsidRPr="00C74161">
              <w:t>–</w:t>
            </w:r>
            <w:r>
              <w:t xml:space="preserve"> </w:t>
            </w:r>
            <w:r w:rsidRPr="00C74161">
              <w:t>9</w:t>
            </w:r>
          </w:p>
        </w:tc>
        <w:tc>
          <w:tcPr>
            <w:tcW w:w="673" w:type="dxa"/>
            <w:vAlign w:val="center"/>
          </w:tcPr>
          <w:p w:rsidR="00EC1144" w:rsidRPr="00C74161" w:rsidRDefault="00EC1144" w:rsidP="001D46F6">
            <w:pPr>
              <w:ind w:right="-64" w:hanging="108"/>
              <w:jc w:val="center"/>
            </w:pPr>
            <w:r w:rsidRPr="00C74161">
              <w:t>7–10</w:t>
            </w:r>
          </w:p>
        </w:tc>
        <w:tc>
          <w:tcPr>
            <w:tcW w:w="674" w:type="dxa"/>
            <w:vAlign w:val="center"/>
          </w:tcPr>
          <w:p w:rsidR="00EC1144" w:rsidRPr="00C74161" w:rsidRDefault="00EC1144" w:rsidP="001D46F6">
            <w:pPr>
              <w:ind w:right="-64" w:hanging="108"/>
              <w:jc w:val="center"/>
            </w:pPr>
            <w:r w:rsidRPr="00C74161">
              <w:t>8–11</w:t>
            </w:r>
          </w:p>
        </w:tc>
        <w:tc>
          <w:tcPr>
            <w:tcW w:w="673" w:type="dxa"/>
            <w:vAlign w:val="center"/>
          </w:tcPr>
          <w:p w:rsidR="00EC1144" w:rsidRPr="00C74161" w:rsidRDefault="00EC1144" w:rsidP="001D46F6">
            <w:pPr>
              <w:ind w:right="-64" w:hanging="108"/>
              <w:jc w:val="center"/>
            </w:pPr>
            <w:r w:rsidRPr="00C74161">
              <w:t>9–12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10–13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11–17</w:t>
            </w:r>
          </w:p>
        </w:tc>
        <w:tc>
          <w:tcPr>
            <w:tcW w:w="718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12–15</w:t>
            </w:r>
          </w:p>
        </w:tc>
        <w:tc>
          <w:tcPr>
            <w:tcW w:w="719" w:type="dxa"/>
            <w:vAlign w:val="center"/>
          </w:tcPr>
          <w:p w:rsidR="00EC1144" w:rsidRPr="00534ECD" w:rsidRDefault="00EC1144" w:rsidP="001D46F6">
            <w:pPr>
              <w:ind w:right="-105" w:hanging="113"/>
              <w:jc w:val="center"/>
            </w:pPr>
            <w:r w:rsidRPr="00534ECD">
              <w:t>13–16</w:t>
            </w:r>
          </w:p>
        </w:tc>
      </w:tr>
    </w:tbl>
    <w:p w:rsidR="00EC1144" w:rsidRDefault="00EC1144" w:rsidP="00EC1144">
      <w:pPr>
        <w:ind w:firstLine="540"/>
        <w:jc w:val="both"/>
      </w:pPr>
    </w:p>
    <w:p w:rsidR="00EC1144" w:rsidRDefault="00EC1144" w:rsidP="00EC1144">
      <w:pPr>
        <w:spacing w:line="360" w:lineRule="auto"/>
        <w:ind w:firstLine="540"/>
        <w:jc w:val="both"/>
      </w:pPr>
      <w:r>
        <w:t>Пример обозначения точности отливки 8-го класса размерной точности, 5-й степени коробления, 4-й степени точности поверхно</w:t>
      </w:r>
      <w:r>
        <w:softHyphen/>
        <w:t>стей, 7-го класса то</w:t>
      </w:r>
      <w:r>
        <w:t>ч</w:t>
      </w:r>
      <w:r>
        <w:t>ности массы с допуском смещения 0,8 мм:</w:t>
      </w:r>
    </w:p>
    <w:p w:rsidR="00EC1144" w:rsidRPr="00EA34C8" w:rsidRDefault="00EC1144" w:rsidP="00EC1144">
      <w:pPr>
        <w:spacing w:line="360" w:lineRule="auto"/>
        <w:ind w:firstLine="540"/>
        <w:jc w:val="both"/>
        <w:rPr>
          <w:i/>
        </w:rPr>
      </w:pPr>
      <w:r w:rsidRPr="00353CA3">
        <w:rPr>
          <w:i/>
          <w:sz w:val="32"/>
        </w:rPr>
        <w:t>Точность отливки 8-5-4-</w:t>
      </w:r>
      <w:smartTag w:uri="urn:schemas-microsoft-com:office:smarttags" w:element="metricconverter">
        <w:smartTagPr>
          <w:attr w:name="ProductID" w:val="7 См"/>
        </w:smartTagPr>
        <w:r w:rsidRPr="00353CA3">
          <w:rPr>
            <w:i/>
            <w:sz w:val="32"/>
          </w:rPr>
          <w:t>7 См</w:t>
        </w:r>
      </w:smartTag>
      <w:r w:rsidRPr="00353CA3">
        <w:rPr>
          <w:i/>
          <w:sz w:val="32"/>
        </w:rPr>
        <w:t xml:space="preserve"> 0,8 ГОСТ 26645 – 85.</w:t>
      </w:r>
      <w:r w:rsidRPr="00EA34C8">
        <w:rPr>
          <w:i/>
        </w:rPr>
        <w:t xml:space="preserve"> </w:t>
      </w:r>
    </w:p>
    <w:p w:rsidR="00EC1144" w:rsidRDefault="00EC1144" w:rsidP="00EC1144">
      <w:pPr>
        <w:spacing w:line="360" w:lineRule="auto"/>
        <w:ind w:firstLine="540"/>
        <w:jc w:val="both"/>
      </w:pPr>
      <w:r>
        <w:t>Ненормируемые показатели точности заменяют нулями, а обозн</w:t>
      </w:r>
      <w:r>
        <w:t>а</w:t>
      </w:r>
      <w:r>
        <w:softHyphen/>
        <w:t xml:space="preserve">чение смещения опускают: </w:t>
      </w:r>
    </w:p>
    <w:p w:rsidR="00EC1144" w:rsidRPr="00EA34C8" w:rsidRDefault="00EC1144" w:rsidP="00EC1144">
      <w:pPr>
        <w:spacing w:line="360" w:lineRule="auto"/>
        <w:ind w:firstLine="540"/>
        <w:jc w:val="both"/>
        <w:rPr>
          <w:i/>
        </w:rPr>
      </w:pPr>
      <w:r w:rsidRPr="00353CA3">
        <w:rPr>
          <w:i/>
          <w:sz w:val="32"/>
        </w:rPr>
        <w:t xml:space="preserve">Точность отливки 8-0-0-7 ГОСТ 26645 – 85. </w:t>
      </w:r>
    </w:p>
    <w:p w:rsidR="00EC1144" w:rsidRDefault="00EC1144" w:rsidP="00EC1144">
      <w:pPr>
        <w:spacing w:line="360" w:lineRule="auto"/>
        <w:ind w:firstLine="540"/>
        <w:jc w:val="both"/>
      </w:pPr>
      <w:r>
        <w:t>Допускается также указывать сокращенную номенклатуру норм точности отливки, но при этом указание класса размерной точности и</w:t>
      </w:r>
      <w:r w:rsidRPr="003F534D">
        <w:t xml:space="preserve"> </w:t>
      </w:r>
      <w:r>
        <w:t>класса то</w:t>
      </w:r>
      <w:r>
        <w:t>ч</w:t>
      </w:r>
      <w:r>
        <w:t>ности массы является обязательным:</w:t>
      </w:r>
    </w:p>
    <w:p w:rsidR="00EC1144" w:rsidRPr="00EA34C8" w:rsidRDefault="00EC1144" w:rsidP="00EC1144">
      <w:pPr>
        <w:spacing w:line="360" w:lineRule="auto"/>
        <w:ind w:firstLine="540"/>
        <w:jc w:val="both"/>
        <w:rPr>
          <w:i/>
        </w:rPr>
      </w:pPr>
      <w:r w:rsidRPr="00353CA3">
        <w:rPr>
          <w:i/>
          <w:sz w:val="32"/>
        </w:rPr>
        <w:t xml:space="preserve">Точность отливки 8-7 ГОСТ 26645 – 85. </w:t>
      </w:r>
    </w:p>
    <w:p w:rsidR="0017533A" w:rsidRDefault="0017533A">
      <w:bookmarkStart w:id="0" w:name="_GoBack"/>
      <w:bookmarkEnd w:id="0"/>
    </w:p>
    <w:sectPr w:rsidR="0017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F7836"/>
    <w:multiLevelType w:val="hybridMultilevel"/>
    <w:tmpl w:val="8494C284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44"/>
    <w:rsid w:val="0017533A"/>
    <w:rsid w:val="00EC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B6D63-113C-4FA4-A505-C791EC1E8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14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EC114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1144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2020-10-14T23:04:00Z</dcterms:created>
  <dcterms:modified xsi:type="dcterms:W3CDTF">2020-10-14T23:05:00Z</dcterms:modified>
</cp:coreProperties>
</file>