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03" w:rsidRDefault="001B105A" w:rsidP="00F03F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Дисциплина </w:t>
      </w:r>
      <w:r w:rsidR="00F03F03">
        <w:rPr>
          <w:b/>
          <w:sz w:val="28"/>
          <w:szCs w:val="28"/>
        </w:rPr>
        <w:t>Технологическая оснастка</w:t>
      </w:r>
    </w:p>
    <w:p w:rsidR="00F03F03" w:rsidRPr="001B105A" w:rsidRDefault="00F03F03" w:rsidP="00F03F03">
      <w:pPr>
        <w:jc w:val="center"/>
        <w:rPr>
          <w:sz w:val="28"/>
          <w:szCs w:val="28"/>
        </w:rPr>
      </w:pPr>
    </w:p>
    <w:p w:rsidR="00F03F03" w:rsidRDefault="00F03F03" w:rsidP="00F03F0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Практическое занятие 4</w:t>
      </w:r>
      <w:r w:rsidR="001B105A">
        <w:rPr>
          <w:sz w:val="28"/>
          <w:szCs w:val="28"/>
        </w:rPr>
        <w:t xml:space="preserve">  15.01.21</w:t>
      </w:r>
    </w:p>
    <w:p w:rsidR="001B105A" w:rsidRDefault="001B105A" w:rsidP="00F03F03">
      <w:pPr>
        <w:jc w:val="center"/>
        <w:rPr>
          <w:sz w:val="28"/>
          <w:szCs w:val="28"/>
        </w:rPr>
      </w:pPr>
    </w:p>
    <w:p w:rsidR="00F056C3" w:rsidRPr="001B105A" w:rsidRDefault="00F056C3" w:rsidP="004921E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1B105A">
        <w:rPr>
          <w:rFonts w:eastAsiaTheme="minorHAnsi"/>
          <w:sz w:val="28"/>
          <w:szCs w:val="28"/>
          <w:lang w:eastAsia="en-US"/>
        </w:rPr>
        <w:t>Экономическая</w:t>
      </w:r>
    </w:p>
    <w:p w:rsidR="00F056C3" w:rsidRDefault="00F056C3" w:rsidP="004921E0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1B105A">
        <w:rPr>
          <w:rFonts w:eastAsiaTheme="minorHAnsi"/>
          <w:sz w:val="28"/>
          <w:szCs w:val="28"/>
          <w:lang w:eastAsia="en-US"/>
        </w:rPr>
        <w:t>эффективность применения технологической оснастки</w:t>
      </w:r>
    </w:p>
    <w:p w:rsidR="001B105A" w:rsidRDefault="001B105A" w:rsidP="001B105A">
      <w:pPr>
        <w:jc w:val="center"/>
        <w:rPr>
          <w:rFonts w:eastAsiaTheme="minorHAnsi"/>
          <w:sz w:val="28"/>
          <w:szCs w:val="28"/>
          <w:lang w:eastAsia="en-US"/>
        </w:rPr>
      </w:pPr>
    </w:p>
    <w:p w:rsidR="001B105A" w:rsidRDefault="001B105A" w:rsidP="001B1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окончательной конструкции целесообразно производить после экономических расчетов, подтверждающих эффективность применения нового проектируемого приспособления и получение экономического эффекта.</w:t>
      </w:r>
      <w:r w:rsidRPr="001B105A">
        <w:rPr>
          <w:sz w:val="28"/>
          <w:szCs w:val="28"/>
        </w:rPr>
        <w:t xml:space="preserve"> </w:t>
      </w:r>
    </w:p>
    <w:p w:rsidR="001B105A" w:rsidRDefault="001B105A" w:rsidP="001B1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технико-экономическом обосновании (выборе) соответствующей конструкции приспособления сопоставляют различные конструктивные варианты приспособлений для выполнения одной и той же конкретной технологической операции.</w:t>
      </w:r>
    </w:p>
    <w:p w:rsidR="001B105A" w:rsidRDefault="001B105A" w:rsidP="001B1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литературных источниках приводятся методы, позволяющие выполнить технико-экономические расчеты и выбрать выгодную (по затратам, сроку окупаемости и т.д.) конструкцию </w:t>
      </w:r>
      <w:r w:rsidR="00786812">
        <w:rPr>
          <w:sz w:val="28"/>
          <w:szCs w:val="28"/>
        </w:rPr>
        <w:t>приспособления.</w:t>
      </w:r>
    </w:p>
    <w:p w:rsidR="001B105A" w:rsidRDefault="001B105A" w:rsidP="001B1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приспособления выбранной конструкции экономически выгодно, если годовая экономия от его использования больше годовых затрат на эксплуатацию.</w:t>
      </w:r>
    </w:p>
    <w:p w:rsidR="008C3E75" w:rsidRDefault="008C3E75" w:rsidP="008C3E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эффективность приспособления оценивается также величиной срока окупаемости, в течение которого затраты на приспособление будут компенсированы за счет экономии от снижения себестоимости изготовления предмета производства.</w:t>
      </w:r>
    </w:p>
    <w:p w:rsidR="008C3E75" w:rsidRDefault="008C3E75" w:rsidP="008C3E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экономический эффект от внедрения новой техники и приспособлений рассчитывается по формуле</w:t>
      </w:r>
    </w:p>
    <w:p w:rsidR="008C3E75" w:rsidRPr="00D12E4C" w:rsidRDefault="003B26B7" w:rsidP="008C3E75">
      <w:pPr>
        <w:spacing w:line="360" w:lineRule="auto"/>
        <w:ind w:firstLine="709"/>
        <w:jc w:val="right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Э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Г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8C3E75">
        <w:rPr>
          <w:rFonts w:eastAsiaTheme="minorEastAsia"/>
          <w:sz w:val="28"/>
          <w:szCs w:val="28"/>
        </w:rPr>
        <w:t>,</w:t>
      </w:r>
      <w:r w:rsidR="008C3E75">
        <w:rPr>
          <w:rFonts w:eastAsiaTheme="minorEastAsia"/>
          <w:sz w:val="28"/>
          <w:szCs w:val="28"/>
        </w:rPr>
        <w:tab/>
      </w:r>
      <w:r w:rsidR="008C3E75">
        <w:rPr>
          <w:rFonts w:eastAsiaTheme="minorEastAsia"/>
          <w:sz w:val="28"/>
          <w:szCs w:val="28"/>
        </w:rPr>
        <w:tab/>
      </w:r>
      <w:r w:rsidR="008C3E75">
        <w:rPr>
          <w:rFonts w:eastAsiaTheme="minorEastAsia"/>
          <w:sz w:val="28"/>
          <w:szCs w:val="28"/>
        </w:rPr>
        <w:tab/>
      </w:r>
      <w:r w:rsidR="008C3E75">
        <w:rPr>
          <w:rFonts w:eastAsiaTheme="minorEastAsia"/>
          <w:sz w:val="28"/>
          <w:szCs w:val="28"/>
        </w:rPr>
        <w:tab/>
        <w:t>( 1</w:t>
      </w:r>
      <w:proofErr w:type="gramStart"/>
      <w:r w:rsidR="008C3E75">
        <w:rPr>
          <w:rFonts w:eastAsiaTheme="minorEastAsia"/>
          <w:sz w:val="28"/>
          <w:szCs w:val="28"/>
        </w:rPr>
        <w:t xml:space="preserve"> )</w:t>
      </w:r>
      <w:proofErr w:type="gramEnd"/>
    </w:p>
    <w:p w:rsidR="008C3E75" w:rsidRDefault="008C3E75" w:rsidP="008C3E75">
      <w:pPr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>
        <w:rPr>
          <w:rFonts w:eastAsiaTheme="minorEastAsia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>
        <w:rPr>
          <w:rFonts w:eastAsiaTheme="minorEastAsia"/>
          <w:sz w:val="28"/>
          <w:szCs w:val="28"/>
        </w:rPr>
        <w:t xml:space="preserve"> – приведенные затраты на единицу продукции, производимой с помощью базовой и новой техники, руб;</w:t>
      </w:r>
    </w:p>
    <w:p w:rsidR="008C3E75" w:rsidRDefault="008C3E75" w:rsidP="008C3E75">
      <w:pPr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>
        <w:rPr>
          <w:rFonts w:eastAsiaTheme="minorEastAsia"/>
          <w:sz w:val="28"/>
          <w:szCs w:val="28"/>
        </w:rPr>
        <w:t xml:space="preserve"> – годовой объем производства продукции с помощью новой техники в расчетном году.</w:t>
      </w:r>
    </w:p>
    <w:p w:rsidR="008C3E75" w:rsidRPr="00D12E4C" w:rsidRDefault="008C3E75" w:rsidP="008C3E75">
      <w:pPr>
        <w:spacing w:line="360" w:lineRule="auto"/>
        <w:ind w:firstLine="709"/>
        <w:jc w:val="both"/>
        <w:rPr>
          <w:sz w:val="28"/>
          <w:szCs w:val="28"/>
        </w:rPr>
      </w:pPr>
      <w:r w:rsidRPr="00D12E4C">
        <w:rPr>
          <w:sz w:val="28"/>
          <w:szCs w:val="28"/>
        </w:rPr>
        <w:t>Согласно общесоюзной методике определен</w:t>
      </w:r>
      <w:r>
        <w:rPr>
          <w:sz w:val="28"/>
          <w:szCs w:val="28"/>
        </w:rPr>
        <w:t xml:space="preserve">ия экономической эффективности </w:t>
      </w:r>
      <w:r w:rsidRPr="00D12E4C">
        <w:rPr>
          <w:sz w:val="28"/>
          <w:szCs w:val="28"/>
        </w:rPr>
        <w:t xml:space="preserve"> приведенные затраты на единицу продукции</w:t>
      </w:r>
    </w:p>
    <w:p w:rsidR="008C3E75" w:rsidRPr="00D12E4C" w:rsidRDefault="008C3E75" w:rsidP="008C3E75">
      <w:pPr>
        <w:spacing w:line="360" w:lineRule="auto"/>
        <w:jc w:val="right"/>
        <w:rPr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З=С+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Е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н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в</m:t>
            </m:r>
          </m:sub>
        </m:sSub>
      </m:oMath>
      <w:r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( 3.2</w:t>
      </w:r>
      <w:proofErr w:type="gramStart"/>
      <w:r>
        <w:rPr>
          <w:rFonts w:eastAsiaTheme="minorEastAsia"/>
          <w:sz w:val="28"/>
          <w:szCs w:val="28"/>
        </w:rPr>
        <w:t xml:space="preserve"> )</w:t>
      </w:r>
      <w:proofErr w:type="gramEnd"/>
    </w:p>
    <w:p w:rsidR="008C3E75" w:rsidRDefault="008C3E75" w:rsidP="008C3E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С</m:t>
        </m:r>
        <w:proofErr w:type="gramEnd"/>
      </m:oMath>
      <w:r>
        <w:rPr>
          <w:sz w:val="28"/>
          <w:szCs w:val="28"/>
        </w:rPr>
        <w:t xml:space="preserve"> – себестоимость единицы продукции, у.е.;</w:t>
      </w:r>
    </w:p>
    <w:p w:rsidR="008C3E75" w:rsidRPr="00B42023" w:rsidRDefault="003B26B7" w:rsidP="008C3E75">
      <w:pPr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Е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н</m:t>
            </m:r>
          </m:sub>
        </m:sSub>
      </m:oMath>
      <w:r w:rsidR="008C3E75">
        <w:rPr>
          <w:sz w:val="28"/>
          <w:szCs w:val="28"/>
        </w:rPr>
        <w:t xml:space="preserve"> – нормативный коэффициент эффективности капитальных вложений,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Е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н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=0,15</m:t>
        </m:r>
      </m:oMath>
      <w:r w:rsidR="008C3E75">
        <w:rPr>
          <w:sz w:val="28"/>
          <w:szCs w:val="28"/>
        </w:rPr>
        <w:t xml:space="preserve"> </w:t>
      </w:r>
      <w:proofErr w:type="gramStart"/>
      <w:r w:rsidR="008C3E75" w:rsidRPr="00B42023">
        <w:rPr>
          <w:sz w:val="28"/>
          <w:szCs w:val="28"/>
        </w:rPr>
        <w:t>[</w:t>
      </w:r>
      <w:r w:rsidR="00307FDE">
        <w:rPr>
          <w:sz w:val="28"/>
          <w:szCs w:val="28"/>
        </w:rPr>
        <w:t xml:space="preserve"> </w:t>
      </w:r>
      <w:proofErr w:type="gramEnd"/>
      <w:r w:rsidR="00307FDE">
        <w:rPr>
          <w:sz w:val="28"/>
          <w:szCs w:val="28"/>
        </w:rPr>
        <w:t>7</w:t>
      </w:r>
      <w:r w:rsidR="008C3E75">
        <w:rPr>
          <w:sz w:val="28"/>
          <w:szCs w:val="28"/>
        </w:rPr>
        <w:t xml:space="preserve"> </w:t>
      </w:r>
      <w:r w:rsidR="008C3E75" w:rsidRPr="00B42023">
        <w:rPr>
          <w:sz w:val="28"/>
          <w:szCs w:val="28"/>
        </w:rPr>
        <w:t>]</w:t>
      </w:r>
      <w:r w:rsidR="008C3E75">
        <w:rPr>
          <w:sz w:val="28"/>
          <w:szCs w:val="28"/>
        </w:rPr>
        <w:t>;</w:t>
      </w:r>
    </w:p>
    <w:p w:rsidR="008C3E75" w:rsidRDefault="003B26B7" w:rsidP="008C3E75">
      <w:pPr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в</m:t>
            </m:r>
          </m:sub>
        </m:sSub>
      </m:oMath>
      <w:r w:rsidR="008C3E75">
        <w:rPr>
          <w:sz w:val="28"/>
          <w:szCs w:val="28"/>
        </w:rPr>
        <w:t xml:space="preserve"> – удельные капитальные вложения в производственные фонды.</w:t>
      </w:r>
    </w:p>
    <w:p w:rsidR="008C3E75" w:rsidRDefault="008C3E75" w:rsidP="008C3E75">
      <w:pPr>
        <w:spacing w:line="360" w:lineRule="auto"/>
        <w:ind w:firstLine="709"/>
        <w:jc w:val="both"/>
        <w:rPr>
          <w:sz w:val="28"/>
          <w:szCs w:val="28"/>
        </w:rPr>
      </w:pPr>
    </w:p>
    <w:p w:rsidR="008C3E75" w:rsidRDefault="008C3E75" w:rsidP="008C3E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Выбранная конструкция приспособления будет экономически эффективной, если годовой экономический эффект превысит годовые затраты, связанные с созданием и эксплуатацией данного приспособления.</w:t>
      </w:r>
    </w:p>
    <w:p w:rsidR="000C696B" w:rsidRDefault="008C3E75" w:rsidP="00307FDE">
      <w:pPr>
        <w:spacing w:line="360" w:lineRule="auto"/>
        <w:ind w:firstLine="709"/>
        <w:jc w:val="both"/>
        <w:rPr>
          <w:sz w:val="28"/>
          <w:szCs w:val="28"/>
        </w:rPr>
      </w:pPr>
      <w:r>
        <w:t xml:space="preserve">         </w:t>
      </w:r>
      <w:r w:rsidRPr="00307FDE">
        <w:rPr>
          <w:sz w:val="28"/>
          <w:szCs w:val="28"/>
        </w:rPr>
        <w:t>Технико-экономическое обоснование выбранной конструкции приспособления</w:t>
      </w:r>
      <w:r w:rsidR="00307FDE" w:rsidRPr="00307FDE">
        <w:rPr>
          <w:sz w:val="28"/>
          <w:szCs w:val="28"/>
        </w:rPr>
        <w:t xml:space="preserve">, а также </w:t>
      </w:r>
      <w:r w:rsidRPr="00307FDE">
        <w:rPr>
          <w:sz w:val="28"/>
          <w:szCs w:val="28"/>
        </w:rPr>
        <w:t xml:space="preserve"> расчет экономического эффекта от применения приспособления выбранной конструкции и срока окупаемости</w:t>
      </w:r>
      <w:r w:rsidR="00307FDE" w:rsidRPr="00307FDE">
        <w:rPr>
          <w:sz w:val="28"/>
          <w:szCs w:val="28"/>
        </w:rPr>
        <w:t xml:space="preserve"> подробно рассмотрены в источниках</w:t>
      </w:r>
      <w:r w:rsidR="00307FDE">
        <w:t xml:space="preserve"> </w:t>
      </w:r>
      <w:r w:rsidR="00307FDE">
        <w:rPr>
          <w:sz w:val="28"/>
          <w:szCs w:val="28"/>
        </w:rPr>
        <w:t xml:space="preserve"> </w:t>
      </w:r>
      <w:r w:rsidR="00307FDE" w:rsidRPr="00C627E8">
        <w:rPr>
          <w:sz w:val="28"/>
          <w:szCs w:val="28"/>
        </w:rPr>
        <w:t>[</w:t>
      </w:r>
      <w:r w:rsidR="00307FDE">
        <w:rPr>
          <w:sz w:val="28"/>
          <w:szCs w:val="28"/>
        </w:rPr>
        <w:t>1, 4, 6, 7 и др.</w:t>
      </w:r>
      <w:r w:rsidR="00307FDE" w:rsidRPr="00C627E8">
        <w:rPr>
          <w:sz w:val="28"/>
          <w:szCs w:val="28"/>
        </w:rPr>
        <w:t>]</w:t>
      </w:r>
      <w:r w:rsidR="00307FDE">
        <w:rPr>
          <w:sz w:val="28"/>
          <w:szCs w:val="28"/>
        </w:rPr>
        <w:t>.</w:t>
      </w:r>
    </w:p>
    <w:p w:rsidR="00786812" w:rsidRDefault="00786812" w:rsidP="00307FDE">
      <w:pPr>
        <w:spacing w:line="360" w:lineRule="auto"/>
        <w:ind w:firstLine="709"/>
        <w:jc w:val="both"/>
        <w:rPr>
          <w:sz w:val="28"/>
          <w:szCs w:val="28"/>
        </w:rPr>
      </w:pPr>
    </w:p>
    <w:p w:rsidR="00786812" w:rsidRDefault="00786812" w:rsidP="00786812">
      <w:pPr>
        <w:pStyle w:val="a8"/>
        <w:jc w:val="center"/>
        <w:rPr>
          <w:i/>
        </w:rPr>
      </w:pPr>
      <w:r w:rsidRPr="00786812">
        <w:rPr>
          <w:i/>
        </w:rPr>
        <w:t>Контрольные вопросы</w:t>
      </w:r>
    </w:p>
    <w:p w:rsidR="00786812" w:rsidRPr="00786812" w:rsidRDefault="00786812" w:rsidP="00786812">
      <w:pPr>
        <w:pStyle w:val="a8"/>
      </w:pPr>
    </w:p>
    <w:p w:rsidR="00786812" w:rsidRDefault="00786812" w:rsidP="00786812">
      <w:pPr>
        <w:pStyle w:val="a8"/>
      </w:pPr>
      <w:r>
        <w:tab/>
        <w:t xml:space="preserve">1. При </w:t>
      </w:r>
      <w:proofErr w:type="gramStart"/>
      <w:r>
        <w:t>выполнении</w:t>
      </w:r>
      <w:proofErr w:type="gramEnd"/>
      <w:r>
        <w:t xml:space="preserve"> каких условий приспособление считается экономически эффективным?</w:t>
      </w:r>
    </w:p>
    <w:p w:rsidR="00786812" w:rsidRDefault="00786812" w:rsidP="00786812">
      <w:pPr>
        <w:pStyle w:val="a8"/>
      </w:pPr>
      <w:r>
        <w:tab/>
        <w:t>2. Как определить оптимальную годовую программу выпуска деталей?</w:t>
      </w:r>
    </w:p>
    <w:p w:rsidR="00786812" w:rsidRDefault="00786812" w:rsidP="00786812">
      <w:pPr>
        <w:pStyle w:val="a8"/>
      </w:pPr>
      <w:r>
        <w:tab/>
        <w:t>3. Как рассчитать приближенные затраты на изготовление приспособления?</w:t>
      </w:r>
    </w:p>
    <w:p w:rsidR="00786812" w:rsidRDefault="00786812" w:rsidP="00786812">
      <w:pPr>
        <w:pStyle w:val="a8"/>
      </w:pPr>
      <w:r>
        <w:tab/>
        <w:t>4. На чем основано сравнение различных вариантов приспособлений по стоимости их эксплуатации?</w:t>
      </w:r>
    </w:p>
    <w:p w:rsidR="00A90949" w:rsidRDefault="00A90949" w:rsidP="00786812">
      <w:pPr>
        <w:pStyle w:val="a8"/>
      </w:pPr>
    </w:p>
    <w:p w:rsidR="00A90949" w:rsidRDefault="00A90949" w:rsidP="00786812">
      <w:pPr>
        <w:pStyle w:val="a8"/>
      </w:pPr>
    </w:p>
    <w:p w:rsidR="00A90949" w:rsidRDefault="00A90949" w:rsidP="00786812">
      <w:pPr>
        <w:pStyle w:val="a8"/>
      </w:pPr>
    </w:p>
    <w:p w:rsidR="00A90949" w:rsidRDefault="00A90949" w:rsidP="00A90949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Внимание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 xml:space="preserve"> !</w:t>
      </w:r>
      <w:proofErr w:type="gramEnd"/>
    </w:p>
    <w:p w:rsidR="00A90949" w:rsidRDefault="00A90949" w:rsidP="00A90949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Экзамен по дисциплине будет проводиться путем оценивания результатов  проверки Отчетов по практическим занятиям и Отчетов по лабораторным работам, выставленных в личном кабинете студента.</w:t>
      </w:r>
    </w:p>
    <w:p w:rsidR="00BE4A39" w:rsidRDefault="00BE4A39" w:rsidP="0010390B">
      <w:pPr>
        <w:tabs>
          <w:tab w:val="left" w:pos="0"/>
        </w:tabs>
        <w:jc w:val="both"/>
        <w:rPr>
          <w:color w:val="0070C0"/>
        </w:rPr>
      </w:pPr>
    </w:p>
    <w:p w:rsidR="00E27D8F" w:rsidRDefault="00E27D8F" w:rsidP="0010390B">
      <w:pPr>
        <w:tabs>
          <w:tab w:val="left" w:pos="0"/>
        </w:tabs>
        <w:jc w:val="both"/>
        <w:rPr>
          <w:color w:val="0070C0"/>
        </w:rPr>
      </w:pPr>
    </w:p>
    <w:p w:rsidR="00BE4A39" w:rsidRDefault="00307FDE" w:rsidP="00072D4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         </w:t>
      </w:r>
      <w:r w:rsidR="00BE4A39" w:rsidRPr="00072D46">
        <w:rPr>
          <w:rFonts w:eastAsiaTheme="minorHAnsi"/>
          <w:b/>
          <w:bCs/>
          <w:sz w:val="28"/>
          <w:szCs w:val="28"/>
          <w:lang w:eastAsia="en-US"/>
        </w:rPr>
        <w:t>Основная литература</w:t>
      </w:r>
    </w:p>
    <w:p w:rsidR="00307FDE" w:rsidRPr="00072D46" w:rsidRDefault="00307FDE" w:rsidP="00072D4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E4A39" w:rsidRPr="00072D46" w:rsidRDefault="00BE4A39" w:rsidP="00072D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72D46">
        <w:rPr>
          <w:rFonts w:eastAsiaTheme="minorHAnsi"/>
          <w:sz w:val="28"/>
          <w:szCs w:val="28"/>
          <w:lang w:eastAsia="en-US"/>
        </w:rPr>
        <w:t xml:space="preserve">1. </w:t>
      </w:r>
      <w:proofErr w:type="spellStart"/>
      <w:r w:rsidRPr="00072D46">
        <w:rPr>
          <w:rFonts w:eastAsiaTheme="minorHAnsi"/>
          <w:sz w:val="28"/>
          <w:szCs w:val="28"/>
          <w:lang w:eastAsia="en-US"/>
        </w:rPr>
        <w:t>Грушева</w:t>
      </w:r>
      <w:proofErr w:type="spellEnd"/>
      <w:r w:rsidRPr="00072D46">
        <w:rPr>
          <w:rFonts w:eastAsiaTheme="minorHAnsi"/>
          <w:sz w:val="28"/>
          <w:szCs w:val="28"/>
          <w:lang w:eastAsia="en-US"/>
        </w:rPr>
        <w:t xml:space="preserve"> Н.Н. Конструкторско-технологическое обеспечение машиностроительного</w:t>
      </w:r>
      <w:r w:rsidR="00072D46">
        <w:rPr>
          <w:rFonts w:eastAsiaTheme="minorHAnsi"/>
          <w:sz w:val="28"/>
          <w:szCs w:val="28"/>
          <w:lang w:eastAsia="en-US"/>
        </w:rPr>
        <w:t xml:space="preserve"> </w:t>
      </w:r>
      <w:r w:rsidRPr="00072D46">
        <w:rPr>
          <w:rFonts w:eastAsiaTheme="minorHAnsi"/>
          <w:sz w:val="28"/>
          <w:szCs w:val="28"/>
          <w:lang w:eastAsia="en-US"/>
        </w:rPr>
        <w:t>производства : учеб</w:t>
      </w:r>
      <w:proofErr w:type="gramStart"/>
      <w:r w:rsidRPr="00072D46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072D4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72D46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072D46">
        <w:rPr>
          <w:rFonts w:eastAsiaTheme="minorHAnsi"/>
          <w:sz w:val="28"/>
          <w:szCs w:val="28"/>
          <w:lang w:eastAsia="en-US"/>
        </w:rPr>
        <w:t>особие. Ч. 2</w:t>
      </w:r>
      <w:proofErr w:type="gramStart"/>
      <w:r w:rsidRPr="00072D46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072D46">
        <w:rPr>
          <w:rFonts w:eastAsiaTheme="minorHAnsi"/>
          <w:sz w:val="28"/>
          <w:szCs w:val="28"/>
          <w:lang w:eastAsia="en-US"/>
        </w:rPr>
        <w:t xml:space="preserve"> Технологическая оснастка / Н. Н. </w:t>
      </w:r>
      <w:proofErr w:type="spellStart"/>
      <w:r w:rsidRPr="00072D46">
        <w:rPr>
          <w:rFonts w:eastAsiaTheme="minorHAnsi"/>
          <w:sz w:val="28"/>
          <w:szCs w:val="28"/>
          <w:lang w:eastAsia="en-US"/>
        </w:rPr>
        <w:t>Грушева</w:t>
      </w:r>
      <w:proofErr w:type="spellEnd"/>
      <w:r w:rsidRPr="00072D46">
        <w:rPr>
          <w:rFonts w:eastAsiaTheme="minorHAnsi"/>
          <w:sz w:val="28"/>
          <w:szCs w:val="28"/>
          <w:lang w:eastAsia="en-US"/>
        </w:rPr>
        <w:t>. - Чита</w:t>
      </w:r>
      <w:proofErr w:type="gramStart"/>
      <w:r w:rsidRPr="00072D46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</w:p>
    <w:p w:rsidR="00BE4A39" w:rsidRPr="00072D46" w:rsidRDefault="00BE4A39" w:rsidP="00072D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072D46">
        <w:rPr>
          <w:rFonts w:eastAsiaTheme="minorHAnsi"/>
          <w:sz w:val="28"/>
          <w:szCs w:val="28"/>
          <w:lang w:eastAsia="en-US"/>
        </w:rPr>
        <w:t>ЗабГУ</w:t>
      </w:r>
      <w:proofErr w:type="spellEnd"/>
      <w:r w:rsidRPr="00072D46">
        <w:rPr>
          <w:rFonts w:eastAsiaTheme="minorHAnsi"/>
          <w:sz w:val="28"/>
          <w:szCs w:val="28"/>
          <w:lang w:eastAsia="en-US"/>
        </w:rPr>
        <w:t>, 2015. - 82 с. - ISBN 978-5-9293-1303-5</w:t>
      </w:r>
      <w:proofErr w:type="gramStart"/>
      <w:r w:rsidRPr="00072D46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</w:p>
    <w:p w:rsidR="00BE4A39" w:rsidRPr="00072D46" w:rsidRDefault="00BE4A39" w:rsidP="00072D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72D46">
        <w:rPr>
          <w:rFonts w:eastAsiaTheme="minorHAnsi"/>
          <w:sz w:val="28"/>
          <w:szCs w:val="28"/>
          <w:lang w:eastAsia="en-US"/>
        </w:rPr>
        <w:t>2. Косов Н.П. Технологическая оснастка: вопросы и ответы: учеб</w:t>
      </w:r>
      <w:proofErr w:type="gramStart"/>
      <w:r w:rsidRPr="00072D46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072D4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72D46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072D46">
        <w:rPr>
          <w:rFonts w:eastAsiaTheme="minorHAnsi"/>
          <w:sz w:val="28"/>
          <w:szCs w:val="28"/>
          <w:lang w:eastAsia="en-US"/>
        </w:rPr>
        <w:t>особие / Н.П. Косов,</w:t>
      </w:r>
      <w:r w:rsidR="00072D46">
        <w:rPr>
          <w:rFonts w:eastAsiaTheme="minorHAnsi"/>
          <w:sz w:val="28"/>
          <w:szCs w:val="28"/>
          <w:lang w:eastAsia="en-US"/>
        </w:rPr>
        <w:t xml:space="preserve"> </w:t>
      </w:r>
      <w:r w:rsidRPr="00072D46">
        <w:rPr>
          <w:rFonts w:eastAsiaTheme="minorHAnsi"/>
          <w:sz w:val="28"/>
          <w:szCs w:val="28"/>
          <w:lang w:eastAsia="en-US"/>
        </w:rPr>
        <w:t xml:space="preserve">А.Н. Исаев. – Москва: Машиностроение, 2007. – 304 </w:t>
      </w:r>
      <w:proofErr w:type="gramStart"/>
      <w:r w:rsidRPr="00072D46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072D46">
        <w:rPr>
          <w:rFonts w:eastAsiaTheme="minorHAnsi"/>
          <w:sz w:val="28"/>
          <w:szCs w:val="28"/>
          <w:lang w:eastAsia="en-US"/>
        </w:rPr>
        <w:t>.</w:t>
      </w:r>
    </w:p>
    <w:p w:rsidR="00BE4A39" w:rsidRPr="00072D46" w:rsidRDefault="00BE4A39" w:rsidP="00072D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72D46">
        <w:rPr>
          <w:rFonts w:eastAsiaTheme="minorHAnsi"/>
          <w:sz w:val="28"/>
          <w:szCs w:val="28"/>
          <w:lang w:eastAsia="en-US"/>
        </w:rPr>
        <w:t xml:space="preserve">3. Горохов В.А. Проектирование и расчет приспособлений: учебник/ Горохов </w:t>
      </w:r>
      <w:proofErr w:type="spellStart"/>
      <w:r w:rsidRPr="00072D46">
        <w:rPr>
          <w:rFonts w:eastAsiaTheme="minorHAnsi"/>
          <w:sz w:val="28"/>
          <w:szCs w:val="28"/>
          <w:lang w:eastAsia="en-US"/>
        </w:rPr>
        <w:t>В.А.,Схиртладзе</w:t>
      </w:r>
      <w:proofErr w:type="spellEnd"/>
      <w:r w:rsidRPr="00072D4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72D46">
        <w:rPr>
          <w:rFonts w:eastAsiaTheme="minorHAnsi"/>
          <w:sz w:val="28"/>
          <w:szCs w:val="28"/>
          <w:lang w:eastAsia="en-US"/>
        </w:rPr>
        <w:t>А.Г.-Старый</w:t>
      </w:r>
      <w:proofErr w:type="spellEnd"/>
      <w:r w:rsidRPr="00072D46">
        <w:rPr>
          <w:rFonts w:eastAsiaTheme="minorHAnsi"/>
          <w:sz w:val="28"/>
          <w:szCs w:val="28"/>
          <w:lang w:eastAsia="en-US"/>
        </w:rPr>
        <w:t xml:space="preserve"> Оскол: ТНТ,2011. – 304с.</w:t>
      </w:r>
    </w:p>
    <w:p w:rsidR="00307FDE" w:rsidRDefault="00BE4A39" w:rsidP="00307FD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72D46">
        <w:rPr>
          <w:rFonts w:eastAsiaTheme="minorHAnsi"/>
          <w:sz w:val="28"/>
          <w:szCs w:val="28"/>
          <w:lang w:eastAsia="en-US"/>
        </w:rPr>
        <w:t>4. Горохов В.А. Проектирование технологической оснастки: учебник/ Горохов В.А.,</w:t>
      </w:r>
      <w:r w:rsidR="00072D4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72D46"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 w:rsidRPr="00072D4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72D46">
        <w:rPr>
          <w:rFonts w:eastAsiaTheme="minorHAnsi"/>
          <w:sz w:val="28"/>
          <w:szCs w:val="28"/>
          <w:lang w:eastAsia="en-US"/>
        </w:rPr>
        <w:t>А.Г.</w:t>
      </w:r>
      <w:r w:rsidR="00307FDE">
        <w:rPr>
          <w:rFonts w:eastAsiaTheme="minorHAnsi"/>
          <w:sz w:val="28"/>
          <w:szCs w:val="28"/>
          <w:lang w:eastAsia="en-US"/>
        </w:rPr>
        <w:t>-Старый</w:t>
      </w:r>
      <w:proofErr w:type="spellEnd"/>
      <w:r w:rsidR="00307FDE">
        <w:rPr>
          <w:rFonts w:eastAsiaTheme="minorHAnsi"/>
          <w:sz w:val="28"/>
          <w:szCs w:val="28"/>
          <w:lang w:eastAsia="en-US"/>
        </w:rPr>
        <w:t xml:space="preserve"> Оскол: ТНТ,2010. – 432с</w:t>
      </w:r>
    </w:p>
    <w:p w:rsidR="00307FDE" w:rsidRDefault="00307FDE" w:rsidP="00307FD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Pr="00307F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Корсаков, В.С. Основы конструирования приспособлений: учебник для вузов / В.С. Корсаков. –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и доп. – Москва: Машиностроение, 1983. – 277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307FDE" w:rsidRPr="00307FDE" w:rsidRDefault="00307FDE" w:rsidP="00072D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307F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Методика (основные положения) определения экономической эффективности использования в народном хозяйстве новой техники, изобретений и рационализаторских предложений. – Москва: Машиностроение, 1977. – 10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BE4A39" w:rsidRPr="00072D46" w:rsidRDefault="00307FDE" w:rsidP="00072D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BE4A39" w:rsidRPr="00072D46">
        <w:rPr>
          <w:rFonts w:eastAsiaTheme="minorHAnsi"/>
          <w:sz w:val="28"/>
          <w:szCs w:val="28"/>
          <w:lang w:eastAsia="en-US"/>
        </w:rPr>
        <w:t>. Проектирование технологической оснастки [Электронный ресурс] / Гусев А.А., Гусева</w:t>
      </w:r>
      <w:r w:rsidR="00072D4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BE4A39" w:rsidRPr="00072D46">
        <w:rPr>
          <w:rFonts w:eastAsiaTheme="minorHAnsi"/>
          <w:sz w:val="28"/>
          <w:szCs w:val="28"/>
          <w:lang w:eastAsia="en-US"/>
        </w:rPr>
        <w:t>И.А. - Москва</w:t>
      </w:r>
      <w:proofErr w:type="gramStart"/>
      <w:r w:rsidR="00BE4A39" w:rsidRPr="00072D46">
        <w:rPr>
          <w:rFonts w:eastAsiaTheme="minorHAnsi"/>
          <w:sz w:val="28"/>
          <w:szCs w:val="28"/>
          <w:lang w:eastAsia="en-US"/>
        </w:rPr>
        <w:t xml:space="preserve">.: </w:t>
      </w:r>
      <w:proofErr w:type="gramEnd"/>
      <w:r w:rsidR="00BE4A39" w:rsidRPr="00072D46">
        <w:rPr>
          <w:rFonts w:eastAsiaTheme="minorHAnsi"/>
          <w:sz w:val="28"/>
          <w:szCs w:val="28"/>
          <w:lang w:eastAsia="en-US"/>
        </w:rPr>
        <w:t>Машиностроение, 2013. -</w:t>
      </w:r>
    </w:p>
    <w:p w:rsidR="00BE4A39" w:rsidRPr="00072D46" w:rsidRDefault="00BE4A39" w:rsidP="00072D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72D46">
        <w:rPr>
          <w:rFonts w:eastAsiaTheme="minorHAnsi"/>
          <w:sz w:val="28"/>
          <w:szCs w:val="28"/>
          <w:lang w:eastAsia="en-US"/>
        </w:rPr>
        <w:t>http://www.studentlibrary.ru/book/ISBN9785942757229.html</w:t>
      </w:r>
    </w:p>
    <w:p w:rsidR="00BE4A39" w:rsidRPr="00072D46" w:rsidRDefault="00307FDE" w:rsidP="00072D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BE4A39" w:rsidRPr="00072D46">
        <w:rPr>
          <w:rFonts w:eastAsiaTheme="minorHAnsi"/>
          <w:sz w:val="28"/>
          <w:szCs w:val="28"/>
          <w:lang w:eastAsia="en-US"/>
        </w:rPr>
        <w:t>. Технологическая оснастка</w:t>
      </w:r>
      <w:proofErr w:type="gramStart"/>
      <w:r w:rsidR="00BE4A39" w:rsidRPr="00072D46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="00BE4A39" w:rsidRPr="00072D46">
        <w:rPr>
          <w:rFonts w:eastAsiaTheme="minorHAnsi"/>
          <w:sz w:val="28"/>
          <w:szCs w:val="28"/>
          <w:lang w:eastAsia="en-US"/>
        </w:rPr>
        <w:t xml:space="preserve"> учебное пособие для вузов / Х. М. </w:t>
      </w:r>
      <w:proofErr w:type="spellStart"/>
      <w:r w:rsidR="00BE4A39" w:rsidRPr="00072D46">
        <w:rPr>
          <w:rFonts w:eastAsiaTheme="minorHAnsi"/>
          <w:sz w:val="28"/>
          <w:szCs w:val="28"/>
          <w:lang w:eastAsia="en-US"/>
        </w:rPr>
        <w:t>Рахимянов</w:t>
      </w:r>
      <w:proofErr w:type="spellEnd"/>
      <w:r w:rsidR="00BE4A39" w:rsidRPr="00072D46">
        <w:rPr>
          <w:rFonts w:eastAsiaTheme="minorHAnsi"/>
          <w:sz w:val="28"/>
          <w:szCs w:val="28"/>
          <w:lang w:eastAsia="en-US"/>
        </w:rPr>
        <w:t>, Б</w:t>
      </w:r>
      <w:r w:rsidR="00072D46">
        <w:rPr>
          <w:rFonts w:eastAsiaTheme="minorHAnsi"/>
          <w:sz w:val="28"/>
          <w:szCs w:val="28"/>
          <w:lang w:eastAsia="en-US"/>
        </w:rPr>
        <w:t>.</w:t>
      </w:r>
      <w:r w:rsidR="00BE4A39" w:rsidRPr="00072D46">
        <w:rPr>
          <w:rFonts w:eastAsiaTheme="minorHAnsi"/>
          <w:sz w:val="28"/>
          <w:szCs w:val="28"/>
          <w:lang w:eastAsia="en-US"/>
        </w:rPr>
        <w:t xml:space="preserve">А.Красильников, Э. З. Мартынов, В. В. Янпольский. — Москва. : Издательство </w:t>
      </w:r>
      <w:proofErr w:type="spellStart"/>
      <w:r w:rsidR="00BE4A39" w:rsidRPr="00072D46">
        <w:rPr>
          <w:rFonts w:eastAsiaTheme="minorHAnsi"/>
          <w:sz w:val="28"/>
          <w:szCs w:val="28"/>
          <w:lang w:eastAsia="en-US"/>
        </w:rPr>
        <w:t>Юрайт</w:t>
      </w:r>
      <w:proofErr w:type="spellEnd"/>
      <w:r w:rsidR="00BE4A39" w:rsidRPr="00072D46">
        <w:rPr>
          <w:rFonts w:eastAsiaTheme="minorHAnsi"/>
          <w:sz w:val="28"/>
          <w:szCs w:val="28"/>
          <w:lang w:eastAsia="en-US"/>
        </w:rPr>
        <w:t>, 2017.— 265 с. — (Серия</w:t>
      </w:r>
      <w:proofErr w:type="gramStart"/>
      <w:r w:rsidR="00BE4A39" w:rsidRPr="00072D46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="00BE4A39" w:rsidRPr="00072D4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E4A39" w:rsidRPr="00072D46">
        <w:rPr>
          <w:rFonts w:eastAsiaTheme="minorHAnsi"/>
          <w:sz w:val="28"/>
          <w:szCs w:val="28"/>
          <w:lang w:eastAsia="en-US"/>
        </w:rPr>
        <w:t>Университеты России).</w:t>
      </w:r>
      <w:proofErr w:type="gramEnd"/>
      <w:r w:rsidR="00BE4A39" w:rsidRPr="00072D46">
        <w:rPr>
          <w:rFonts w:eastAsiaTheme="minorHAnsi"/>
          <w:sz w:val="28"/>
          <w:szCs w:val="28"/>
          <w:lang w:eastAsia="en-US"/>
        </w:rPr>
        <w:t xml:space="preserve"> — ISBN 978-5-534-04474-4. — Режим доступа</w:t>
      </w:r>
    </w:p>
    <w:p w:rsidR="00BE4A39" w:rsidRPr="00072D46" w:rsidRDefault="00BE4A39" w:rsidP="00072D4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72D46">
        <w:rPr>
          <w:rFonts w:eastAsiaTheme="minorHAnsi"/>
          <w:sz w:val="28"/>
          <w:szCs w:val="28"/>
          <w:lang w:eastAsia="en-US"/>
        </w:rPr>
        <w:lastRenderedPageBreak/>
        <w:t xml:space="preserve">: </w:t>
      </w:r>
      <w:proofErr w:type="spellStart"/>
      <w:r w:rsidRPr="00072D46">
        <w:rPr>
          <w:rFonts w:eastAsiaTheme="minorHAnsi"/>
          <w:sz w:val="28"/>
          <w:szCs w:val="28"/>
          <w:lang w:eastAsia="en-US"/>
        </w:rPr>
        <w:t>www.biblio-online.ru</w:t>
      </w:r>
      <w:proofErr w:type="spellEnd"/>
      <w:r w:rsidRPr="00072D46">
        <w:rPr>
          <w:rFonts w:eastAsiaTheme="minorHAnsi"/>
          <w:sz w:val="28"/>
          <w:szCs w:val="28"/>
          <w:lang w:eastAsia="en-US"/>
        </w:rPr>
        <w:t>/</w:t>
      </w:r>
      <w:proofErr w:type="spellStart"/>
      <w:r w:rsidRPr="00072D46">
        <w:rPr>
          <w:rFonts w:eastAsiaTheme="minorHAnsi"/>
          <w:sz w:val="28"/>
          <w:szCs w:val="28"/>
          <w:lang w:eastAsia="en-US"/>
        </w:rPr>
        <w:t>book</w:t>
      </w:r>
      <w:proofErr w:type="spellEnd"/>
      <w:r w:rsidRPr="00072D46">
        <w:rPr>
          <w:rFonts w:eastAsiaTheme="minorHAnsi"/>
          <w:sz w:val="28"/>
          <w:szCs w:val="28"/>
          <w:lang w:eastAsia="en-US"/>
        </w:rPr>
        <w:t>/D170967F-CE16-405A-8FC2-D08291CC85FA.</w:t>
      </w:r>
    </w:p>
    <w:sectPr w:rsidR="00BE4A39" w:rsidRPr="00072D46" w:rsidSect="00FE2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253E6"/>
    <w:rsid w:val="00035F16"/>
    <w:rsid w:val="00067701"/>
    <w:rsid w:val="00072D46"/>
    <w:rsid w:val="00075FCF"/>
    <w:rsid w:val="000A13F6"/>
    <w:rsid w:val="000C696B"/>
    <w:rsid w:val="0010390B"/>
    <w:rsid w:val="00104CAE"/>
    <w:rsid w:val="0013425C"/>
    <w:rsid w:val="001B105A"/>
    <w:rsid w:val="001C030D"/>
    <w:rsid w:val="00255CE0"/>
    <w:rsid w:val="002C0015"/>
    <w:rsid w:val="002E4346"/>
    <w:rsid w:val="0030748C"/>
    <w:rsid w:val="00307FDE"/>
    <w:rsid w:val="0034655A"/>
    <w:rsid w:val="00355165"/>
    <w:rsid w:val="003B26B7"/>
    <w:rsid w:val="00460AD2"/>
    <w:rsid w:val="0048054F"/>
    <w:rsid w:val="004921E0"/>
    <w:rsid w:val="004B776F"/>
    <w:rsid w:val="00556EC5"/>
    <w:rsid w:val="00580CD1"/>
    <w:rsid w:val="00754129"/>
    <w:rsid w:val="00786812"/>
    <w:rsid w:val="008C3E75"/>
    <w:rsid w:val="008C72A3"/>
    <w:rsid w:val="008E7EF3"/>
    <w:rsid w:val="00A67677"/>
    <w:rsid w:val="00A90949"/>
    <w:rsid w:val="00A928DE"/>
    <w:rsid w:val="00AA3E2C"/>
    <w:rsid w:val="00B11158"/>
    <w:rsid w:val="00BB3D09"/>
    <w:rsid w:val="00BE4A39"/>
    <w:rsid w:val="00C12007"/>
    <w:rsid w:val="00C448C7"/>
    <w:rsid w:val="00CB52FA"/>
    <w:rsid w:val="00E27D8F"/>
    <w:rsid w:val="00EC79B9"/>
    <w:rsid w:val="00F03F03"/>
    <w:rsid w:val="00F056C3"/>
    <w:rsid w:val="00F64FAF"/>
    <w:rsid w:val="00FE2221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3E75"/>
    <w:pPr>
      <w:keepNext/>
      <w:keepLines/>
      <w:spacing w:line="360" w:lineRule="auto"/>
      <w:jc w:val="center"/>
      <w:outlineLvl w:val="0"/>
    </w:pPr>
    <w:rPr>
      <w:rFonts w:eastAsiaTheme="majorEastAsia" w:cstheme="majorBidi"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3E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C3E75"/>
    <w:rPr>
      <w:rFonts w:eastAsiaTheme="majorEastAsia" w:cstheme="majorBidi"/>
      <w:bCs/>
      <w:color w:val="000000" w:themeColor="text1"/>
    </w:rPr>
  </w:style>
  <w:style w:type="paragraph" w:styleId="a8">
    <w:name w:val="Body Text Indent"/>
    <w:basedOn w:val="a"/>
    <w:link w:val="a9"/>
    <w:rsid w:val="00786812"/>
    <w:pPr>
      <w:widowControl w:val="0"/>
      <w:autoSpaceDE w:val="0"/>
      <w:autoSpaceDN w:val="0"/>
      <w:spacing w:line="360" w:lineRule="auto"/>
      <w:ind w:firstLine="36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786812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22</cp:revision>
  <cp:lastPrinted>2019-02-26T05:29:00Z</cp:lastPrinted>
  <dcterms:created xsi:type="dcterms:W3CDTF">2016-02-17T02:47:00Z</dcterms:created>
  <dcterms:modified xsi:type="dcterms:W3CDTF">2020-11-28T06:35:00Z</dcterms:modified>
</cp:coreProperties>
</file>