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744" w:rsidRPr="00C84EDC" w:rsidRDefault="00C84EDC">
      <w:pPr>
        <w:rPr>
          <w:b/>
        </w:rPr>
      </w:pPr>
      <w:r w:rsidRPr="00C84EDC">
        <w:rPr>
          <w:b/>
        </w:rPr>
        <w:t>Задание на практическое занятие</w:t>
      </w:r>
    </w:p>
    <w:p w:rsidR="00273C2E" w:rsidRDefault="00273C2E"/>
    <w:p w:rsidR="00273C2E" w:rsidRPr="00273C2E" w:rsidRDefault="00273C2E" w:rsidP="00273C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73C2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1. Соотнесите понятия с содержанием:</w:t>
      </w:r>
    </w:p>
    <w:p w:rsidR="00273C2E" w:rsidRPr="00273C2E" w:rsidRDefault="00273C2E" w:rsidP="00273C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73C2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1) мировая политика</w:t>
      </w:r>
    </w:p>
    <w:p w:rsidR="00273C2E" w:rsidRPr="00273C2E" w:rsidRDefault="00273C2E" w:rsidP="00273C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73C2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2) геополитика</w:t>
      </w:r>
    </w:p>
    <w:p w:rsidR="00273C2E" w:rsidRPr="00273C2E" w:rsidRDefault="00273C2E" w:rsidP="00273C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73C2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3) внешняя политика</w:t>
      </w:r>
    </w:p>
    <w:p w:rsidR="00273C2E" w:rsidRPr="00273C2E" w:rsidRDefault="00273C2E" w:rsidP="00273C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73C2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А) деятельность и взаимодействие официальных субъектов, имеющих или присвоивших право выступать от имени общества, выражать интересы общества, избирать определённые методы и способы их реализации во внешней среде;</w:t>
      </w:r>
    </w:p>
    <w:p w:rsidR="00273C2E" w:rsidRPr="00273C2E" w:rsidRDefault="00273C2E" w:rsidP="00273C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73C2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Б) наука о географической обусловленности различных политических процессов;</w:t>
      </w:r>
    </w:p>
    <w:p w:rsidR="00273C2E" w:rsidRPr="00273C2E" w:rsidRDefault="00273C2E" w:rsidP="00273C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73C2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В) процессы выработки, принятия и реализации решений, затрагивающих жизнь мирового сообщества.</w:t>
      </w:r>
    </w:p>
    <w:p w:rsidR="00273C2E" w:rsidRPr="00273C2E" w:rsidRDefault="00273C2E" w:rsidP="00273C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273C2E" w:rsidRPr="00273C2E" w:rsidRDefault="00273C2E" w:rsidP="00273C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73C2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2.</w:t>
      </w:r>
      <w:r w:rsidRPr="0027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3C2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Соотнесите концепции власти с их содержанием:</w:t>
      </w:r>
    </w:p>
    <w:p w:rsidR="00273C2E" w:rsidRPr="00273C2E" w:rsidRDefault="00273C2E" w:rsidP="00273C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73C2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1) </w:t>
      </w:r>
      <w:proofErr w:type="spellStart"/>
      <w:r w:rsidRPr="00273C2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бихевиористская</w:t>
      </w:r>
      <w:proofErr w:type="spellEnd"/>
    </w:p>
    <w:p w:rsidR="00273C2E" w:rsidRPr="00273C2E" w:rsidRDefault="00273C2E" w:rsidP="00273C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73C2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2) </w:t>
      </w:r>
      <w:proofErr w:type="spellStart"/>
      <w:r w:rsidRPr="00273C2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реляционистская</w:t>
      </w:r>
      <w:proofErr w:type="spellEnd"/>
    </w:p>
    <w:p w:rsidR="00273C2E" w:rsidRPr="00273C2E" w:rsidRDefault="00273C2E" w:rsidP="00273C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73C2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3) системная</w:t>
      </w:r>
    </w:p>
    <w:p w:rsidR="00273C2E" w:rsidRPr="00273C2E" w:rsidRDefault="00273C2E" w:rsidP="00273C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73C2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А. власть как институт политической сферы общества связана и взаимодействует непосредственно или опосредовано с остальными элементами как данной сферы, так и других сфер;</w:t>
      </w:r>
    </w:p>
    <w:p w:rsidR="00273C2E" w:rsidRPr="00273C2E" w:rsidRDefault="00273C2E" w:rsidP="00273C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73C2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Б. стремление к власти заявлено как доминирующая черта человеческой психики и сознания, </w:t>
      </w:r>
      <w:proofErr w:type="spellStart"/>
      <w:r w:rsidRPr="00273C2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мотиватор</w:t>
      </w:r>
      <w:proofErr w:type="spellEnd"/>
      <w:r w:rsidRPr="00273C2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поведения людей;</w:t>
      </w:r>
    </w:p>
    <w:p w:rsidR="00273C2E" w:rsidRPr="00273C2E" w:rsidRDefault="00273C2E" w:rsidP="00273C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73C2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В. власть характеризуется как отношения между двумя партнерами, при которых один из них оказывает определяющее влияние на второго.</w:t>
      </w:r>
    </w:p>
    <w:p w:rsidR="00273C2E" w:rsidRDefault="00273C2E" w:rsidP="00273C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273C2E" w:rsidRPr="00273C2E" w:rsidRDefault="00273C2E" w:rsidP="00273C2E">
      <w:pPr>
        <w:tabs>
          <w:tab w:val="left" w:pos="993"/>
        </w:tabs>
        <w:spacing w:after="0" w:line="240" w:lineRule="auto"/>
        <w:ind w:left="283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>3</w:t>
      </w:r>
      <w:r w:rsidRPr="00273C2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.Соотнесите понятия и определения:</w:t>
      </w:r>
    </w:p>
    <w:p w:rsidR="00273C2E" w:rsidRPr="00273C2E" w:rsidRDefault="00273C2E" w:rsidP="00273C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73C2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1) партия</w:t>
      </w:r>
    </w:p>
    <w:p w:rsidR="00273C2E" w:rsidRPr="00273C2E" w:rsidRDefault="00273C2E" w:rsidP="00273C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73C2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2) общественно-политическое движение</w:t>
      </w:r>
    </w:p>
    <w:p w:rsidR="00273C2E" w:rsidRPr="00273C2E" w:rsidRDefault="00273C2E" w:rsidP="00273C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73C2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3) группа давления</w:t>
      </w:r>
    </w:p>
    <w:p w:rsidR="00273C2E" w:rsidRPr="00273C2E" w:rsidRDefault="00273C2E" w:rsidP="00273C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73C2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А. общественное объединение, активно добивающееся удовлетворения собственных интересов с помощью целенаправленного воздействия на структуры политической власти;</w:t>
      </w:r>
    </w:p>
    <w:p w:rsidR="00273C2E" w:rsidRPr="00273C2E" w:rsidRDefault="00273C2E" w:rsidP="00273C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73C2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Б. организованная и наиболее активная часть социальной группы и класса, выражающая их интересы, связанная идеологической общностью и борющаяся за политическую власть, её завоевание, удержание или функционирование в ней;</w:t>
      </w:r>
    </w:p>
    <w:p w:rsidR="00273C2E" w:rsidRPr="00273C2E" w:rsidRDefault="00273C2E" w:rsidP="00273C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73C2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В. массовое общественное объединение, не имеющее четкой организационной структуры и фиксированного индивидуального членства, идейно-ориентированное на реализацию политических целей большинства.</w:t>
      </w:r>
    </w:p>
    <w:p w:rsidR="00273C2E" w:rsidRDefault="00273C2E" w:rsidP="00273C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273C2E" w:rsidRPr="00273C2E" w:rsidRDefault="00273C2E" w:rsidP="00273C2E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3C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Выберите, какие из перечисленных проблем можно отнести к сфере политики?</w:t>
      </w:r>
    </w:p>
    <w:p w:rsidR="00273C2E" w:rsidRPr="00273C2E" w:rsidRDefault="00273C2E" w:rsidP="00273C2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C2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авторитарных политических систем;</w:t>
      </w:r>
    </w:p>
    <w:p w:rsidR="00273C2E" w:rsidRPr="00273C2E" w:rsidRDefault="00273C2E" w:rsidP="00273C2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C2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проблем местного значения;</w:t>
      </w:r>
    </w:p>
    <w:p w:rsidR="00273C2E" w:rsidRPr="00273C2E" w:rsidRDefault="00273C2E" w:rsidP="00273C2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C2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Территориальное устройство современного государства;</w:t>
      </w:r>
    </w:p>
    <w:p w:rsidR="00273C2E" w:rsidRPr="00273C2E" w:rsidRDefault="00273C2E" w:rsidP="00273C2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C2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Разведение редких видов животных;</w:t>
      </w:r>
    </w:p>
    <w:p w:rsidR="00273C2E" w:rsidRPr="00273C2E" w:rsidRDefault="00273C2E" w:rsidP="00273C2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C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граждан к управлению государственными и общественными делами;</w:t>
      </w:r>
    </w:p>
    <w:p w:rsidR="00273C2E" w:rsidRPr="00273C2E" w:rsidRDefault="00273C2E" w:rsidP="00273C2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C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социальной справедливости;</w:t>
      </w:r>
    </w:p>
    <w:p w:rsidR="00273C2E" w:rsidRPr="00273C2E" w:rsidRDefault="00273C2E" w:rsidP="00273C2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C2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Регулирование национальных конфликтов;</w:t>
      </w:r>
    </w:p>
    <w:p w:rsidR="00273C2E" w:rsidRPr="00273C2E" w:rsidRDefault="00273C2E" w:rsidP="00273C2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C2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методологии художественной критики;</w:t>
      </w:r>
    </w:p>
    <w:p w:rsidR="00273C2E" w:rsidRPr="00273C2E" w:rsidRDefault="00273C2E" w:rsidP="00273C2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C2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разрушения ландшафтов и эрозии почвы;</w:t>
      </w:r>
    </w:p>
    <w:p w:rsidR="00273C2E" w:rsidRPr="00273C2E" w:rsidRDefault="00273C2E" w:rsidP="00273C2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C2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Инновационные хирургические методы лечения.</w:t>
      </w:r>
    </w:p>
    <w:p w:rsidR="00273C2E" w:rsidRDefault="00273C2E" w:rsidP="00273C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302C0D" w:rsidRPr="00302C0D" w:rsidRDefault="00302C0D" w:rsidP="00302C0D">
      <w:pPr>
        <w:pStyle w:val="a3"/>
        <w:numPr>
          <w:ilvl w:val="0"/>
          <w:numId w:val="3"/>
        </w:numPr>
        <w:spacing w:after="0" w:line="276" w:lineRule="auto"/>
        <w:rPr>
          <w:rFonts w:ascii="Times New Roman" w:eastAsia="Calibri" w:hAnsi="Times New Roman" w:cs="Times New Roman"/>
          <w:b/>
          <w:sz w:val="24"/>
        </w:rPr>
      </w:pPr>
      <w:r w:rsidRPr="00302C0D">
        <w:rPr>
          <w:rFonts w:ascii="Times New Roman" w:eastAsia="Calibri" w:hAnsi="Times New Roman" w:cs="Times New Roman"/>
          <w:b/>
          <w:sz w:val="24"/>
        </w:rPr>
        <w:lastRenderedPageBreak/>
        <w:t>Парламент страны П. формируется из представителей основных политических партий, которые смогли преодолеть семипроцентный избирательный порог. Подберите из приведенных ниже признаков еще один, характерный для избирательной системы страны П.</w:t>
      </w:r>
    </w:p>
    <w:p w:rsidR="00302C0D" w:rsidRPr="00302C0D" w:rsidRDefault="00302C0D" w:rsidP="00302C0D">
      <w:pPr>
        <w:spacing w:after="0" w:line="276" w:lineRule="auto"/>
        <w:ind w:firstLine="567"/>
        <w:rPr>
          <w:rFonts w:ascii="Times New Roman" w:eastAsia="Calibri" w:hAnsi="Times New Roman" w:cs="Times New Roman"/>
          <w:sz w:val="24"/>
        </w:rPr>
      </w:pPr>
      <w:r w:rsidRPr="00302C0D">
        <w:rPr>
          <w:rFonts w:ascii="Times New Roman" w:eastAsia="Calibri" w:hAnsi="Times New Roman" w:cs="Times New Roman"/>
          <w:sz w:val="24"/>
        </w:rPr>
        <w:t>Депутаты представляют весь спектр существующих в стране партий.</w:t>
      </w:r>
    </w:p>
    <w:p w:rsidR="00302C0D" w:rsidRPr="00302C0D" w:rsidRDefault="00302C0D" w:rsidP="00302C0D">
      <w:pPr>
        <w:spacing w:after="0" w:line="276" w:lineRule="auto"/>
        <w:ind w:firstLine="567"/>
        <w:rPr>
          <w:rFonts w:ascii="Times New Roman" w:eastAsia="Calibri" w:hAnsi="Times New Roman" w:cs="Times New Roman"/>
          <w:sz w:val="24"/>
        </w:rPr>
      </w:pPr>
      <w:r w:rsidRPr="00302C0D">
        <w:rPr>
          <w:rFonts w:ascii="Times New Roman" w:eastAsia="Calibri" w:hAnsi="Times New Roman" w:cs="Times New Roman"/>
          <w:sz w:val="24"/>
        </w:rPr>
        <w:t>Места в парламенте распределяются в соответствии с количеством голосов избирателей, которое партия получила на выборах.</w:t>
      </w:r>
    </w:p>
    <w:p w:rsidR="00302C0D" w:rsidRPr="00302C0D" w:rsidRDefault="00302C0D" w:rsidP="00302C0D">
      <w:pPr>
        <w:spacing w:after="0" w:line="276" w:lineRule="auto"/>
        <w:ind w:firstLine="567"/>
        <w:rPr>
          <w:rFonts w:ascii="Times New Roman" w:eastAsia="Calibri" w:hAnsi="Times New Roman" w:cs="Times New Roman"/>
          <w:sz w:val="24"/>
        </w:rPr>
      </w:pPr>
      <w:r w:rsidRPr="00302C0D">
        <w:rPr>
          <w:rFonts w:ascii="Times New Roman" w:eastAsia="Calibri" w:hAnsi="Times New Roman" w:cs="Times New Roman"/>
          <w:sz w:val="24"/>
        </w:rPr>
        <w:t>Избиратели голосуют прежде всего за личности кандидатов, а потом уже за их политическую программу.</w:t>
      </w:r>
    </w:p>
    <w:p w:rsidR="00302C0D" w:rsidRPr="00302C0D" w:rsidRDefault="00302C0D" w:rsidP="00302C0D">
      <w:pPr>
        <w:spacing w:after="0" w:line="276" w:lineRule="auto"/>
        <w:ind w:firstLine="567"/>
        <w:rPr>
          <w:rFonts w:ascii="Times New Roman" w:eastAsia="Calibri" w:hAnsi="Times New Roman" w:cs="Times New Roman"/>
          <w:sz w:val="24"/>
        </w:rPr>
      </w:pPr>
      <w:r w:rsidRPr="00302C0D">
        <w:rPr>
          <w:rFonts w:ascii="Times New Roman" w:eastAsia="Calibri" w:hAnsi="Times New Roman" w:cs="Times New Roman"/>
          <w:sz w:val="24"/>
        </w:rPr>
        <w:t>Политические партии не играют существенной роли при выдвижении кандидатов.</w:t>
      </w:r>
    </w:p>
    <w:p w:rsidR="00273C2E" w:rsidRDefault="00273C2E" w:rsidP="00273C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302C0D" w:rsidRPr="00302C0D" w:rsidRDefault="00302C0D" w:rsidP="00302C0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02C0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Верны ли следующие суждения о гражданском обществе? А. В гражданском обществе государство контролирует все сферы общественной жизни. Б. Характерной чертой гражданского общества является наличие свободного доступа граждан к различной информации.</w:t>
      </w:r>
    </w:p>
    <w:p w:rsidR="00302C0D" w:rsidRPr="00302C0D" w:rsidRDefault="00302C0D" w:rsidP="00302C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proofErr w:type="gramStart"/>
      <w:r w:rsidRPr="00302C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верно</w:t>
      </w:r>
      <w:proofErr w:type="gramEnd"/>
      <w:r w:rsidRPr="00302C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только А</w:t>
      </w:r>
    </w:p>
    <w:p w:rsidR="00302C0D" w:rsidRPr="00302C0D" w:rsidRDefault="00302C0D" w:rsidP="00302C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proofErr w:type="gramStart"/>
      <w:r w:rsidRPr="00302C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верно</w:t>
      </w:r>
      <w:proofErr w:type="gramEnd"/>
      <w:r w:rsidRPr="00302C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только Б</w:t>
      </w:r>
    </w:p>
    <w:p w:rsidR="00302C0D" w:rsidRPr="00302C0D" w:rsidRDefault="00302C0D" w:rsidP="00302C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proofErr w:type="gramStart"/>
      <w:r w:rsidRPr="00302C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верны</w:t>
      </w:r>
      <w:proofErr w:type="gramEnd"/>
      <w:r w:rsidRPr="00302C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оба суждения</w:t>
      </w:r>
    </w:p>
    <w:p w:rsidR="00302C0D" w:rsidRPr="00302C0D" w:rsidRDefault="00302C0D" w:rsidP="00302C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proofErr w:type="gramStart"/>
      <w:r w:rsidRPr="00302C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оба</w:t>
      </w:r>
      <w:proofErr w:type="gramEnd"/>
      <w:r w:rsidRPr="00302C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суждения неверны</w:t>
      </w:r>
    </w:p>
    <w:p w:rsidR="00302C0D" w:rsidRDefault="00302C0D" w:rsidP="00302C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302C0D" w:rsidRDefault="00302C0D" w:rsidP="00302C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302C0D" w:rsidRPr="00302C0D" w:rsidRDefault="00302C0D" w:rsidP="00302C0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02C0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Верны ли следующие утверждения о средствах массовой информации? Средства массовой информации как политический институт: А. Не оказывают существенного воздействия на формирование настроений в обществе Б. Служат для распространения в обществе определенных политических взглядов и идей. </w:t>
      </w:r>
    </w:p>
    <w:p w:rsidR="00302C0D" w:rsidRPr="00302C0D" w:rsidRDefault="00302C0D" w:rsidP="00302C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proofErr w:type="gramStart"/>
      <w:r w:rsidRPr="00302C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верно</w:t>
      </w:r>
      <w:proofErr w:type="gramEnd"/>
      <w:r w:rsidRPr="00302C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только А</w:t>
      </w:r>
    </w:p>
    <w:p w:rsidR="00302C0D" w:rsidRPr="00302C0D" w:rsidRDefault="00302C0D" w:rsidP="00302C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proofErr w:type="gramStart"/>
      <w:r w:rsidRPr="00302C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верно</w:t>
      </w:r>
      <w:proofErr w:type="gramEnd"/>
      <w:r w:rsidRPr="00302C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только Б</w:t>
      </w:r>
    </w:p>
    <w:p w:rsidR="00302C0D" w:rsidRPr="00302C0D" w:rsidRDefault="00302C0D" w:rsidP="00302C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proofErr w:type="gramStart"/>
      <w:r w:rsidRPr="00302C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верны</w:t>
      </w:r>
      <w:proofErr w:type="gramEnd"/>
      <w:r w:rsidRPr="00302C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оба суждения</w:t>
      </w:r>
    </w:p>
    <w:p w:rsidR="00302C0D" w:rsidRPr="00302C0D" w:rsidRDefault="00302C0D" w:rsidP="00302C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proofErr w:type="gramStart"/>
      <w:r w:rsidRPr="00302C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оба</w:t>
      </w:r>
      <w:proofErr w:type="gramEnd"/>
      <w:r w:rsidRPr="00302C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суждения неверны</w:t>
      </w:r>
    </w:p>
    <w:p w:rsidR="00302C0D" w:rsidRDefault="00302C0D" w:rsidP="00302C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302C0D" w:rsidRDefault="00302C0D" w:rsidP="00302C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302C0D" w:rsidRPr="00302C0D" w:rsidRDefault="00302C0D" w:rsidP="00302C0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02C0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Глава государства D избирается собранием выборщиков и выполняет представительские функции. Правительство формируется парламентом и ответственно перед ним. Такие особенности государственного устройства свойственны</w:t>
      </w:r>
    </w:p>
    <w:p w:rsidR="00302C0D" w:rsidRPr="00302C0D" w:rsidRDefault="00302C0D" w:rsidP="00302C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proofErr w:type="gramStart"/>
      <w:r w:rsidRPr="00302C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парламентской</w:t>
      </w:r>
      <w:proofErr w:type="gramEnd"/>
      <w:r w:rsidRPr="00302C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республике</w:t>
      </w:r>
    </w:p>
    <w:p w:rsidR="00302C0D" w:rsidRPr="00302C0D" w:rsidRDefault="00302C0D" w:rsidP="00302C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proofErr w:type="gramStart"/>
      <w:r w:rsidRPr="00302C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абсолютной</w:t>
      </w:r>
      <w:proofErr w:type="gramEnd"/>
      <w:r w:rsidRPr="00302C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монархии</w:t>
      </w:r>
    </w:p>
    <w:p w:rsidR="00302C0D" w:rsidRPr="00302C0D" w:rsidRDefault="00302C0D" w:rsidP="00302C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proofErr w:type="gramStart"/>
      <w:r w:rsidRPr="00302C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президентской</w:t>
      </w:r>
      <w:proofErr w:type="gramEnd"/>
      <w:r w:rsidRPr="00302C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республике</w:t>
      </w:r>
    </w:p>
    <w:p w:rsidR="00273C2E" w:rsidRDefault="00302C0D" w:rsidP="00302C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proofErr w:type="gramStart"/>
      <w:r w:rsidRPr="00302C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парламентарной</w:t>
      </w:r>
      <w:proofErr w:type="gramEnd"/>
      <w:r w:rsidRPr="00302C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монархии</w:t>
      </w:r>
    </w:p>
    <w:p w:rsidR="00302C0D" w:rsidRDefault="00302C0D" w:rsidP="00273C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302C0D" w:rsidRPr="00302C0D" w:rsidRDefault="00302C0D" w:rsidP="00302C0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02C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Проделайте политический анализ конкретного шага в экономической политике правительства: повышение пошлин на импортную электронику. Рассмотрите его последствия в отношении различных социально-экономических групп и слоев населения, финансовой и политической стабильности. Определите возможные положительные и отрицательные результаты этой акции.</w:t>
      </w:r>
    </w:p>
    <w:p w:rsidR="00302C0D" w:rsidRDefault="00302C0D" w:rsidP="00273C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273C2E" w:rsidRPr="00302C0D" w:rsidRDefault="00302C0D" w:rsidP="00302C0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02C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Очень часто, </w:t>
      </w:r>
      <w:bookmarkStart w:id="0" w:name="_GoBack"/>
      <w:bookmarkEnd w:id="0"/>
      <w:r w:rsidRPr="00302C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говоря о лоббистских структурах в политике, обращают внимание на то, что их деятельность носит деструктивный характер. Сформулируйте положительные моменты их функционирования. Обоснуйте свою точку зрения и приведите примеры.</w:t>
      </w:r>
    </w:p>
    <w:p w:rsidR="00302C0D" w:rsidRDefault="00302C0D" w:rsidP="00273C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302C0D" w:rsidRPr="00302C0D" w:rsidRDefault="00302C0D" w:rsidP="00302C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11. </w:t>
      </w:r>
      <w:r w:rsidRPr="00302C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Установите связь, какие из названных структур выполняют функцию артикуляции и агрегации интересов, функцию нормотворчества, контроля за принятием решений, </w:t>
      </w:r>
      <w:r w:rsidRPr="00302C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>организационную функцию. Объясните, в какой конкретно деятельности данных институтов отражается реализация данной функции:</w:t>
      </w:r>
    </w:p>
    <w:p w:rsidR="00302C0D" w:rsidRPr="00302C0D" w:rsidRDefault="00302C0D" w:rsidP="00302C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02C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а.</w:t>
      </w:r>
      <w:r w:rsidRPr="00302C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Суд;</w:t>
      </w:r>
    </w:p>
    <w:p w:rsidR="00302C0D" w:rsidRPr="00302C0D" w:rsidRDefault="00302C0D" w:rsidP="00302C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02C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б.</w:t>
      </w:r>
      <w:r w:rsidRPr="00302C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Избирательные системы;</w:t>
      </w:r>
    </w:p>
    <w:p w:rsidR="00302C0D" w:rsidRPr="00302C0D" w:rsidRDefault="00302C0D" w:rsidP="00302C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02C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в.</w:t>
      </w:r>
      <w:r w:rsidRPr="00302C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Правительство;</w:t>
      </w:r>
    </w:p>
    <w:p w:rsidR="00302C0D" w:rsidRPr="00302C0D" w:rsidRDefault="00302C0D" w:rsidP="00302C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02C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г.</w:t>
      </w:r>
      <w:r w:rsidRPr="00302C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Представительные органы власти;</w:t>
      </w:r>
    </w:p>
    <w:p w:rsidR="00302C0D" w:rsidRPr="00302C0D" w:rsidRDefault="00302C0D" w:rsidP="00302C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02C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д.</w:t>
      </w:r>
      <w:r w:rsidRPr="00302C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Политические партии;</w:t>
      </w:r>
    </w:p>
    <w:p w:rsidR="00302C0D" w:rsidRPr="00302C0D" w:rsidRDefault="00302C0D" w:rsidP="00302C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02C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е.</w:t>
      </w:r>
      <w:r w:rsidRPr="00302C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Исполнительные органы власти;</w:t>
      </w:r>
    </w:p>
    <w:p w:rsidR="00302C0D" w:rsidRDefault="00302C0D" w:rsidP="00302C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02C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ж.</w:t>
      </w:r>
      <w:r w:rsidRPr="00302C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Группы интересов.</w:t>
      </w:r>
    </w:p>
    <w:p w:rsidR="00302C0D" w:rsidRDefault="00302C0D" w:rsidP="00273C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302C0D" w:rsidRPr="00302C0D" w:rsidRDefault="00302C0D" w:rsidP="00302C0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12.</w:t>
      </w:r>
      <w:r w:rsidRPr="00302C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Дайте определение процессу глобализации. Сформулируйте основные достоинства и недостатки глобализации в современном мире.</w:t>
      </w:r>
    </w:p>
    <w:p w:rsidR="00302C0D" w:rsidRDefault="00302C0D" w:rsidP="00273C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C84EDC" w:rsidRPr="00C84EDC" w:rsidRDefault="00C84EDC" w:rsidP="00C84E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C84ED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13. </w:t>
      </w:r>
      <w:r w:rsidRPr="00C84ED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Найти верное определение следующим понятиям:</w:t>
      </w:r>
    </w:p>
    <w:p w:rsidR="00C84EDC" w:rsidRPr="00C84EDC" w:rsidRDefault="00C84EDC" w:rsidP="00C84E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  <w:proofErr w:type="gramStart"/>
      <w:r w:rsidRPr="00C84EDC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а</w:t>
      </w:r>
      <w:proofErr w:type="gramEnd"/>
      <w:r w:rsidRPr="00C84EDC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) субъект политики;</w:t>
      </w:r>
    </w:p>
    <w:p w:rsidR="00C84EDC" w:rsidRPr="00C84EDC" w:rsidRDefault="00C84EDC" w:rsidP="00C84E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  <w:proofErr w:type="gramStart"/>
      <w:r w:rsidRPr="00C84EDC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б</w:t>
      </w:r>
      <w:proofErr w:type="gramEnd"/>
      <w:r w:rsidRPr="00C84EDC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) объект политики;</w:t>
      </w:r>
    </w:p>
    <w:p w:rsidR="00C84EDC" w:rsidRPr="00C84EDC" w:rsidRDefault="00C84EDC" w:rsidP="00C84E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  <w:proofErr w:type="gramStart"/>
      <w:r w:rsidRPr="00C84EDC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в</w:t>
      </w:r>
      <w:proofErr w:type="gramEnd"/>
      <w:r w:rsidRPr="00C84EDC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) власть;</w:t>
      </w:r>
    </w:p>
    <w:p w:rsidR="00C84EDC" w:rsidRPr="00C84EDC" w:rsidRDefault="00C84EDC" w:rsidP="00C84E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  <w:proofErr w:type="gramStart"/>
      <w:r w:rsidRPr="00C84EDC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г</w:t>
      </w:r>
      <w:proofErr w:type="gramEnd"/>
      <w:r w:rsidRPr="00C84EDC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) политическая система;</w:t>
      </w:r>
    </w:p>
    <w:p w:rsidR="00C84EDC" w:rsidRPr="00C84EDC" w:rsidRDefault="00C84EDC" w:rsidP="00C84E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  <w:proofErr w:type="gramStart"/>
      <w:r w:rsidRPr="00C84EDC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д</w:t>
      </w:r>
      <w:proofErr w:type="gramEnd"/>
      <w:r w:rsidRPr="00C84EDC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) политические отношения;</w:t>
      </w:r>
    </w:p>
    <w:p w:rsidR="00C84EDC" w:rsidRPr="00C84EDC" w:rsidRDefault="00C84EDC" w:rsidP="00C84E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  <w:proofErr w:type="gramStart"/>
      <w:r w:rsidRPr="00C84EDC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е</w:t>
      </w:r>
      <w:proofErr w:type="gramEnd"/>
      <w:r w:rsidRPr="00C84EDC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) политическая культура;</w:t>
      </w:r>
    </w:p>
    <w:p w:rsidR="00C84EDC" w:rsidRPr="00C84EDC" w:rsidRDefault="00C84EDC" w:rsidP="00C84E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  <w:proofErr w:type="gramStart"/>
      <w:r w:rsidRPr="00C84EDC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ж</w:t>
      </w:r>
      <w:proofErr w:type="gramEnd"/>
      <w:r w:rsidRPr="00C84EDC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) политическая социализация;</w:t>
      </w:r>
    </w:p>
    <w:p w:rsidR="00C84EDC" w:rsidRPr="00C84EDC" w:rsidRDefault="00C84EDC" w:rsidP="00C84E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  <w:proofErr w:type="gramStart"/>
      <w:r w:rsidRPr="00C84EDC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з</w:t>
      </w:r>
      <w:proofErr w:type="gramEnd"/>
      <w:r w:rsidRPr="00C84EDC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) политическое сознание.</w:t>
      </w:r>
    </w:p>
    <w:p w:rsidR="00C84EDC" w:rsidRPr="00C84EDC" w:rsidRDefault="00C84EDC" w:rsidP="00C84E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84ED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1) Предмет, на который направлена деятельность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C84ED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субъекта политики, пассивный участник политического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C84ED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взаимодействия.</w:t>
      </w:r>
    </w:p>
    <w:p w:rsidR="00C84EDC" w:rsidRPr="00C84EDC" w:rsidRDefault="00C84EDC" w:rsidP="00C84E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84ED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2) Источник политической активности, активная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C84ED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сторона политического взаимодействия.</w:t>
      </w:r>
    </w:p>
    <w:p w:rsidR="00C84EDC" w:rsidRPr="00C84EDC" w:rsidRDefault="00C84EDC" w:rsidP="00C84E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84ED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3) Пространство, в рамках юрисдикции которого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C84ED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происходит политическое взаимодействие.</w:t>
      </w:r>
    </w:p>
    <w:p w:rsidR="00C84EDC" w:rsidRPr="00C84EDC" w:rsidRDefault="00C84EDC" w:rsidP="00C84E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84ED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4) Совокупность нормативных традиций,</w:t>
      </w:r>
      <w:r w:rsidRPr="00C84EDC">
        <w:t xml:space="preserve"> </w:t>
      </w:r>
      <w:r w:rsidRPr="00C84ED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определяющих политическое поведение индивида.</w:t>
      </w:r>
    </w:p>
    <w:p w:rsidR="00C84EDC" w:rsidRPr="00C84EDC" w:rsidRDefault="00C84EDC" w:rsidP="00C84E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84ED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5) Отношения субъектов по поводу государственной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C84ED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власти.</w:t>
      </w:r>
    </w:p>
    <w:p w:rsidR="00C84EDC" w:rsidRPr="00C84EDC" w:rsidRDefault="00C84EDC" w:rsidP="00C84E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84ED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6) Процесс становления личности в политике.</w:t>
      </w:r>
    </w:p>
    <w:p w:rsidR="00C84EDC" w:rsidRPr="00C84EDC" w:rsidRDefault="00C84EDC" w:rsidP="00C84E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84ED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7) Способность кого-либо оказывать влияние на другого.</w:t>
      </w:r>
    </w:p>
    <w:p w:rsidR="00C84EDC" w:rsidRDefault="00C84EDC" w:rsidP="00C84E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84ED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8) Совокупность взглядов, мнений о политике, ее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C84ED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субъектах и объектах.</w:t>
      </w:r>
    </w:p>
    <w:p w:rsidR="00C84EDC" w:rsidRDefault="00C84EDC" w:rsidP="00273C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C84EDC" w:rsidRPr="00C84EDC" w:rsidRDefault="00C84EDC" w:rsidP="00C84E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C84ED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14. </w:t>
      </w:r>
      <w:r w:rsidRPr="00C84ED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Какие проблемы изучает</w:t>
      </w:r>
    </w:p>
    <w:p w:rsidR="00C84EDC" w:rsidRPr="00C84EDC" w:rsidRDefault="00C84EDC" w:rsidP="00C84E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  <w:proofErr w:type="gramStart"/>
      <w:r w:rsidRPr="00C84EDC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а</w:t>
      </w:r>
      <w:proofErr w:type="gramEnd"/>
      <w:r w:rsidRPr="00C84EDC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) теоретическая политология;</w:t>
      </w:r>
    </w:p>
    <w:p w:rsidR="00C84EDC" w:rsidRPr="00C84EDC" w:rsidRDefault="00C84EDC" w:rsidP="00C84E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  <w:proofErr w:type="gramStart"/>
      <w:r w:rsidRPr="00C84EDC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б</w:t>
      </w:r>
      <w:proofErr w:type="gramEnd"/>
      <w:r w:rsidRPr="00C84EDC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) прикладная политология;</w:t>
      </w:r>
    </w:p>
    <w:p w:rsidR="00C84EDC" w:rsidRPr="00C84EDC" w:rsidRDefault="00C84EDC" w:rsidP="00C84E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  <w:proofErr w:type="gramStart"/>
      <w:r w:rsidRPr="00C84EDC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в</w:t>
      </w:r>
      <w:proofErr w:type="gramEnd"/>
      <w:r w:rsidRPr="00C84EDC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) сравнительная политология.</w:t>
      </w:r>
    </w:p>
    <w:p w:rsidR="00C84EDC" w:rsidRPr="00C84EDC" w:rsidRDefault="00C84EDC" w:rsidP="00C84E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84ED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1)</w:t>
      </w:r>
      <w:r w:rsidRPr="00C84ED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исследование общего и особенного в различных политических системах;</w:t>
      </w:r>
    </w:p>
    <w:p w:rsidR="00C84EDC" w:rsidRPr="00C84EDC" w:rsidRDefault="00C84EDC" w:rsidP="00C84E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84ED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2)</w:t>
      </w:r>
      <w:r w:rsidRPr="00C84ED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политическая власть;</w:t>
      </w:r>
    </w:p>
    <w:p w:rsidR="00C84EDC" w:rsidRPr="00C84EDC" w:rsidRDefault="00C84EDC" w:rsidP="00C84E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84ED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3)</w:t>
      </w:r>
      <w:r w:rsidRPr="00C84ED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технологии избирательных кампаний;</w:t>
      </w:r>
    </w:p>
    <w:p w:rsidR="00C84EDC" w:rsidRPr="00C84EDC" w:rsidRDefault="00C84EDC" w:rsidP="00C84E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84ED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4)</w:t>
      </w:r>
      <w:r w:rsidRPr="00C84ED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история политических учений;</w:t>
      </w:r>
    </w:p>
    <w:p w:rsidR="00C84EDC" w:rsidRPr="00C84EDC" w:rsidRDefault="00C84EDC" w:rsidP="00C84E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84ED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5)</w:t>
      </w:r>
      <w:r w:rsidRPr="00C84ED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политическая культура;</w:t>
      </w:r>
    </w:p>
    <w:p w:rsidR="00C84EDC" w:rsidRPr="00C84EDC" w:rsidRDefault="00C84EDC" w:rsidP="00C84E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84ED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6)</w:t>
      </w:r>
      <w:r w:rsidRPr="00C84ED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стратегии выработки и принятия решений;</w:t>
      </w:r>
    </w:p>
    <w:p w:rsidR="00C84EDC" w:rsidRPr="00C84EDC" w:rsidRDefault="00C84EDC" w:rsidP="00C84E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84ED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7)</w:t>
      </w:r>
      <w:r w:rsidRPr="00C84ED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технологии разрешения и урегулирования конфликтов;</w:t>
      </w:r>
    </w:p>
    <w:p w:rsidR="00C84EDC" w:rsidRPr="00C84EDC" w:rsidRDefault="00C84EDC" w:rsidP="00C84E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84ED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8)</w:t>
      </w:r>
      <w:r w:rsidRPr="00C84ED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различные модели федерализма;</w:t>
      </w:r>
    </w:p>
    <w:p w:rsidR="00C84EDC" w:rsidRDefault="00C84EDC" w:rsidP="00C84E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84ED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9)</w:t>
      </w:r>
      <w:r w:rsidRPr="00C84ED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политическое поведение.</w:t>
      </w:r>
    </w:p>
    <w:p w:rsidR="00C84EDC" w:rsidRDefault="00C84EDC" w:rsidP="00273C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C84EDC" w:rsidRPr="00C84EDC" w:rsidRDefault="00C84EDC" w:rsidP="00C84E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C84ED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15. </w:t>
      </w:r>
      <w:r w:rsidRPr="00C84ED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влияние на степень политической активности личности?</w:t>
      </w:r>
    </w:p>
    <w:p w:rsidR="00C84EDC" w:rsidRPr="00C84EDC" w:rsidRDefault="00C84EDC" w:rsidP="00C84E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proofErr w:type="gramStart"/>
      <w:r w:rsidRPr="00C84ED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</w:t>
      </w:r>
      <w:proofErr w:type="gramEnd"/>
      <w:r w:rsidRPr="00C84ED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) да, так как создает более или менее благоприятные условия для политического участия граждан</w:t>
      </w:r>
    </w:p>
    <w:p w:rsidR="00C84EDC" w:rsidRPr="00C84EDC" w:rsidRDefault="00C84EDC" w:rsidP="00C84E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proofErr w:type="gramStart"/>
      <w:r w:rsidRPr="00C84ED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б</w:t>
      </w:r>
      <w:proofErr w:type="gramEnd"/>
      <w:r w:rsidRPr="00C84ED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) нет, поскольку при любом политическом режиме степень </w:t>
      </w:r>
      <w:proofErr w:type="spellStart"/>
      <w:r w:rsidRPr="00C84ED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политиче¬ской</w:t>
      </w:r>
      <w:proofErr w:type="spellEnd"/>
      <w:r w:rsidRPr="00C84ED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активности граждан примерно одинакова </w:t>
      </w:r>
    </w:p>
    <w:p w:rsidR="00C84EDC" w:rsidRPr="00C84EDC" w:rsidRDefault="00C84EDC" w:rsidP="00C84E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proofErr w:type="gramStart"/>
      <w:r w:rsidRPr="00C84ED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>в</w:t>
      </w:r>
      <w:proofErr w:type="gramEnd"/>
      <w:r w:rsidRPr="00C84ED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) нет, так как при тоталитаризме вмешательство рядовых граждан в политику исключено, а при авторитаризме и демократии оно примерно равномерно</w:t>
      </w:r>
    </w:p>
    <w:p w:rsidR="00C84EDC" w:rsidRDefault="00C84EDC" w:rsidP="00273C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C84EDC" w:rsidRPr="00273C2E" w:rsidRDefault="00C84EDC" w:rsidP="00273C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sectPr w:rsidR="00C84EDC" w:rsidRPr="00273C2E" w:rsidSect="00302C0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97ACA"/>
    <w:multiLevelType w:val="hybridMultilevel"/>
    <w:tmpl w:val="B7A6E0F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6105C"/>
    <w:multiLevelType w:val="hybridMultilevel"/>
    <w:tmpl w:val="38662C26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56BF4"/>
    <w:multiLevelType w:val="hybridMultilevel"/>
    <w:tmpl w:val="D3002540"/>
    <w:lvl w:ilvl="0" w:tplc="6204B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BE"/>
    <w:rsid w:val="00186744"/>
    <w:rsid w:val="002413BE"/>
    <w:rsid w:val="00273C2E"/>
    <w:rsid w:val="002A5D35"/>
    <w:rsid w:val="00302C0D"/>
    <w:rsid w:val="00C84EDC"/>
    <w:rsid w:val="00F6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3F503-19DA-496B-A35E-3C6D8BC1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2020-12-28T00:59:00Z</dcterms:created>
  <dcterms:modified xsi:type="dcterms:W3CDTF">2020-12-28T01:37:00Z</dcterms:modified>
</cp:coreProperties>
</file>