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0F" w:rsidRPr="0015692C" w:rsidRDefault="0015692C">
      <w:pPr>
        <w:rPr>
          <w:rFonts w:ascii="Times New Roman" w:hAnsi="Times New Roman" w:cs="Times New Roman"/>
          <w:b/>
          <w:sz w:val="28"/>
          <w:szCs w:val="28"/>
        </w:rPr>
      </w:pPr>
      <w:r w:rsidRPr="0015692C">
        <w:rPr>
          <w:rFonts w:ascii="Times New Roman" w:hAnsi="Times New Roman" w:cs="Times New Roman"/>
          <w:b/>
          <w:sz w:val="28"/>
          <w:szCs w:val="28"/>
        </w:rPr>
        <w:t xml:space="preserve">Выполнить тестовые задания по теме «Атмосфера». Материалы прикрепить в личный кабинет в формате </w:t>
      </w:r>
      <w:proofErr w:type="spellStart"/>
      <w:r w:rsidRPr="0015692C">
        <w:rPr>
          <w:rFonts w:ascii="Times New Roman" w:hAnsi="Times New Roman" w:cs="Times New Roman"/>
          <w:b/>
          <w:sz w:val="28"/>
          <w:szCs w:val="28"/>
        </w:rPr>
        <w:t>пдф</w:t>
      </w:r>
      <w:proofErr w:type="spellEnd"/>
      <w:r w:rsidRPr="0015692C">
        <w:rPr>
          <w:rFonts w:ascii="Times New Roman" w:hAnsi="Times New Roman" w:cs="Times New Roman"/>
          <w:b/>
          <w:sz w:val="28"/>
          <w:szCs w:val="28"/>
        </w:rPr>
        <w:t xml:space="preserve"> до 16.02.22</w:t>
      </w:r>
    </w:p>
    <w:p w:rsidR="0015692C" w:rsidRPr="0015692C" w:rsidRDefault="0015692C" w:rsidP="0015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по теме «Атмосфера»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Выберите ряд формул веществ, входящих в состав воздуха и расположенных в порядке их объемных долей в нем: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CO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N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proofErr w:type="spellEnd"/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N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Парниковый эффект не наблюдается:</w:t>
      </w:r>
    </w:p>
    <w:p w:rsidR="0015692C" w:rsidRPr="0015692C" w:rsidRDefault="0015692C" w:rsidP="0015692C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в русской </w:t>
      </w:r>
      <w:proofErr w:type="spellStart"/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в) в атмосфере Земли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в теплицах                               г) в автомобиле с закрытыми стеклами в солнечный день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Роль озонового экрана Земли </w:t>
      </w:r>
      <w:proofErr w:type="gramStart"/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:</w:t>
      </w:r>
      <w:proofErr w:type="gramEnd"/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в круговороте кислорода в природе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в поглощении УФ лучей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в бактерицидном действии на атмосферу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в</w:t>
      </w:r>
      <w:proofErr w:type="gramEnd"/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появлении золотистого загара на коже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Озоновые дыры не возникают в результате воздействия на озон атмосферы: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оксидов азота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соединений фосфора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водяного пара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соединений хлора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Важнейшими парниковыми газами являются: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CO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CO, CH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H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NO, NO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CH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масса озона располагается на высоте: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10-</w:t>
      </w:r>
      <w:smartTag w:uri="urn:schemas-microsoft-com:office:smarttags" w:element="metricconverter">
        <w:smartTagPr>
          <w:attr w:name="ProductID" w:val="15 км"/>
        </w:smartTagPr>
        <w:r w:rsidRPr="001569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км</w:t>
        </w:r>
      </w:smartTag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20-</w:t>
      </w:r>
      <w:smartTag w:uri="urn:schemas-microsoft-com:office:smarttags" w:element="metricconverter">
        <w:smartTagPr>
          <w:attr w:name="ProductID" w:val="24 км"/>
        </w:smartTagPr>
        <w:r w:rsidRPr="001569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 км</w:t>
        </w:r>
      </w:smartTag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50-</w:t>
      </w:r>
      <w:smartTag w:uri="urn:schemas-microsoft-com:office:smarttags" w:element="metricconverter">
        <w:smartTagPr>
          <w:attr w:name="ProductID" w:val="52 км"/>
        </w:smartTagPr>
        <w:r w:rsidRPr="001569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52 км</w:t>
        </w:r>
      </w:smartTag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80-</w:t>
      </w:r>
      <w:smartTag w:uri="urn:schemas-microsoft-com:office:smarttags" w:element="metricconverter">
        <w:smartTagPr>
          <w:attr w:name="ProductID" w:val="82 км"/>
        </w:smartTagPr>
        <w:r w:rsidRPr="001569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82 км</w:t>
        </w:r>
      </w:smartTag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антропогенным источникам загрязнения атмосферы не относится: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сжигание горючих ископаемых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работа ТЭС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вулканическая деятельность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вентиляционные выбросы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Наиболее крупным источником появления кислотных дождей являются: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СО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СО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г) 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569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15692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незагрязненной атмосферы рН дождевой воды является: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7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5-6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9-10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1-2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загрязнения атмосферы, который образуется при взаимодействии солнечного излучения с примесями в атмосфере называется: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парниковым эффектом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кислотными дождями</w:t>
      </w:r>
    </w:p>
    <w:p w:rsidR="0015692C" w:rsidRPr="0015692C" w:rsidRDefault="0015692C" w:rsidP="0015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смогом</w:t>
      </w:r>
    </w:p>
    <w:p w:rsidR="0015692C" w:rsidRPr="0015692C" w:rsidRDefault="0015692C" w:rsidP="00156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озоновыми дырами</w:t>
      </w:r>
      <w:bookmarkStart w:id="0" w:name="_GoBack"/>
      <w:bookmarkEnd w:id="0"/>
    </w:p>
    <w:sectPr w:rsidR="0015692C" w:rsidRPr="0015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45"/>
    <w:rsid w:val="0015692C"/>
    <w:rsid w:val="009B0F45"/>
    <w:rsid w:val="00D9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C49DC-67AC-4D24-950C-4528776E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2022-02-14T09:31:00Z</dcterms:created>
  <dcterms:modified xsi:type="dcterms:W3CDTF">2022-02-14T09:32:00Z</dcterms:modified>
</cp:coreProperties>
</file>