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07BD" w:rsidRDefault="00AF07BD" w:rsidP="00AF07BD">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ТИХИЙ ОКЕАН</w:t>
      </w:r>
    </w:p>
    <w:p w:rsidR="00AF07BD" w:rsidRDefault="00AF07BD" w:rsidP="00AF07BD">
      <w:pPr>
        <w:spacing w:after="0" w:line="240" w:lineRule="auto"/>
        <w:jc w:val="center"/>
        <w:rPr>
          <w:rFonts w:ascii="Times New Roman" w:eastAsia="Times New Roman" w:hAnsi="Times New Roman" w:cs="Times New Roman"/>
          <w:b/>
          <w:sz w:val="28"/>
        </w:rPr>
      </w:pPr>
    </w:p>
    <w:p w:rsidR="00AF07BD" w:rsidRDefault="00AF07BD" w:rsidP="00AF07BD">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sz w:val="28"/>
        </w:rPr>
        <w:tab/>
      </w:r>
      <w:r>
        <w:rPr>
          <w:rFonts w:ascii="Times New Roman" w:eastAsia="Times New Roman" w:hAnsi="Times New Roman" w:cs="Times New Roman"/>
          <w:b/>
          <w:sz w:val="28"/>
          <w:shd w:val="clear" w:color="auto" w:fill="FFFF00"/>
        </w:rPr>
        <w:t>Географическое положение</w:t>
      </w:r>
      <w:r>
        <w:rPr>
          <w:rFonts w:ascii="Times New Roman" w:eastAsia="Times New Roman" w:hAnsi="Times New Roman" w:cs="Times New Roman"/>
          <w:b/>
          <w:sz w:val="28"/>
        </w:rPr>
        <w:t>.</w:t>
      </w:r>
      <w:r>
        <w:rPr>
          <w:rFonts w:ascii="Times New Roman" w:eastAsia="Times New Roman" w:hAnsi="Times New Roman" w:cs="Times New Roman"/>
          <w:sz w:val="28"/>
        </w:rPr>
        <w:t xml:space="preserve"> Тихий океан - величайший океан Земли. На его долю приходится около половины (49 %) площади и больше половины (53 %) объема вод Мирового океана, а площадь поверхности равна почти трети всей поверхности Земли в целом. По числу (около 10 тыс.) и общей площади (более 3,5 млн км</w:t>
      </w:r>
      <w:r>
        <w:rPr>
          <w:rFonts w:ascii="Times New Roman" w:eastAsia="Times New Roman" w:hAnsi="Times New Roman" w:cs="Times New Roman"/>
          <w:sz w:val="28"/>
          <w:vertAlign w:val="superscript"/>
        </w:rPr>
        <w:t>2</w:t>
      </w:r>
      <w:r>
        <w:rPr>
          <w:rFonts w:ascii="Times New Roman" w:eastAsia="Times New Roman" w:hAnsi="Times New Roman" w:cs="Times New Roman"/>
          <w:sz w:val="28"/>
        </w:rPr>
        <w:t>) островов он занимает первое место среди остальных океанов Земли.</w:t>
      </w:r>
    </w:p>
    <w:p w:rsidR="00AF07BD" w:rsidRDefault="00AF07BD" w:rsidP="00AF07BD">
      <w:pPr>
        <w:spacing w:after="0" w:line="240" w:lineRule="auto"/>
        <w:ind w:firstLine="360"/>
        <w:jc w:val="both"/>
        <w:rPr>
          <w:rFonts w:ascii="Times New Roman" w:eastAsia="Times New Roman" w:hAnsi="Times New Roman" w:cs="Times New Roman"/>
          <w:sz w:val="28"/>
        </w:rPr>
      </w:pPr>
      <w:r>
        <w:rPr>
          <w:rFonts w:ascii="Times New Roman" w:eastAsia="Times New Roman" w:hAnsi="Times New Roman" w:cs="Times New Roman"/>
          <w:sz w:val="28"/>
        </w:rPr>
        <w:t xml:space="preserve">На северо-западе и западе Тихий океан ограничен берегами Евразии и Австралии, на северо-востоке и востоке — берегами Северной и Южной Америки. Граница </w:t>
      </w:r>
      <w:r>
        <w:rPr>
          <w:rFonts w:ascii="Times New Roman" w:eastAsia="Times New Roman" w:hAnsi="Times New Roman" w:cs="Times New Roman"/>
          <w:color w:val="000000"/>
          <w:sz w:val="28"/>
        </w:rPr>
        <w:t xml:space="preserve">с </w:t>
      </w:r>
      <w:hyperlink r:id="rId6">
        <w:r>
          <w:rPr>
            <w:rFonts w:ascii="Times New Roman" w:eastAsia="Times New Roman" w:hAnsi="Times New Roman" w:cs="Times New Roman"/>
            <w:color w:val="000000"/>
            <w:sz w:val="28"/>
            <w:u w:val="single"/>
          </w:rPr>
          <w:t>Северным Ледовитым океаном</w:t>
        </w:r>
      </w:hyperlink>
      <w:r>
        <w:rPr>
          <w:rFonts w:ascii="Times New Roman" w:eastAsia="Times New Roman" w:hAnsi="Times New Roman" w:cs="Times New Roman"/>
          <w:color w:val="000000"/>
          <w:sz w:val="28"/>
        </w:rPr>
        <w:t xml:space="preserve"> проводится через Берингов пролив вдоль Северного полярного круга. Южной границей Тихого океана (так же как </w:t>
      </w:r>
      <w:hyperlink r:id="rId7">
        <w:r>
          <w:rPr>
            <w:rFonts w:ascii="Times New Roman" w:eastAsia="Times New Roman" w:hAnsi="Times New Roman" w:cs="Times New Roman"/>
            <w:color w:val="000000"/>
            <w:sz w:val="28"/>
            <w:u w:val="single"/>
          </w:rPr>
          <w:t>Атлантического</w:t>
        </w:r>
      </w:hyperlink>
      <w:r>
        <w:rPr>
          <w:rFonts w:ascii="Times New Roman" w:eastAsia="Times New Roman" w:hAnsi="Times New Roman" w:cs="Times New Roman"/>
          <w:color w:val="000000"/>
          <w:sz w:val="28"/>
        </w:rPr>
        <w:t xml:space="preserve"> и </w:t>
      </w:r>
      <w:hyperlink r:id="rId8">
        <w:r>
          <w:rPr>
            <w:rFonts w:ascii="Times New Roman" w:eastAsia="Times New Roman" w:hAnsi="Times New Roman" w:cs="Times New Roman"/>
            <w:color w:val="000000"/>
            <w:sz w:val="28"/>
            <w:u w:val="single"/>
          </w:rPr>
          <w:t>Индийского</w:t>
        </w:r>
      </w:hyperlink>
      <w:r>
        <w:rPr>
          <w:rFonts w:ascii="Times New Roman" w:eastAsia="Times New Roman" w:hAnsi="Times New Roman" w:cs="Times New Roman"/>
          <w:color w:val="000000"/>
          <w:sz w:val="28"/>
        </w:rPr>
        <w:t>) считается северный берег Антарктиды. При выделении Южного (Антарктического</w:t>
      </w:r>
      <w:r>
        <w:rPr>
          <w:rFonts w:ascii="Times New Roman" w:eastAsia="Times New Roman" w:hAnsi="Times New Roman" w:cs="Times New Roman"/>
          <w:sz w:val="28"/>
        </w:rPr>
        <w:t>) океана его северную границу проводят по водам Мирового океана в зависимости от смены режима поверхностных вод от умеренных широт к антарктическим. Она проходит примерно между 48 и 60° ю.ш. (рис. 3).</w:t>
      </w:r>
    </w:p>
    <w:p w:rsidR="00AF07BD" w:rsidRDefault="00AF07BD" w:rsidP="00AF07BD">
      <w:pPr>
        <w:spacing w:after="0" w:line="240" w:lineRule="auto"/>
        <w:jc w:val="both"/>
        <w:rPr>
          <w:rFonts w:ascii="Times New Roman" w:eastAsia="Times New Roman" w:hAnsi="Times New Roman" w:cs="Times New Roman"/>
          <w:sz w:val="28"/>
        </w:rPr>
      </w:pPr>
      <w:r>
        <w:object w:dxaOrig="8625" w:dyaOrig="6884">
          <v:rect id="rectole0000000002" o:spid="_x0000_i1025" style="width:431.25pt;height:344.25pt" o:ole="" o:preferrelative="t" stroked="f">
            <v:imagedata r:id="rId9" o:title=""/>
          </v:rect>
          <o:OLEObject Type="Embed" ProgID="StaticMetafile" ShapeID="rectole0000000002" DrawAspect="Content" ObjectID="_1705991603" r:id="rId10"/>
        </w:object>
      </w:r>
    </w:p>
    <w:p w:rsidR="00AF07BD" w:rsidRDefault="00AF07BD" w:rsidP="00AF07B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Рис. 4. Границы океанов</w:t>
      </w:r>
    </w:p>
    <w:p w:rsidR="00AF07BD" w:rsidRDefault="00AF07BD" w:rsidP="00AF07BD">
      <w:pPr>
        <w:spacing w:after="0" w:line="240" w:lineRule="auto"/>
        <w:jc w:val="both"/>
        <w:rPr>
          <w:rFonts w:ascii="Times New Roman" w:eastAsia="Times New Roman" w:hAnsi="Times New Roman" w:cs="Times New Roman"/>
          <w:sz w:val="28"/>
        </w:rPr>
      </w:pPr>
    </w:p>
    <w:p w:rsidR="00AF07BD" w:rsidRDefault="00AF07BD" w:rsidP="00AF07BD">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Границы с другими океанами южнее Австралии и Южной Америки также проводят условно по водной поверхности: с Индийским океаном - от мыса Саут-Ист-Пойнт примерно по 147° в.д., с Атлантическим океаном - от мыса Горн до Антарктического полуострова. Кроме широкой связи с другими океанами на юге существует сообщение между Тихим и северной </w:t>
      </w:r>
      <w:r>
        <w:rPr>
          <w:rFonts w:ascii="Times New Roman" w:eastAsia="Times New Roman" w:hAnsi="Times New Roman" w:cs="Times New Roman"/>
          <w:sz w:val="28"/>
        </w:rPr>
        <w:lastRenderedPageBreak/>
        <w:t>частью Индийского океана через межостровные моря и проливы Зондского архипелага.</w:t>
      </w:r>
    </w:p>
    <w:p w:rsidR="00AF07BD" w:rsidRDefault="00AF07BD" w:rsidP="00AF07BD">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i/>
          <w:sz w:val="28"/>
        </w:rPr>
        <w:t>Площадь</w:t>
      </w:r>
      <w:r>
        <w:rPr>
          <w:rFonts w:ascii="Times New Roman" w:eastAsia="Times New Roman" w:hAnsi="Times New Roman" w:cs="Times New Roman"/>
          <w:sz w:val="28"/>
        </w:rPr>
        <w:t xml:space="preserve"> Тихого океана от Берингова пролива до берегов Антарктиды равна 178 млн км</w:t>
      </w:r>
      <w:r>
        <w:rPr>
          <w:rFonts w:ascii="Times New Roman" w:eastAsia="Times New Roman" w:hAnsi="Times New Roman" w:cs="Times New Roman"/>
          <w:sz w:val="28"/>
          <w:vertAlign w:val="superscript"/>
        </w:rPr>
        <w:t>2</w:t>
      </w:r>
      <w:r>
        <w:rPr>
          <w:rFonts w:ascii="Times New Roman" w:eastAsia="Times New Roman" w:hAnsi="Times New Roman" w:cs="Times New Roman"/>
          <w:sz w:val="28"/>
        </w:rPr>
        <w:t>, объем вод - 710 млн км</w:t>
      </w:r>
      <w:r>
        <w:rPr>
          <w:rFonts w:ascii="Times New Roman" w:eastAsia="Times New Roman" w:hAnsi="Times New Roman" w:cs="Times New Roman"/>
          <w:sz w:val="28"/>
          <w:vertAlign w:val="superscript"/>
        </w:rPr>
        <w:t>3</w:t>
      </w:r>
      <w:r>
        <w:rPr>
          <w:rFonts w:ascii="Times New Roman" w:eastAsia="Times New Roman" w:hAnsi="Times New Roman" w:cs="Times New Roman"/>
          <w:sz w:val="28"/>
        </w:rPr>
        <w:t xml:space="preserve">. Северные и западные (евразийские) берега Тихого океана </w:t>
      </w:r>
      <w:r>
        <w:rPr>
          <w:rFonts w:ascii="Times New Roman" w:eastAsia="Times New Roman" w:hAnsi="Times New Roman" w:cs="Times New Roman"/>
          <w:i/>
          <w:sz w:val="28"/>
        </w:rPr>
        <w:t>расчленены</w:t>
      </w:r>
      <w:r>
        <w:rPr>
          <w:rFonts w:ascii="Times New Roman" w:eastAsia="Times New Roman" w:hAnsi="Times New Roman" w:cs="Times New Roman"/>
          <w:sz w:val="28"/>
        </w:rPr>
        <w:t xml:space="preserve"> морями (их более 20), заливами и проливами, обособляющими крупные полуострова, острова и целые архипелаги материкового и вулканического происхождения. Берега Восточной Австралии, южной части Северной Америки и особенно Южной Америки, как правило, прямолинейны и труднодоступны со стороны океана. При огромной площади поверхности и линейных размерах (более 19 тыс. км с запада на восток и около 16 тыс. км с севера на юг) для Тихого океана характерно слабое развитие окраины материков (всего 10 % площади дна) и сравнительно небольшое число шельфовых морей. В пределах межтропического пространства для Тихого океана характерны скопления вулканических и коралловых островов.</w:t>
      </w:r>
    </w:p>
    <w:p w:rsidR="00AF07BD" w:rsidRDefault="00AF07BD" w:rsidP="00AF07BD">
      <w:pPr>
        <w:spacing w:after="0" w:line="240" w:lineRule="auto"/>
        <w:ind w:firstLine="708"/>
        <w:jc w:val="both"/>
        <w:rPr>
          <w:rFonts w:ascii="Times New Roman" w:eastAsia="Times New Roman" w:hAnsi="Times New Roman" w:cs="Times New Roman"/>
          <w:sz w:val="28"/>
        </w:rPr>
      </w:pPr>
    </w:p>
    <w:p w:rsidR="00AF07BD" w:rsidRDefault="00AF07BD" w:rsidP="00AF07BD">
      <w:pPr>
        <w:spacing w:after="0" w:line="240" w:lineRule="auto"/>
        <w:ind w:firstLine="708"/>
        <w:jc w:val="both"/>
        <w:rPr>
          <w:rFonts w:ascii="Times New Roman" w:eastAsia="Times New Roman" w:hAnsi="Times New Roman" w:cs="Times New Roman"/>
          <w:sz w:val="28"/>
          <w:u w:val="single"/>
          <w:shd w:val="clear" w:color="auto" w:fill="808000"/>
        </w:rPr>
      </w:pPr>
      <w:r>
        <w:rPr>
          <w:rFonts w:ascii="Times New Roman" w:eastAsia="Times New Roman" w:hAnsi="Times New Roman" w:cs="Times New Roman"/>
          <w:sz w:val="28"/>
          <w:shd w:val="clear" w:color="auto" w:fill="808000"/>
        </w:rPr>
        <w:t xml:space="preserve">При изучении рельефа дна пользуйтесь картой </w:t>
      </w:r>
      <w:r>
        <w:rPr>
          <w:rFonts w:ascii="Times New Roman" w:eastAsia="Times New Roman" w:hAnsi="Times New Roman" w:cs="Times New Roman"/>
          <w:sz w:val="28"/>
          <w:u w:val="single"/>
          <w:shd w:val="clear" w:color="auto" w:fill="808000"/>
        </w:rPr>
        <w:t>строения земной коры (тектоническая карта).</w:t>
      </w:r>
    </w:p>
    <w:p w:rsidR="00AF07BD" w:rsidRDefault="00AF07BD" w:rsidP="00AF07BD">
      <w:pPr>
        <w:spacing w:after="0" w:line="240" w:lineRule="auto"/>
        <w:ind w:firstLine="708"/>
        <w:jc w:val="both"/>
        <w:rPr>
          <w:rFonts w:ascii="Times New Roman" w:eastAsia="Times New Roman" w:hAnsi="Times New Roman" w:cs="Times New Roman"/>
          <w:sz w:val="28"/>
        </w:rPr>
      </w:pPr>
    </w:p>
    <w:p w:rsidR="00AF07BD" w:rsidRDefault="00AF07BD" w:rsidP="00AF07BD">
      <w:pPr>
        <w:spacing w:after="0" w:line="240" w:lineRule="auto"/>
        <w:ind w:firstLine="708"/>
        <w:jc w:val="both"/>
        <w:rPr>
          <w:rFonts w:ascii="Times New Roman" w:eastAsia="Times New Roman" w:hAnsi="Times New Roman" w:cs="Times New Roman"/>
          <w:b/>
          <w:sz w:val="28"/>
        </w:rPr>
      </w:pPr>
      <w:r>
        <w:rPr>
          <w:rFonts w:ascii="Times New Roman" w:eastAsia="Times New Roman" w:hAnsi="Times New Roman" w:cs="Times New Roman"/>
          <w:b/>
          <w:i/>
          <w:sz w:val="28"/>
          <w:u w:val="single"/>
        </w:rPr>
        <w:t xml:space="preserve">Нижеприведенный материал о рельефе дна океанов является </w:t>
      </w:r>
      <w:r>
        <w:rPr>
          <w:rFonts w:ascii="Times New Roman" w:eastAsia="Times New Roman" w:hAnsi="Times New Roman" w:cs="Times New Roman"/>
          <w:b/>
          <w:i/>
          <w:sz w:val="28"/>
          <w:u w:val="single"/>
          <w:shd w:val="clear" w:color="auto" w:fill="C0C0C0"/>
        </w:rPr>
        <w:t xml:space="preserve">вступительным перед изучением </w:t>
      </w:r>
      <w:r>
        <w:rPr>
          <w:rFonts w:ascii="Times New Roman" w:eastAsia="Times New Roman" w:hAnsi="Times New Roman" w:cs="Times New Roman"/>
          <w:b/>
          <w:i/>
          <w:sz w:val="28"/>
          <w:u w:val="single"/>
        </w:rPr>
        <w:t>рельефа дна всех океанов</w:t>
      </w:r>
      <w:r>
        <w:rPr>
          <w:rFonts w:ascii="Times New Roman" w:eastAsia="Times New Roman" w:hAnsi="Times New Roman" w:cs="Times New Roman"/>
          <w:b/>
          <w:sz w:val="28"/>
        </w:rPr>
        <w:t>.</w:t>
      </w:r>
    </w:p>
    <w:p w:rsidR="00AF07BD" w:rsidRDefault="00AF07BD" w:rsidP="00AF07BD">
      <w:pPr>
        <w:spacing w:after="0" w:line="240" w:lineRule="auto"/>
        <w:ind w:firstLine="567"/>
        <w:jc w:val="both"/>
        <w:rPr>
          <w:rFonts w:ascii="Times New Roman" w:eastAsia="Times New Roman" w:hAnsi="Times New Roman" w:cs="Times New Roman"/>
          <w:b/>
          <w:i/>
          <w:sz w:val="28"/>
          <w:shd w:val="clear" w:color="auto" w:fill="FFFFFF"/>
        </w:rPr>
      </w:pPr>
      <w:r>
        <w:rPr>
          <w:rFonts w:ascii="Times New Roman" w:eastAsia="Times New Roman" w:hAnsi="Times New Roman" w:cs="Times New Roman"/>
          <w:b/>
          <w:i/>
          <w:spacing w:val="-1"/>
          <w:sz w:val="28"/>
          <w:shd w:val="clear" w:color="auto" w:fill="FFFFFF"/>
        </w:rPr>
        <w:t xml:space="preserve">Рельеф дна </w:t>
      </w:r>
      <w:r>
        <w:rPr>
          <w:rFonts w:ascii="Times New Roman" w:eastAsia="Times New Roman" w:hAnsi="Times New Roman" w:cs="Times New Roman"/>
          <w:b/>
          <w:i/>
          <w:spacing w:val="-1"/>
          <w:sz w:val="28"/>
          <w:shd w:val="clear" w:color="auto" w:fill="FF00FF"/>
        </w:rPr>
        <w:t>любого</w:t>
      </w:r>
      <w:r>
        <w:rPr>
          <w:rFonts w:ascii="Times New Roman" w:eastAsia="Times New Roman" w:hAnsi="Times New Roman" w:cs="Times New Roman"/>
          <w:b/>
          <w:i/>
          <w:spacing w:val="-1"/>
          <w:sz w:val="28"/>
          <w:shd w:val="clear" w:color="auto" w:fill="FFFFFF"/>
        </w:rPr>
        <w:t xml:space="preserve"> океана</w:t>
      </w:r>
      <w:r>
        <w:rPr>
          <w:rFonts w:ascii="Times New Roman" w:eastAsia="Times New Roman" w:hAnsi="Times New Roman" w:cs="Times New Roman"/>
          <w:b/>
          <w:spacing w:val="-1"/>
          <w:sz w:val="28"/>
          <w:shd w:val="clear" w:color="auto" w:fill="FFFFFF"/>
        </w:rPr>
        <w:t xml:space="preserve"> </w:t>
      </w:r>
      <w:r>
        <w:rPr>
          <w:rFonts w:ascii="Times New Roman" w:eastAsia="Times New Roman" w:hAnsi="Times New Roman" w:cs="Times New Roman"/>
          <w:spacing w:val="-1"/>
          <w:sz w:val="28"/>
          <w:shd w:val="clear" w:color="auto" w:fill="FFFFFF"/>
        </w:rPr>
        <w:t>(кроме Северного Ледовитого)включает</w:t>
      </w:r>
      <w:r>
        <w:rPr>
          <w:rFonts w:ascii="Times New Roman" w:eastAsia="Times New Roman" w:hAnsi="Times New Roman" w:cs="Times New Roman"/>
          <w:sz w:val="28"/>
          <w:shd w:val="clear" w:color="auto" w:fill="FFFFFF"/>
        </w:rPr>
        <w:t xml:space="preserve"> </w:t>
      </w:r>
      <w:r>
        <w:rPr>
          <w:rFonts w:ascii="Times New Roman" w:eastAsia="Times New Roman" w:hAnsi="Times New Roman" w:cs="Times New Roman"/>
          <w:i/>
          <w:sz w:val="28"/>
          <w:shd w:val="clear" w:color="auto" w:fill="FFFFFF"/>
        </w:rPr>
        <w:t xml:space="preserve">четыре геотектуры </w:t>
      </w:r>
      <w:r>
        <w:rPr>
          <w:rFonts w:ascii="Times New Roman" w:eastAsia="Times New Roman" w:hAnsi="Times New Roman" w:cs="Times New Roman"/>
          <w:i/>
          <w:sz w:val="28"/>
          <w:u w:val="single"/>
          <w:shd w:val="clear" w:color="auto" w:fill="00FF00"/>
        </w:rPr>
        <w:t xml:space="preserve">первого порядка </w:t>
      </w:r>
      <w:r>
        <w:rPr>
          <w:rFonts w:ascii="Times New Roman" w:eastAsia="Times New Roman" w:hAnsi="Times New Roman" w:cs="Times New Roman"/>
          <w:i/>
          <w:sz w:val="28"/>
          <w:shd w:val="clear" w:color="auto" w:fill="FFFFFF"/>
        </w:rPr>
        <w:t xml:space="preserve">(у Северного Ледовитого их три), некоторые геотектуры подразделяются на геотектуры </w:t>
      </w:r>
      <w:r>
        <w:rPr>
          <w:rFonts w:ascii="Times New Roman" w:eastAsia="Times New Roman" w:hAnsi="Times New Roman" w:cs="Times New Roman"/>
          <w:i/>
          <w:sz w:val="28"/>
          <w:u w:val="single"/>
          <w:shd w:val="clear" w:color="auto" w:fill="00FFFF"/>
        </w:rPr>
        <w:t>второго порядка</w:t>
      </w:r>
      <w:r>
        <w:rPr>
          <w:rFonts w:ascii="Times New Roman" w:eastAsia="Times New Roman" w:hAnsi="Times New Roman" w:cs="Times New Roman"/>
          <w:b/>
          <w:i/>
          <w:sz w:val="28"/>
          <w:shd w:val="clear" w:color="auto" w:fill="FFFFFF"/>
        </w:rPr>
        <w:t>:</w:t>
      </w:r>
    </w:p>
    <w:p w:rsidR="00AF07BD" w:rsidRDefault="00AF07BD" w:rsidP="00AF07BD">
      <w:pPr>
        <w:spacing w:after="0" w:line="240" w:lineRule="auto"/>
        <w:ind w:firstLine="567"/>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1. </w:t>
      </w:r>
      <w:r>
        <w:rPr>
          <w:rFonts w:ascii="Times New Roman" w:eastAsia="Times New Roman" w:hAnsi="Times New Roman" w:cs="Times New Roman"/>
          <w:i/>
          <w:spacing w:val="-3"/>
          <w:sz w:val="28"/>
          <w:shd w:val="clear" w:color="auto" w:fill="00FF00"/>
        </w:rPr>
        <w:t xml:space="preserve">Подводная окраина материков </w:t>
      </w:r>
      <w:r>
        <w:rPr>
          <w:rFonts w:ascii="Times New Roman" w:eastAsia="Times New Roman" w:hAnsi="Times New Roman" w:cs="Times New Roman"/>
          <w:spacing w:val="-3"/>
          <w:sz w:val="28"/>
          <w:shd w:val="clear" w:color="auto" w:fill="FFFFFF"/>
        </w:rPr>
        <w:t>примерно на 2/3</w:t>
      </w:r>
      <w:r>
        <w:rPr>
          <w:rFonts w:ascii="Times New Roman" w:eastAsia="Times New Roman" w:hAnsi="Times New Roman" w:cs="Times New Roman"/>
          <w:spacing w:val="-6"/>
          <w:sz w:val="28"/>
          <w:shd w:val="clear" w:color="auto" w:fill="FFFFFF"/>
        </w:rPr>
        <w:t xml:space="preserve"> </w:t>
      </w:r>
      <w:r>
        <w:rPr>
          <w:rFonts w:ascii="Times New Roman" w:eastAsia="Times New Roman" w:hAnsi="Times New Roman" w:cs="Times New Roman"/>
          <w:sz w:val="28"/>
          <w:shd w:val="clear" w:color="auto" w:fill="FFFFFF"/>
        </w:rPr>
        <w:t xml:space="preserve">приходится на Северное полушарие, на 1/3 - на Южное. Ей свойствен </w:t>
      </w:r>
      <w:r>
        <w:rPr>
          <w:rFonts w:ascii="Times New Roman" w:eastAsia="Times New Roman" w:hAnsi="Times New Roman" w:cs="Times New Roman"/>
          <w:i/>
          <w:sz w:val="28"/>
          <w:shd w:val="clear" w:color="auto" w:fill="FFFFFF"/>
        </w:rPr>
        <w:t>материковый тип земной коры</w:t>
      </w:r>
      <w:r>
        <w:rPr>
          <w:rFonts w:ascii="Times New Roman" w:eastAsia="Times New Roman" w:hAnsi="Times New Roman" w:cs="Times New Roman"/>
          <w:sz w:val="28"/>
          <w:shd w:val="clear" w:color="auto" w:fill="FFFFFF"/>
        </w:rPr>
        <w:t>. Океанологами отмечена такая закономерность: чем больше океан, тем меньшую долю от площади его дна занимает подводная окраина материков. Так, в Тихом океане она занимает 10% площади его дна, Северном Ледовитом - более 50%.</w:t>
      </w:r>
      <w:r>
        <w:rPr>
          <w:rFonts w:ascii="Times New Roman" w:eastAsia="Times New Roman" w:hAnsi="Times New Roman" w:cs="Times New Roman"/>
          <w:i/>
          <w:sz w:val="28"/>
          <w:shd w:val="clear" w:color="auto" w:fill="FFFFFF"/>
        </w:rPr>
        <w:t xml:space="preserve"> </w:t>
      </w:r>
      <w:r>
        <w:rPr>
          <w:rFonts w:ascii="Times New Roman" w:eastAsia="Times New Roman" w:hAnsi="Times New Roman" w:cs="Times New Roman"/>
          <w:sz w:val="28"/>
          <w:shd w:val="clear" w:color="auto" w:fill="FFFFFF"/>
        </w:rPr>
        <w:t xml:space="preserve">Данная геотектура имеет материковый тип земной коры и генетически представляет собой единое целое с материковым выступом. </w:t>
      </w:r>
      <w:r>
        <w:rPr>
          <w:rFonts w:ascii="Times New Roman" w:eastAsia="Times New Roman" w:hAnsi="Times New Roman" w:cs="Times New Roman"/>
          <w:i/>
          <w:sz w:val="28"/>
          <w:shd w:val="clear" w:color="auto" w:fill="FFFFFF"/>
        </w:rPr>
        <w:t>Состоит из шельфа (материковая отме</w:t>
      </w:r>
      <w:r>
        <w:rPr>
          <w:rFonts w:ascii="Times New Roman" w:eastAsia="Times New Roman" w:hAnsi="Times New Roman" w:cs="Times New Roman"/>
          <w:i/>
          <w:spacing w:val="-1"/>
          <w:sz w:val="28"/>
          <w:shd w:val="clear" w:color="auto" w:fill="FFFFFF"/>
        </w:rPr>
        <w:t xml:space="preserve">ль), материкового склона и материкового подножия. </w:t>
      </w:r>
      <w:r>
        <w:rPr>
          <w:rFonts w:ascii="Times New Roman" w:eastAsia="Times New Roman" w:hAnsi="Times New Roman" w:cs="Times New Roman"/>
          <w:i/>
          <w:spacing w:val="-1"/>
          <w:sz w:val="28"/>
          <w:shd w:val="clear" w:color="auto" w:fill="00FFFF"/>
        </w:rPr>
        <w:t>Шельф</w:t>
      </w:r>
      <w:r>
        <w:rPr>
          <w:rFonts w:ascii="Times New Roman" w:eastAsia="Times New Roman" w:hAnsi="Times New Roman" w:cs="Times New Roman"/>
          <w:spacing w:val="-1"/>
          <w:sz w:val="28"/>
          <w:shd w:val="clear" w:color="auto" w:fill="00FFFF"/>
        </w:rPr>
        <w:t xml:space="preserve"> - </w:t>
      </w:r>
      <w:r>
        <w:rPr>
          <w:rFonts w:ascii="Times New Roman" w:eastAsia="Times New Roman" w:hAnsi="Times New Roman" w:cs="Times New Roman"/>
          <w:spacing w:val="-1"/>
          <w:sz w:val="28"/>
          <w:shd w:val="clear" w:color="auto" w:fill="FFFFFF"/>
        </w:rPr>
        <w:t xml:space="preserve">прибрежная </w:t>
      </w:r>
      <w:r>
        <w:rPr>
          <w:rFonts w:ascii="Times New Roman" w:eastAsia="Times New Roman" w:hAnsi="Times New Roman" w:cs="Times New Roman"/>
          <w:sz w:val="28"/>
          <w:shd w:val="clear" w:color="auto" w:fill="FFFFFF"/>
        </w:rPr>
        <w:t>мелководная часть подводной окраины, непосредственно примыкающая к берегу</w:t>
      </w:r>
      <w:r>
        <w:rPr>
          <w:rFonts w:ascii="Times New Roman" w:eastAsia="Times New Roman" w:hAnsi="Times New Roman" w:cs="Times New Roman"/>
          <w:spacing w:val="-2"/>
          <w:sz w:val="28"/>
          <w:shd w:val="clear" w:color="auto" w:fill="FFFFFF"/>
        </w:rPr>
        <w:t>, ее долю во всем океане около 7% дна. Около 90% шельфа – это затопленные рав</w:t>
      </w:r>
      <w:r>
        <w:rPr>
          <w:rFonts w:ascii="Times New Roman" w:eastAsia="Times New Roman" w:hAnsi="Times New Roman" w:cs="Times New Roman"/>
          <w:sz w:val="28"/>
          <w:shd w:val="clear" w:color="auto" w:fill="FFFFFF"/>
        </w:rPr>
        <w:t>нины материковых платформ, которые в различные геологические эпохи в связи с колебаниями уровня океана периодически становились сушей. В тропических и экваториальных широтах на шельфе типичны коралловые рифы. Раньше считалось, что шельф заканчивается на глубине 200м, сменяясь материковым склоном. Однако он может заканчиваться и на глубинах более 200м. Так, шельф Охотского моря имеет глубину 500м, Баренцева моря - 400м.</w:t>
      </w:r>
    </w:p>
    <w:p w:rsidR="00AF07BD" w:rsidRDefault="00AF07BD" w:rsidP="00AF07BD">
      <w:pPr>
        <w:spacing w:after="0" w:line="240" w:lineRule="auto"/>
        <w:ind w:firstLine="567"/>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Ниже бровки шельфа расположен </w:t>
      </w:r>
      <w:r>
        <w:rPr>
          <w:rFonts w:ascii="Times New Roman" w:eastAsia="Times New Roman" w:hAnsi="Times New Roman" w:cs="Times New Roman"/>
          <w:sz w:val="28"/>
          <w:shd w:val="clear" w:color="auto" w:fill="00FFFF"/>
        </w:rPr>
        <w:t>м</w:t>
      </w:r>
      <w:r>
        <w:rPr>
          <w:rFonts w:ascii="Times New Roman" w:eastAsia="Times New Roman" w:hAnsi="Times New Roman" w:cs="Times New Roman"/>
          <w:i/>
          <w:sz w:val="28"/>
          <w:shd w:val="clear" w:color="auto" w:fill="00FFFF"/>
        </w:rPr>
        <w:t>атериковый склон</w:t>
      </w:r>
      <w:r>
        <w:rPr>
          <w:rFonts w:ascii="Times New Roman" w:eastAsia="Times New Roman" w:hAnsi="Times New Roman" w:cs="Times New Roman"/>
          <w:sz w:val="28"/>
          <w:shd w:val="clear" w:color="auto" w:fill="FFFFFF"/>
        </w:rPr>
        <w:t>, который характеризуется заметным возрастанием уклона до 5-7°, иногда до</w:t>
      </w:r>
      <w:r>
        <w:rPr>
          <w:rFonts w:ascii="Times New Roman" w:eastAsia="Times New Roman" w:hAnsi="Times New Roman" w:cs="Times New Roman"/>
          <w:spacing w:val="-1"/>
          <w:sz w:val="28"/>
          <w:shd w:val="clear" w:color="auto" w:fill="FFFFFF"/>
        </w:rPr>
        <w:t xml:space="preserve"> 50°. Очень часто он имеет ступенчатый про</w:t>
      </w:r>
      <w:r>
        <w:rPr>
          <w:rFonts w:ascii="Times New Roman" w:eastAsia="Times New Roman" w:hAnsi="Times New Roman" w:cs="Times New Roman"/>
          <w:sz w:val="28"/>
          <w:shd w:val="clear" w:color="auto" w:fill="FFFFFF"/>
        </w:rPr>
        <w:t xml:space="preserve">филь. Если ступени имеют значительные </w:t>
      </w:r>
      <w:r>
        <w:rPr>
          <w:rFonts w:ascii="Times New Roman" w:eastAsia="Times New Roman" w:hAnsi="Times New Roman" w:cs="Times New Roman"/>
          <w:sz w:val="28"/>
          <w:shd w:val="clear" w:color="auto" w:fill="FFFFFF"/>
        </w:rPr>
        <w:lastRenderedPageBreak/>
        <w:t xml:space="preserve">площади, их называют краевыми плато (плато Блейк у полуострова Флорида). На склоне широко распространены подводные каньоны, напоминающие речные долины и часто являются их подводным продолжением. На глубине около 2,5км склон плавно переходит в </w:t>
      </w:r>
      <w:r>
        <w:rPr>
          <w:rFonts w:ascii="Times New Roman" w:eastAsia="Times New Roman" w:hAnsi="Times New Roman" w:cs="Times New Roman"/>
          <w:i/>
          <w:sz w:val="28"/>
          <w:shd w:val="clear" w:color="auto" w:fill="00FFFF"/>
        </w:rPr>
        <w:t>материковое подножие</w:t>
      </w:r>
      <w:r>
        <w:rPr>
          <w:rFonts w:ascii="Times New Roman" w:eastAsia="Times New Roman" w:hAnsi="Times New Roman" w:cs="Times New Roman"/>
          <w:sz w:val="28"/>
          <w:shd w:val="clear" w:color="auto" w:fill="FFFFFF"/>
        </w:rPr>
        <w:t xml:space="preserve">, представляющее собой наклонную равнину. Значительная часть ее образована конусами выноса, располагающимися у устьев крупных каньонов. Это аккумулятивное образование, мощность рыхлых отложений в отдельных местах может достигать 5км. </w:t>
      </w:r>
    </w:p>
    <w:p w:rsidR="00AF07BD" w:rsidRDefault="00AF07BD" w:rsidP="00AF07BD">
      <w:pPr>
        <w:spacing w:after="0" w:line="240" w:lineRule="auto"/>
        <w:ind w:firstLine="567"/>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На некоторых участках подводная окраина материка сильно раздроблена разрывными тектоническими нарушениями. При этом бывает невозможно выделить шельф, материковый склон и материковое подножие. Такие участки получили название </w:t>
      </w:r>
      <w:r>
        <w:rPr>
          <w:rFonts w:ascii="Times New Roman" w:eastAsia="Times New Roman" w:hAnsi="Times New Roman" w:cs="Times New Roman"/>
          <w:i/>
          <w:sz w:val="28"/>
          <w:shd w:val="clear" w:color="auto" w:fill="FFFFFF"/>
        </w:rPr>
        <w:t xml:space="preserve">бордерленд </w:t>
      </w:r>
      <w:r>
        <w:rPr>
          <w:rFonts w:ascii="Times New Roman" w:eastAsia="Times New Roman" w:hAnsi="Times New Roman" w:cs="Times New Roman"/>
          <w:sz w:val="28"/>
          <w:shd w:val="clear" w:color="auto" w:fill="FFFFFF"/>
        </w:rPr>
        <w:t xml:space="preserve">(берега Калифорнии). </w:t>
      </w:r>
    </w:p>
    <w:p w:rsidR="00AF07BD" w:rsidRDefault="00AF07BD" w:rsidP="00AF07BD">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i/>
          <w:spacing w:val="-2"/>
          <w:sz w:val="28"/>
          <w:shd w:val="clear" w:color="auto" w:fill="00FF00"/>
        </w:rPr>
        <w:t xml:space="preserve">Ложе океана </w:t>
      </w:r>
      <w:r>
        <w:rPr>
          <w:rFonts w:ascii="Times New Roman" w:eastAsia="Times New Roman" w:hAnsi="Times New Roman" w:cs="Times New Roman"/>
          <w:i/>
          <w:spacing w:val="-2"/>
          <w:sz w:val="28"/>
        </w:rPr>
        <w:t xml:space="preserve">– </w:t>
      </w:r>
      <w:r>
        <w:rPr>
          <w:rFonts w:ascii="Times New Roman" w:eastAsia="Times New Roman" w:hAnsi="Times New Roman" w:cs="Times New Roman"/>
          <w:spacing w:val="-2"/>
          <w:sz w:val="28"/>
        </w:rPr>
        <w:t xml:space="preserve">геотектура, состоящая из </w:t>
      </w:r>
      <w:r>
        <w:rPr>
          <w:rFonts w:ascii="Times New Roman" w:eastAsia="Times New Roman" w:hAnsi="Times New Roman" w:cs="Times New Roman"/>
          <w:i/>
          <w:spacing w:val="-2"/>
          <w:sz w:val="28"/>
        </w:rPr>
        <w:t>глубоководных</w:t>
      </w:r>
      <w:r>
        <w:rPr>
          <w:rFonts w:ascii="Times New Roman" w:eastAsia="Times New Roman" w:hAnsi="Times New Roman" w:cs="Times New Roman"/>
          <w:i/>
          <w:spacing w:val="-1"/>
          <w:sz w:val="28"/>
        </w:rPr>
        <w:t xml:space="preserve"> котловин, равнин </w:t>
      </w:r>
      <w:r>
        <w:rPr>
          <w:rFonts w:ascii="Times New Roman" w:eastAsia="Times New Roman" w:hAnsi="Times New Roman" w:cs="Times New Roman"/>
          <w:spacing w:val="-1"/>
          <w:sz w:val="28"/>
        </w:rPr>
        <w:t xml:space="preserve">и разделяющих их </w:t>
      </w:r>
      <w:r>
        <w:rPr>
          <w:rFonts w:ascii="Times New Roman" w:eastAsia="Times New Roman" w:hAnsi="Times New Roman" w:cs="Times New Roman"/>
          <w:i/>
          <w:spacing w:val="-1"/>
          <w:sz w:val="28"/>
        </w:rPr>
        <w:t xml:space="preserve">подводных хребтов </w:t>
      </w:r>
      <w:r>
        <w:rPr>
          <w:rFonts w:ascii="Times New Roman" w:eastAsia="Times New Roman" w:hAnsi="Times New Roman" w:cs="Times New Roman"/>
          <w:spacing w:val="-1"/>
          <w:sz w:val="28"/>
        </w:rPr>
        <w:t xml:space="preserve">и </w:t>
      </w:r>
      <w:r>
        <w:rPr>
          <w:rFonts w:ascii="Times New Roman" w:eastAsia="Times New Roman" w:hAnsi="Times New Roman" w:cs="Times New Roman"/>
          <w:i/>
          <w:spacing w:val="-1"/>
          <w:sz w:val="28"/>
        </w:rPr>
        <w:t>вулканиче</w:t>
      </w:r>
      <w:r>
        <w:rPr>
          <w:rFonts w:ascii="Times New Roman" w:eastAsia="Times New Roman" w:hAnsi="Times New Roman" w:cs="Times New Roman"/>
          <w:i/>
          <w:sz w:val="28"/>
        </w:rPr>
        <w:t xml:space="preserve">ских гор. </w:t>
      </w:r>
      <w:r>
        <w:rPr>
          <w:rFonts w:ascii="Times New Roman" w:eastAsia="Times New Roman" w:hAnsi="Times New Roman" w:cs="Times New Roman"/>
          <w:sz w:val="28"/>
        </w:rPr>
        <w:t xml:space="preserve">У ложа океанический тип земной коры, оно соответствует в структурном отношении океаническим платформам. Большое распространение на ложе имеют холмистые равнины, их рельеф осложнен подводными горами и валообразными поднятиями разных размеров (океанические кряжи, цепи вулканических гор и др.). Характерен </w:t>
      </w:r>
      <w:r>
        <w:rPr>
          <w:rFonts w:ascii="Times New Roman" w:eastAsia="Times New Roman" w:hAnsi="Times New Roman" w:cs="Times New Roman"/>
          <w:i/>
          <w:sz w:val="28"/>
        </w:rPr>
        <w:t>океанический тип земной коры</w:t>
      </w:r>
      <w:r>
        <w:rPr>
          <w:rFonts w:ascii="Times New Roman" w:eastAsia="Times New Roman" w:hAnsi="Times New Roman" w:cs="Times New Roman"/>
          <w:sz w:val="28"/>
        </w:rPr>
        <w:t>.</w:t>
      </w:r>
    </w:p>
    <w:p w:rsidR="00AF07BD" w:rsidRDefault="00AF07BD" w:rsidP="00AF07BD">
      <w:pPr>
        <w:spacing w:after="0" w:line="240" w:lineRule="auto"/>
        <w:ind w:firstLine="567"/>
        <w:jc w:val="both"/>
        <w:rPr>
          <w:rFonts w:ascii="Times New Roman" w:eastAsia="Times New Roman" w:hAnsi="Times New Roman" w:cs="Times New Roman"/>
          <w:i/>
          <w:sz w:val="28"/>
          <w:shd w:val="clear" w:color="auto" w:fill="FFFFFF"/>
        </w:rPr>
      </w:pPr>
      <w:r>
        <w:rPr>
          <w:rFonts w:ascii="Times New Roman" w:eastAsia="Times New Roman" w:hAnsi="Times New Roman" w:cs="Times New Roman"/>
          <w:i/>
          <w:spacing w:val="-2"/>
          <w:sz w:val="28"/>
          <w:shd w:val="clear" w:color="auto" w:fill="00FF00"/>
        </w:rPr>
        <w:t>Переходная зона</w:t>
      </w:r>
      <w:r>
        <w:rPr>
          <w:rFonts w:ascii="Times New Roman" w:eastAsia="Times New Roman" w:hAnsi="Times New Roman" w:cs="Times New Roman"/>
          <w:sz w:val="28"/>
          <w:shd w:val="clear" w:color="auto" w:fill="00FF00"/>
        </w:rPr>
        <w:t xml:space="preserve"> </w:t>
      </w:r>
      <w:r>
        <w:rPr>
          <w:rFonts w:ascii="Times New Roman" w:eastAsia="Times New Roman" w:hAnsi="Times New Roman" w:cs="Times New Roman"/>
          <w:sz w:val="28"/>
          <w:shd w:val="clear" w:color="auto" w:fill="FFFFFF"/>
        </w:rPr>
        <w:t>состоит из</w:t>
      </w:r>
      <w:r>
        <w:rPr>
          <w:rFonts w:ascii="Times New Roman" w:eastAsia="Times New Roman" w:hAnsi="Times New Roman" w:cs="Times New Roman"/>
          <w:i/>
          <w:spacing w:val="-5"/>
          <w:sz w:val="28"/>
          <w:shd w:val="clear" w:color="auto" w:fill="FFFFFF"/>
        </w:rPr>
        <w:t xml:space="preserve"> </w:t>
      </w:r>
      <w:r>
        <w:rPr>
          <w:rFonts w:ascii="Times New Roman" w:eastAsia="Times New Roman" w:hAnsi="Times New Roman" w:cs="Times New Roman"/>
          <w:i/>
          <w:spacing w:val="-5"/>
          <w:sz w:val="28"/>
          <w:shd w:val="clear" w:color="auto" w:fill="00FFFF"/>
        </w:rPr>
        <w:t xml:space="preserve">островных дуг </w:t>
      </w:r>
      <w:r>
        <w:rPr>
          <w:rFonts w:ascii="Times New Roman" w:eastAsia="Times New Roman" w:hAnsi="Times New Roman" w:cs="Times New Roman"/>
          <w:spacing w:val="-5"/>
          <w:sz w:val="28"/>
          <w:shd w:val="clear" w:color="auto" w:fill="00FFFF"/>
        </w:rPr>
        <w:t xml:space="preserve">и </w:t>
      </w:r>
      <w:r>
        <w:rPr>
          <w:rFonts w:ascii="Times New Roman" w:eastAsia="Times New Roman" w:hAnsi="Times New Roman" w:cs="Times New Roman"/>
          <w:i/>
          <w:spacing w:val="-5"/>
          <w:sz w:val="28"/>
          <w:shd w:val="clear" w:color="auto" w:fill="00FFFF"/>
        </w:rPr>
        <w:t>глубоководных жело</w:t>
      </w:r>
      <w:r>
        <w:rPr>
          <w:rFonts w:ascii="Times New Roman" w:eastAsia="Times New Roman" w:hAnsi="Times New Roman" w:cs="Times New Roman"/>
          <w:i/>
          <w:sz w:val="28"/>
          <w:shd w:val="clear" w:color="auto" w:fill="00FFFF"/>
        </w:rPr>
        <w:t xml:space="preserve">бов </w:t>
      </w:r>
      <w:r>
        <w:rPr>
          <w:rFonts w:ascii="Times New Roman" w:eastAsia="Times New Roman" w:hAnsi="Times New Roman" w:cs="Times New Roman"/>
          <w:sz w:val="28"/>
          <w:shd w:val="clear" w:color="auto" w:fill="FFFFFF"/>
        </w:rPr>
        <w:t>(например</w:t>
      </w:r>
      <w:r>
        <w:rPr>
          <w:rFonts w:ascii="Times New Roman" w:eastAsia="Times New Roman" w:hAnsi="Times New Roman" w:cs="Times New Roman"/>
          <w:i/>
          <w:sz w:val="28"/>
          <w:shd w:val="clear" w:color="auto" w:fill="FFFFFF"/>
        </w:rPr>
        <w:t xml:space="preserve">, </w:t>
      </w:r>
      <w:r>
        <w:rPr>
          <w:rFonts w:ascii="Times New Roman" w:eastAsia="Times New Roman" w:hAnsi="Times New Roman" w:cs="Times New Roman"/>
          <w:sz w:val="28"/>
          <w:shd w:val="clear" w:color="auto" w:fill="FFFFFF"/>
        </w:rPr>
        <w:t xml:space="preserve">в Курильской переходной зоне островная дуга представлена Курильскими островами, которые окаймляет Курильский желоб). Островные дуги – огромные хребты, располагающиеся обычно с внутренней стороны глубоководного желоба. </w:t>
      </w:r>
      <w:r>
        <w:rPr>
          <w:rFonts w:ascii="Times New Roman" w:eastAsia="Times New Roman" w:hAnsi="Times New Roman" w:cs="Times New Roman"/>
          <w:i/>
          <w:sz w:val="28"/>
          <w:shd w:val="clear" w:color="auto" w:fill="FFFFFF"/>
        </w:rPr>
        <w:t>Для них характерен вулканизм и высокая сейсмичес</w:t>
      </w:r>
      <w:r>
        <w:rPr>
          <w:rFonts w:ascii="Times New Roman" w:eastAsia="Times New Roman" w:hAnsi="Times New Roman" w:cs="Times New Roman"/>
          <w:i/>
          <w:spacing w:val="-1"/>
          <w:sz w:val="28"/>
          <w:shd w:val="clear" w:color="auto" w:fill="FFFFFF"/>
        </w:rPr>
        <w:t xml:space="preserve">кая активность, </w:t>
      </w:r>
      <w:r>
        <w:rPr>
          <w:rFonts w:ascii="Times New Roman" w:eastAsia="Times New Roman" w:hAnsi="Times New Roman" w:cs="Times New Roman"/>
          <w:spacing w:val="-1"/>
          <w:sz w:val="28"/>
          <w:shd w:val="clear" w:color="auto" w:fill="FFFFFF"/>
        </w:rPr>
        <w:t xml:space="preserve">т.к. они возникают в областях </w:t>
      </w:r>
      <w:r>
        <w:rPr>
          <w:rFonts w:ascii="Times New Roman" w:eastAsia="Times New Roman" w:hAnsi="Times New Roman" w:cs="Times New Roman"/>
          <w:i/>
          <w:spacing w:val="-1"/>
          <w:sz w:val="28"/>
          <w:shd w:val="clear" w:color="auto" w:fill="FFFFFF"/>
        </w:rPr>
        <w:t>субдукции</w:t>
      </w:r>
      <w:r>
        <w:rPr>
          <w:rFonts w:ascii="Times New Roman" w:eastAsia="Times New Roman" w:hAnsi="Times New Roman" w:cs="Times New Roman"/>
          <w:spacing w:val="-1"/>
          <w:sz w:val="28"/>
          <w:shd w:val="clear" w:color="auto" w:fill="FFFFFF"/>
        </w:rPr>
        <w:t xml:space="preserve"> (столкновения материковой и океанической литосферных плит).</w:t>
      </w:r>
    </w:p>
    <w:p w:rsidR="00AF07BD" w:rsidRDefault="00AF07BD" w:rsidP="00AF07BD">
      <w:pPr>
        <w:spacing w:after="0" w:line="240" w:lineRule="auto"/>
        <w:ind w:firstLine="567"/>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Переходной зоне соответствует </w:t>
      </w:r>
      <w:r>
        <w:rPr>
          <w:rFonts w:ascii="Times New Roman" w:eastAsia="Times New Roman" w:hAnsi="Times New Roman" w:cs="Times New Roman"/>
          <w:i/>
          <w:sz w:val="28"/>
          <w:shd w:val="clear" w:color="auto" w:fill="FFFFFF"/>
        </w:rPr>
        <w:t xml:space="preserve">геосинклинальный (переходный от материковой к океанической) тип земной коры. </w:t>
      </w:r>
      <w:r>
        <w:rPr>
          <w:rFonts w:ascii="Times New Roman" w:eastAsia="Times New Roman" w:hAnsi="Times New Roman" w:cs="Times New Roman"/>
          <w:spacing w:val="-2"/>
          <w:sz w:val="28"/>
          <w:shd w:val="clear" w:color="auto" w:fill="FFFFFF"/>
        </w:rPr>
        <w:t xml:space="preserve">В некоторых местах они могут быть представлены только глубоководными желобами при отсутствии островных дуг (восточная часть Тихого океана). </w:t>
      </w:r>
      <w:r>
        <w:rPr>
          <w:rFonts w:ascii="Times New Roman" w:eastAsia="Times New Roman" w:hAnsi="Times New Roman" w:cs="Times New Roman"/>
          <w:sz w:val="28"/>
          <w:shd w:val="clear" w:color="auto" w:fill="FFFFFF"/>
        </w:rPr>
        <w:t>Глубоководные желоба – это узкие депрессии</w:t>
      </w:r>
      <w:r>
        <w:rPr>
          <w:rFonts w:ascii="Times New Roman" w:eastAsia="Times New Roman" w:hAnsi="Times New Roman" w:cs="Times New Roman"/>
          <w:sz w:val="28"/>
          <w:shd w:val="clear" w:color="auto" w:fill="FFFFFF"/>
          <w:vertAlign w:val="superscript"/>
        </w:rPr>
        <w:t xml:space="preserve"> </w:t>
      </w:r>
      <w:r>
        <w:rPr>
          <w:rFonts w:ascii="Times New Roman" w:eastAsia="Times New Roman" w:hAnsi="Times New Roman" w:cs="Times New Roman"/>
          <w:sz w:val="28"/>
          <w:shd w:val="clear" w:color="auto" w:fill="FFFFFF"/>
        </w:rPr>
        <w:t xml:space="preserve">- прогибы в земной коре, имеющие часто дугообразную форму. Известно 35 глубоководных желобов, 28 из них - в Тихом океане. Пять желобов имеют глубину более 10000м, Марианский желоб - 11034м. </w:t>
      </w:r>
    </w:p>
    <w:p w:rsidR="00AF07BD" w:rsidRDefault="00AF07BD" w:rsidP="00AF07BD">
      <w:pPr>
        <w:spacing w:after="0" w:line="240" w:lineRule="auto"/>
        <w:ind w:firstLine="567"/>
        <w:jc w:val="both"/>
        <w:rPr>
          <w:rFonts w:ascii="Times New Roman" w:eastAsia="Times New Roman" w:hAnsi="Times New Roman" w:cs="Times New Roman"/>
          <w:i/>
          <w:sz w:val="28"/>
          <w:shd w:val="clear" w:color="auto" w:fill="FFFFFF"/>
        </w:rPr>
      </w:pPr>
      <w:r>
        <w:rPr>
          <w:rFonts w:ascii="Times New Roman" w:eastAsia="Times New Roman" w:hAnsi="Times New Roman" w:cs="Times New Roman"/>
          <w:i/>
          <w:spacing w:val="-2"/>
          <w:sz w:val="28"/>
          <w:shd w:val="clear" w:color="auto" w:fill="00FF00"/>
        </w:rPr>
        <w:t xml:space="preserve">Срединно-океанические хребты </w:t>
      </w:r>
      <w:r>
        <w:rPr>
          <w:rFonts w:ascii="Times New Roman" w:eastAsia="Times New Roman" w:hAnsi="Times New Roman" w:cs="Times New Roman"/>
          <w:i/>
          <w:spacing w:val="-2"/>
          <w:sz w:val="28"/>
          <w:shd w:val="clear" w:color="auto" w:fill="FFFFFF"/>
        </w:rPr>
        <w:t xml:space="preserve">- </w:t>
      </w:r>
      <w:r>
        <w:rPr>
          <w:rFonts w:ascii="Times New Roman" w:eastAsia="Times New Roman" w:hAnsi="Times New Roman" w:cs="Times New Roman"/>
          <w:spacing w:val="-2"/>
          <w:sz w:val="28"/>
          <w:shd w:val="clear" w:color="auto" w:fill="FFFFFF"/>
        </w:rPr>
        <w:t>круп</w:t>
      </w:r>
      <w:r>
        <w:rPr>
          <w:rFonts w:ascii="Times New Roman" w:eastAsia="Times New Roman" w:hAnsi="Times New Roman" w:cs="Times New Roman"/>
          <w:sz w:val="28"/>
          <w:shd w:val="clear" w:color="auto" w:fill="FFFFFF"/>
        </w:rPr>
        <w:t xml:space="preserve">нейшие, вытянутые подводные </w:t>
      </w:r>
      <w:r>
        <w:rPr>
          <w:rFonts w:ascii="Times New Roman" w:eastAsia="Times New Roman" w:hAnsi="Times New Roman" w:cs="Times New Roman"/>
          <w:spacing w:val="-1"/>
          <w:sz w:val="28"/>
          <w:shd w:val="clear" w:color="auto" w:fill="FFFFFF"/>
        </w:rPr>
        <w:t xml:space="preserve">поднятия до 2000м </w:t>
      </w:r>
      <w:r>
        <w:rPr>
          <w:rFonts w:ascii="Times New Roman" w:eastAsia="Times New Roman" w:hAnsi="Times New Roman" w:cs="Times New Roman"/>
          <w:sz w:val="28"/>
          <w:shd w:val="clear" w:color="auto" w:fill="FFFFFF"/>
        </w:rPr>
        <w:t xml:space="preserve">в ширину и до 6000м относительной высоты. </w:t>
      </w:r>
      <w:r>
        <w:rPr>
          <w:rFonts w:ascii="Times New Roman" w:eastAsia="Times New Roman" w:hAnsi="Times New Roman" w:cs="Times New Roman"/>
          <w:spacing w:val="-2"/>
          <w:sz w:val="28"/>
          <w:shd w:val="clear" w:color="auto" w:fill="FFFFFF"/>
        </w:rPr>
        <w:t>Образуют</w:t>
      </w:r>
      <w:r>
        <w:rPr>
          <w:rFonts w:ascii="Times New Roman" w:eastAsia="Times New Roman" w:hAnsi="Times New Roman" w:cs="Times New Roman"/>
          <w:i/>
          <w:spacing w:val="-2"/>
          <w:sz w:val="28"/>
          <w:shd w:val="clear" w:color="auto" w:fill="FFFFFF"/>
        </w:rPr>
        <w:t xml:space="preserve"> единую, протянувшуюся через все океа</w:t>
      </w:r>
      <w:r>
        <w:rPr>
          <w:rFonts w:ascii="Times New Roman" w:eastAsia="Times New Roman" w:hAnsi="Times New Roman" w:cs="Times New Roman"/>
          <w:i/>
          <w:spacing w:val="-1"/>
          <w:sz w:val="28"/>
          <w:shd w:val="clear" w:color="auto" w:fill="FFFFFF"/>
        </w:rPr>
        <w:t xml:space="preserve">ны подводную горную систему. </w:t>
      </w:r>
      <w:r>
        <w:rPr>
          <w:rFonts w:ascii="Times New Roman" w:eastAsia="Times New Roman" w:hAnsi="Times New Roman" w:cs="Times New Roman"/>
          <w:spacing w:val="-1"/>
          <w:sz w:val="28"/>
          <w:shd w:val="clear" w:color="auto" w:fill="FFFFFF"/>
        </w:rPr>
        <w:t xml:space="preserve">Во многих местах </w:t>
      </w:r>
      <w:r>
        <w:rPr>
          <w:rFonts w:ascii="Times New Roman" w:eastAsia="Times New Roman" w:hAnsi="Times New Roman" w:cs="Times New Roman"/>
          <w:sz w:val="28"/>
          <w:shd w:val="clear" w:color="auto" w:fill="FFFFFF"/>
        </w:rPr>
        <w:t xml:space="preserve">рассекаются поперечными разломами, по которым происходит движение блоков </w:t>
      </w:r>
      <w:r>
        <w:rPr>
          <w:rFonts w:ascii="Times New Roman" w:eastAsia="Times New Roman" w:hAnsi="Times New Roman" w:cs="Times New Roman"/>
          <w:spacing w:val="-1"/>
          <w:sz w:val="28"/>
          <w:shd w:val="clear" w:color="auto" w:fill="FFFFFF"/>
        </w:rPr>
        <w:t xml:space="preserve">относительно друг друга. Поэтому в области этих хребтов наблюдается подводный вулканизм и землетрясения, а также повышенный тепловой поток вследствие разломов, выход в отдельных местах вещества мантии. Им соответствует </w:t>
      </w:r>
      <w:r>
        <w:rPr>
          <w:rFonts w:ascii="Times New Roman" w:eastAsia="Times New Roman" w:hAnsi="Times New Roman" w:cs="Times New Roman"/>
          <w:i/>
          <w:spacing w:val="-1"/>
          <w:sz w:val="28"/>
          <w:shd w:val="clear" w:color="auto" w:fill="FFFFFF"/>
        </w:rPr>
        <w:t xml:space="preserve">рифтогенный тип </w:t>
      </w:r>
      <w:r>
        <w:rPr>
          <w:rFonts w:ascii="Times New Roman" w:eastAsia="Times New Roman" w:hAnsi="Times New Roman" w:cs="Times New Roman"/>
          <w:i/>
          <w:sz w:val="28"/>
          <w:shd w:val="clear" w:color="auto" w:fill="FFFFFF"/>
        </w:rPr>
        <w:t xml:space="preserve">земной коры. </w:t>
      </w:r>
      <w:r>
        <w:rPr>
          <w:rFonts w:ascii="Times New Roman" w:eastAsia="Times New Roman" w:hAnsi="Times New Roman" w:cs="Times New Roman"/>
          <w:sz w:val="28"/>
          <w:shd w:val="clear" w:color="auto" w:fill="FFFFFF"/>
        </w:rPr>
        <w:t xml:space="preserve">Эти хребты образуются в областях </w:t>
      </w:r>
      <w:r>
        <w:rPr>
          <w:rFonts w:ascii="Times New Roman" w:eastAsia="Times New Roman" w:hAnsi="Times New Roman" w:cs="Times New Roman"/>
          <w:i/>
          <w:sz w:val="28"/>
          <w:shd w:val="clear" w:color="auto" w:fill="FFFFFF"/>
        </w:rPr>
        <w:t>расхождения литосферных плит (зоны спрединга).</w:t>
      </w:r>
    </w:p>
    <w:p w:rsidR="00AF07BD" w:rsidRDefault="00AF07BD" w:rsidP="00AF07BD">
      <w:pPr>
        <w:spacing w:after="0" w:line="240" w:lineRule="auto"/>
        <w:ind w:firstLine="708"/>
        <w:jc w:val="both"/>
        <w:rPr>
          <w:rFonts w:ascii="Times New Roman" w:eastAsia="Times New Roman" w:hAnsi="Times New Roman" w:cs="Times New Roman"/>
          <w:i/>
          <w:sz w:val="28"/>
          <w:shd w:val="clear" w:color="auto" w:fill="FFFF00"/>
        </w:rPr>
      </w:pPr>
      <w:r>
        <w:rPr>
          <w:rFonts w:ascii="Times New Roman" w:eastAsia="Times New Roman" w:hAnsi="Times New Roman" w:cs="Times New Roman"/>
          <w:i/>
          <w:sz w:val="28"/>
          <w:shd w:val="clear" w:color="auto" w:fill="FFFF00"/>
        </w:rPr>
        <w:t>Далее рассмотрим распространение и особенности данных геотектур на дне Тихого океана.</w:t>
      </w:r>
    </w:p>
    <w:p w:rsidR="00AF07BD" w:rsidRDefault="00AF07BD" w:rsidP="00AF07BD">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b/>
          <w:sz w:val="28"/>
          <w:shd w:val="clear" w:color="auto" w:fill="FFFF00"/>
        </w:rPr>
        <w:lastRenderedPageBreak/>
        <w:t>Рельеф дна Тихого океана</w:t>
      </w:r>
      <w:r>
        <w:rPr>
          <w:rFonts w:ascii="Times New Roman" w:eastAsia="Times New Roman" w:hAnsi="Times New Roman" w:cs="Times New Roman"/>
          <w:b/>
          <w:sz w:val="28"/>
        </w:rPr>
        <w:t xml:space="preserve"> </w:t>
      </w:r>
      <w:r>
        <w:rPr>
          <w:rFonts w:ascii="Times New Roman" w:eastAsia="Times New Roman" w:hAnsi="Times New Roman" w:cs="Times New Roman"/>
          <w:sz w:val="28"/>
        </w:rPr>
        <w:t>представлен всеми четырьмя крупнейшими геотектурами:</w:t>
      </w:r>
    </w:p>
    <w:p w:rsidR="00AF07BD" w:rsidRDefault="00AF07BD" w:rsidP="00AF07BD">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b/>
          <w:sz w:val="28"/>
          <w:shd w:val="clear" w:color="auto" w:fill="C0C0C0"/>
        </w:rPr>
        <w:t xml:space="preserve">Подводная окраина </w:t>
      </w:r>
      <w:r>
        <w:rPr>
          <w:rFonts w:ascii="Times New Roman" w:eastAsia="Times New Roman" w:hAnsi="Times New Roman" w:cs="Times New Roman"/>
          <w:sz w:val="28"/>
        </w:rPr>
        <w:t xml:space="preserve">лучше всего выражена в западной части океана, прелегающей к материку Евразия. Ширина шельфа в отдельных местах может достигать 1000 км. В тех местах, где в моря впадают крупные реки (Амур, Янцзы, Хуанхэ и др) дно шельфа </w:t>
      </w:r>
      <w:r>
        <w:rPr>
          <w:rFonts w:ascii="Times New Roman" w:eastAsia="Times New Roman" w:hAnsi="Times New Roman" w:cs="Times New Roman"/>
          <w:i/>
          <w:sz w:val="28"/>
        </w:rPr>
        <w:t>выровненное</w:t>
      </w:r>
      <w:r>
        <w:rPr>
          <w:rFonts w:ascii="Times New Roman" w:eastAsia="Times New Roman" w:hAnsi="Times New Roman" w:cs="Times New Roman"/>
          <w:sz w:val="28"/>
        </w:rPr>
        <w:t>, т.к. впадающие реки выносят большое количество взвешенного материала, который распределяется по дну, выравнивая его. В местах впадения рек на шельфе видны подводные речные долины (</w:t>
      </w:r>
      <w:r>
        <w:rPr>
          <w:rFonts w:ascii="Times New Roman" w:eastAsia="Times New Roman" w:hAnsi="Times New Roman" w:cs="Times New Roman"/>
          <w:i/>
          <w:sz w:val="28"/>
        </w:rPr>
        <w:t>флювиальная морфоскульптура</w:t>
      </w:r>
      <w:r>
        <w:rPr>
          <w:rFonts w:ascii="Times New Roman" w:eastAsia="Times New Roman" w:hAnsi="Times New Roman" w:cs="Times New Roman"/>
          <w:sz w:val="28"/>
        </w:rPr>
        <w:t xml:space="preserve">), являющиеся продолжением рек под водами океана. В северной части океана на шельфе хорошо выражены ледниковые формы рельефа </w:t>
      </w:r>
      <w:r>
        <w:rPr>
          <w:rFonts w:ascii="Times New Roman" w:eastAsia="Times New Roman" w:hAnsi="Times New Roman" w:cs="Times New Roman"/>
          <w:i/>
          <w:sz w:val="28"/>
        </w:rPr>
        <w:t>(ледниковая морфоскульптура</w:t>
      </w:r>
      <w:r>
        <w:rPr>
          <w:rFonts w:ascii="Times New Roman" w:eastAsia="Times New Roman" w:hAnsi="Times New Roman" w:cs="Times New Roman"/>
          <w:sz w:val="28"/>
        </w:rPr>
        <w:t xml:space="preserve">), оставленные ледником вследствие четвертичного оледенения (см. Учение о литосфере). На австралийском шельфе большое количество коралловых построек. Американский шельф характеризуется малой шириной до 100 км, в отдельных местах на шельф заходят разломы земной коры (район полуострова Калифорния). Материковый склон в этом месте очень крутой. Антарктический шельф отличается наличием на нем мощных </w:t>
      </w:r>
      <w:r>
        <w:rPr>
          <w:rFonts w:ascii="Times New Roman" w:eastAsia="Times New Roman" w:hAnsi="Times New Roman" w:cs="Times New Roman"/>
          <w:i/>
          <w:sz w:val="28"/>
        </w:rPr>
        <w:t>айсберговых отложений</w:t>
      </w:r>
      <w:r>
        <w:rPr>
          <w:rFonts w:ascii="Times New Roman" w:eastAsia="Times New Roman" w:hAnsi="Times New Roman" w:cs="Times New Roman"/>
          <w:sz w:val="28"/>
        </w:rPr>
        <w:t>.</w:t>
      </w:r>
    </w:p>
    <w:p w:rsidR="00AF07BD" w:rsidRDefault="00AF07BD" w:rsidP="00AF07BD">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b/>
          <w:sz w:val="28"/>
          <w:shd w:val="clear" w:color="auto" w:fill="C0C0C0"/>
        </w:rPr>
        <w:t xml:space="preserve">Ложе океана, срединно-океанические хребты и переходные зоны. </w:t>
      </w:r>
      <w:r>
        <w:rPr>
          <w:rFonts w:ascii="Times New Roman" w:eastAsia="Times New Roman" w:hAnsi="Times New Roman" w:cs="Times New Roman"/>
          <w:sz w:val="28"/>
        </w:rPr>
        <w:t xml:space="preserve">До сих пор существуют различные точки зрения на вопрос о </w:t>
      </w:r>
      <w:r>
        <w:rPr>
          <w:rFonts w:ascii="Times New Roman" w:eastAsia="Times New Roman" w:hAnsi="Times New Roman" w:cs="Times New Roman"/>
          <w:i/>
          <w:sz w:val="28"/>
        </w:rPr>
        <w:t>времени образования</w:t>
      </w:r>
      <w:r>
        <w:rPr>
          <w:rFonts w:ascii="Times New Roman" w:eastAsia="Times New Roman" w:hAnsi="Times New Roman" w:cs="Times New Roman"/>
          <w:sz w:val="28"/>
        </w:rPr>
        <w:t xml:space="preserve"> Тихого океана в его современном виде, но, очевидно, к концу палеозойской эры на месте его котловины уже существовал обширный водоем, а также и древний праматерик Пангея, располагавшийся примерно симметрично по отношению к экватору. Тогда же началось формирование в виде огромного залива будущего океана Тетис, развитие которого и вторжение в Пангею привело в дальнейшем к распаду ее и формированию современных материков и океанов. Вместе с тем, в настоящее время считают, что это </w:t>
      </w:r>
      <w:r>
        <w:rPr>
          <w:rFonts w:ascii="Times New Roman" w:eastAsia="Times New Roman" w:hAnsi="Times New Roman" w:cs="Times New Roman"/>
          <w:i/>
          <w:sz w:val="28"/>
        </w:rPr>
        <w:t>самый древний океан Земли</w:t>
      </w:r>
      <w:r>
        <w:rPr>
          <w:rFonts w:ascii="Times New Roman" w:eastAsia="Times New Roman" w:hAnsi="Times New Roman" w:cs="Times New Roman"/>
          <w:sz w:val="28"/>
        </w:rPr>
        <w:t>.</w:t>
      </w:r>
    </w:p>
    <w:p w:rsidR="00AF07BD" w:rsidRDefault="00AF07BD" w:rsidP="00AF07BD">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Ложе современного Тихого океана образовано системой литосферных плит, ограниченных со стороны океана срединно-океаническими хребтами, являющимися частью глобальной системы срединных хребтов Мирового океана. Это </w:t>
      </w:r>
      <w:r>
        <w:rPr>
          <w:rFonts w:ascii="Times New Roman" w:eastAsia="Times New Roman" w:hAnsi="Times New Roman" w:cs="Times New Roman"/>
          <w:i/>
          <w:sz w:val="28"/>
        </w:rPr>
        <w:t>Восточно-Тихоокеанское поднятие и Южно-Тихоокеанский хребет</w:t>
      </w:r>
      <w:r>
        <w:rPr>
          <w:rFonts w:ascii="Times New Roman" w:eastAsia="Times New Roman" w:hAnsi="Times New Roman" w:cs="Times New Roman"/>
          <w:sz w:val="28"/>
        </w:rPr>
        <w:t xml:space="preserve">, которые, достигая местами ширины до 2 тыс. км, в южной части океана соединяются между собой и продолжаются на запад, в пределы Индийского океана. Восточно-Тихоокеанский хребет, простираясь на северо-восток, к берегам Северной Америки, в районе Калифорнийского залива соединяется с системой континентальных рифтовых разломов Калифорнийской долины, Йосемитской впадины и разлома Сан-Андреас. </w:t>
      </w:r>
      <w:r>
        <w:rPr>
          <w:rFonts w:ascii="Times New Roman" w:eastAsia="Times New Roman" w:hAnsi="Times New Roman" w:cs="Times New Roman"/>
          <w:i/>
          <w:sz w:val="28"/>
        </w:rPr>
        <w:t>Сами же срединные хребты Тихого океана в отличие от хребтов других океанов не имеют четко выраженной осевой рифтовой зоны (зоны разлома),</w:t>
      </w:r>
      <w:r>
        <w:rPr>
          <w:rFonts w:ascii="Times New Roman" w:eastAsia="Times New Roman" w:hAnsi="Times New Roman" w:cs="Times New Roman"/>
          <w:sz w:val="28"/>
        </w:rPr>
        <w:t xml:space="preserve"> но характеризуются </w:t>
      </w:r>
      <w:r>
        <w:rPr>
          <w:rFonts w:ascii="Times New Roman" w:eastAsia="Times New Roman" w:hAnsi="Times New Roman" w:cs="Times New Roman"/>
          <w:i/>
          <w:sz w:val="28"/>
        </w:rPr>
        <w:t>интенсивной сейсмичностью и вулканизмом</w:t>
      </w:r>
      <w:r>
        <w:rPr>
          <w:rFonts w:ascii="Times New Roman" w:eastAsia="Times New Roman" w:hAnsi="Times New Roman" w:cs="Times New Roman"/>
          <w:sz w:val="28"/>
        </w:rPr>
        <w:t xml:space="preserve">. На всем протяжении срединные хребты и прилегающие к ним участки плит пересечены глубокими </w:t>
      </w:r>
      <w:r>
        <w:rPr>
          <w:rFonts w:ascii="Times New Roman" w:eastAsia="Times New Roman" w:hAnsi="Times New Roman" w:cs="Times New Roman"/>
          <w:i/>
          <w:sz w:val="28"/>
        </w:rPr>
        <w:t>поперечными разломами</w:t>
      </w:r>
      <w:r>
        <w:rPr>
          <w:rFonts w:ascii="Times New Roman" w:eastAsia="Times New Roman" w:hAnsi="Times New Roman" w:cs="Times New Roman"/>
          <w:sz w:val="28"/>
        </w:rPr>
        <w:t xml:space="preserve">, для которых также характерно развитие современного и древнего вулканизма. Расположенное между срединными хребтами и ограниченное глубоководными желобами и </w:t>
      </w:r>
      <w:r>
        <w:rPr>
          <w:rFonts w:ascii="Times New Roman" w:eastAsia="Times New Roman" w:hAnsi="Times New Roman" w:cs="Times New Roman"/>
          <w:sz w:val="28"/>
        </w:rPr>
        <w:lastRenderedPageBreak/>
        <w:t xml:space="preserve">переходными зонами обширное ложе Тихого океана имеет сложно расчлененную поверхность, состоящую из большого числа котловин глубиной от 5000 до 7000 м и более, дно которых сложено океанической земной корой, покрытой глубоководными глинами, известняками и илами органического происхождения. Рельеф дна котловин преимущественно  холмистый. Наиболее глубокие котловины (около 7000 м или более): </w:t>
      </w:r>
      <w:r>
        <w:rPr>
          <w:rFonts w:ascii="Times New Roman" w:eastAsia="Times New Roman" w:hAnsi="Times New Roman" w:cs="Times New Roman"/>
          <w:i/>
          <w:sz w:val="28"/>
        </w:rPr>
        <w:t>Центральная, Западно-Марианская, Филиппинская, Южная, Северо-Восточная, Восточно-Каролинская</w:t>
      </w:r>
      <w:r>
        <w:rPr>
          <w:rFonts w:ascii="Times New Roman" w:eastAsia="Times New Roman" w:hAnsi="Times New Roman" w:cs="Times New Roman"/>
          <w:sz w:val="28"/>
        </w:rPr>
        <w:t>.</w:t>
      </w:r>
    </w:p>
    <w:p w:rsidR="00AF07BD" w:rsidRDefault="00AF07BD" w:rsidP="00AF07BD">
      <w:pPr>
        <w:spacing w:after="0" w:line="240" w:lineRule="auto"/>
        <w:ind w:firstLine="708"/>
        <w:jc w:val="both"/>
        <w:rPr>
          <w:rFonts w:ascii="Times New Roman" w:eastAsia="Times New Roman" w:hAnsi="Times New Roman" w:cs="Times New Roman"/>
          <w:i/>
          <w:sz w:val="28"/>
        </w:rPr>
      </w:pPr>
      <w:r>
        <w:rPr>
          <w:rFonts w:ascii="Times New Roman" w:eastAsia="Times New Roman" w:hAnsi="Times New Roman" w:cs="Times New Roman"/>
          <w:sz w:val="28"/>
        </w:rPr>
        <w:t xml:space="preserve">Котловины отделены друг от друга или пересечены сводовыми </w:t>
      </w:r>
      <w:r>
        <w:rPr>
          <w:rFonts w:ascii="Times New Roman" w:eastAsia="Times New Roman" w:hAnsi="Times New Roman" w:cs="Times New Roman"/>
          <w:i/>
          <w:sz w:val="28"/>
        </w:rPr>
        <w:t>поднятиями</w:t>
      </w:r>
      <w:r>
        <w:rPr>
          <w:rFonts w:ascii="Times New Roman" w:eastAsia="Times New Roman" w:hAnsi="Times New Roman" w:cs="Times New Roman"/>
          <w:sz w:val="28"/>
        </w:rPr>
        <w:t xml:space="preserve"> или </w:t>
      </w:r>
      <w:r>
        <w:rPr>
          <w:rFonts w:ascii="Times New Roman" w:eastAsia="Times New Roman" w:hAnsi="Times New Roman" w:cs="Times New Roman"/>
          <w:i/>
          <w:sz w:val="28"/>
        </w:rPr>
        <w:t>глыбовыми хребтами</w:t>
      </w:r>
      <w:r>
        <w:rPr>
          <w:rFonts w:ascii="Times New Roman" w:eastAsia="Times New Roman" w:hAnsi="Times New Roman" w:cs="Times New Roman"/>
          <w:sz w:val="28"/>
        </w:rPr>
        <w:t xml:space="preserve">, на которые насажены вулканические постройки, в пределах межтропического пространства часто увенчанные коралловыми сооружениями. Вершины их выступают над водой в виде мелких островов, часто группирующихся в линейно вытянутые архипелаги. Некоторые из них до сих пор являются действующими вулканами, извергающими потоки базальтовой лавы. Но большей частью это уже потухшие вулканы. Часть таких вулканических гор находится на глубине от 200 до 2000 м. Вершины их выровнены абразией; положение глубоко под водой связано, очевидно, с опусканием дна. Образования такого типа называют </w:t>
      </w:r>
      <w:r>
        <w:rPr>
          <w:rFonts w:ascii="Times New Roman" w:eastAsia="Times New Roman" w:hAnsi="Times New Roman" w:cs="Times New Roman"/>
          <w:i/>
          <w:sz w:val="28"/>
        </w:rPr>
        <w:t>гайотами.</w:t>
      </w:r>
    </w:p>
    <w:p w:rsidR="00AF07BD" w:rsidRDefault="00AF07BD" w:rsidP="00AF07BD">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Особый интерес среди архипелагов центральной части Тихого океана представляют </w:t>
      </w:r>
      <w:r>
        <w:rPr>
          <w:rFonts w:ascii="Times New Roman" w:eastAsia="Times New Roman" w:hAnsi="Times New Roman" w:cs="Times New Roman"/>
          <w:color w:val="000000"/>
          <w:sz w:val="28"/>
        </w:rPr>
        <w:t xml:space="preserve">собой </w:t>
      </w:r>
      <w:hyperlink r:id="rId11">
        <w:r>
          <w:rPr>
            <w:rFonts w:ascii="Times New Roman" w:eastAsia="Times New Roman" w:hAnsi="Times New Roman" w:cs="Times New Roman"/>
            <w:color w:val="000000"/>
            <w:sz w:val="28"/>
            <w:u w:val="single"/>
          </w:rPr>
          <w:t>Гавайские острова</w:t>
        </w:r>
      </w:hyperlink>
      <w:r>
        <w:rPr>
          <w:rFonts w:ascii="Times New Roman" w:eastAsia="Times New Roman" w:hAnsi="Times New Roman" w:cs="Times New Roman"/>
          <w:color w:val="000000"/>
          <w:sz w:val="28"/>
        </w:rPr>
        <w:t xml:space="preserve">. </w:t>
      </w:r>
      <w:r>
        <w:rPr>
          <w:rFonts w:ascii="Times New Roman" w:eastAsia="Times New Roman" w:hAnsi="Times New Roman" w:cs="Times New Roman"/>
          <w:sz w:val="28"/>
        </w:rPr>
        <w:t>Это цепь протяженностью 2500 км, вытянутую к северу и югу от Северного тропика, и являются вершинами огромных вулканогенных массивов, поднимающихся со дна океана вдоль мощного глубинного разлома. Видимая их высота от 1000 до 4200 м, а подводная составляет примерно 5000 м. По своему происхождению, внутреннему строению и внешнему виду Гавайские острова — типичный пример океанического вулканизма.</w:t>
      </w:r>
    </w:p>
    <w:p w:rsidR="00AF07BD" w:rsidRDefault="00AF07BD" w:rsidP="00AF07BD">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Гавайские острова являются северной окраиной огромной </w:t>
      </w:r>
      <w:r>
        <w:rPr>
          <w:rFonts w:ascii="Times New Roman" w:eastAsia="Times New Roman" w:hAnsi="Times New Roman" w:cs="Times New Roman"/>
          <w:i/>
          <w:sz w:val="28"/>
        </w:rPr>
        <w:t xml:space="preserve">островной группы </w:t>
      </w:r>
      <w:r>
        <w:rPr>
          <w:rFonts w:ascii="Times New Roman" w:eastAsia="Times New Roman" w:hAnsi="Times New Roman" w:cs="Times New Roman"/>
          <w:sz w:val="28"/>
        </w:rPr>
        <w:t xml:space="preserve">центральной части Тихого океана, носящей общее название </w:t>
      </w:r>
      <w:r>
        <w:rPr>
          <w:rFonts w:ascii="Times New Roman" w:eastAsia="Times New Roman" w:hAnsi="Times New Roman" w:cs="Times New Roman"/>
          <w:i/>
          <w:color w:val="000000"/>
          <w:sz w:val="28"/>
        </w:rPr>
        <w:t>«</w:t>
      </w:r>
      <w:hyperlink r:id="rId12">
        <w:r>
          <w:rPr>
            <w:rFonts w:ascii="Times New Roman" w:eastAsia="Times New Roman" w:hAnsi="Times New Roman" w:cs="Times New Roman"/>
            <w:i/>
            <w:color w:val="000000"/>
            <w:sz w:val="28"/>
            <w:u w:val="single"/>
          </w:rPr>
          <w:t>Полинезия</w:t>
        </w:r>
      </w:hyperlink>
      <w:r>
        <w:rPr>
          <w:rFonts w:ascii="Times New Roman" w:eastAsia="Times New Roman" w:hAnsi="Times New Roman" w:cs="Times New Roman"/>
          <w:i/>
          <w:color w:val="000000"/>
          <w:sz w:val="28"/>
        </w:rPr>
        <w:t>».</w:t>
      </w:r>
      <w:r>
        <w:rPr>
          <w:rFonts w:ascii="Times New Roman" w:eastAsia="Times New Roman" w:hAnsi="Times New Roman" w:cs="Times New Roman"/>
          <w:color w:val="000000"/>
          <w:sz w:val="28"/>
        </w:rPr>
        <w:t xml:space="preserve"> </w:t>
      </w:r>
      <w:r>
        <w:rPr>
          <w:rFonts w:ascii="Times New Roman" w:eastAsia="Times New Roman" w:hAnsi="Times New Roman" w:cs="Times New Roman"/>
          <w:sz w:val="28"/>
        </w:rPr>
        <w:t>Продолжением этой группы примерно до 10° ю.ш. являются острова Центральной и Южной Полинезии (</w:t>
      </w:r>
      <w:r>
        <w:rPr>
          <w:rFonts w:ascii="Times New Roman" w:eastAsia="Times New Roman" w:hAnsi="Times New Roman" w:cs="Times New Roman"/>
          <w:i/>
          <w:sz w:val="28"/>
        </w:rPr>
        <w:t xml:space="preserve">Самоа, Кука, Общества, Табуаи, Маркизские </w:t>
      </w:r>
      <w:r>
        <w:rPr>
          <w:rFonts w:ascii="Times New Roman" w:eastAsia="Times New Roman" w:hAnsi="Times New Roman" w:cs="Times New Roman"/>
          <w:sz w:val="28"/>
        </w:rPr>
        <w:t>и др.). Эти архипелаги в большинстве вулканического происхождения и сложены толщами базальтовой лавы. Самые мелкие острова в большинстве случаев — коралловые постройки. Сходные особенности имеют многочисленные скопления мелких островов, расположенных в основном к северу от экватора, в западной части Тихоокеанской литосферной плиты: острова Марианские, Каролинские, Маршалловы и Палау, архипелаг Гилберта. Эти группы мелких островов объединяются под общим названием "</w:t>
      </w:r>
      <w:r>
        <w:rPr>
          <w:rFonts w:ascii="Times New Roman" w:eastAsia="Times New Roman" w:hAnsi="Times New Roman" w:cs="Times New Roman"/>
          <w:i/>
          <w:sz w:val="28"/>
          <w:u w:val="single"/>
        </w:rPr>
        <w:t>Микронезия</w:t>
      </w:r>
      <w:r>
        <w:rPr>
          <w:rFonts w:ascii="Times New Roman" w:eastAsia="Times New Roman" w:hAnsi="Times New Roman" w:cs="Times New Roman"/>
          <w:i/>
          <w:sz w:val="28"/>
        </w:rPr>
        <w:t>".</w:t>
      </w:r>
      <w:r>
        <w:rPr>
          <w:rFonts w:ascii="Times New Roman" w:eastAsia="Times New Roman" w:hAnsi="Times New Roman" w:cs="Times New Roman"/>
          <w:sz w:val="28"/>
        </w:rPr>
        <w:t xml:space="preserve"> Все они кораллового или вулканического происхождения, гористы и поднимаются на сотни метров над уровнем океана. Побережья окружены надводными и подводными коралловыми рифами, сильно затрудняющими судоходство. Многие мелкие острова представляют собой атоллы. В прилегающей к американским материкам части ложа Тихого океана разбросаны обычно мелкие единичные </w:t>
      </w:r>
      <w:r>
        <w:rPr>
          <w:rFonts w:ascii="Times New Roman" w:eastAsia="Times New Roman" w:hAnsi="Times New Roman" w:cs="Times New Roman"/>
          <w:i/>
          <w:sz w:val="28"/>
        </w:rPr>
        <w:t>вулканические острова</w:t>
      </w:r>
      <w:r>
        <w:rPr>
          <w:rFonts w:ascii="Times New Roman" w:eastAsia="Times New Roman" w:hAnsi="Times New Roman" w:cs="Times New Roman"/>
          <w:sz w:val="28"/>
        </w:rPr>
        <w:t xml:space="preserve">: </w:t>
      </w:r>
      <w:r>
        <w:rPr>
          <w:rFonts w:ascii="Times New Roman" w:eastAsia="Times New Roman" w:hAnsi="Times New Roman" w:cs="Times New Roman"/>
          <w:i/>
          <w:sz w:val="28"/>
        </w:rPr>
        <w:t xml:space="preserve">Хуан-Фернандес, Кокос, Пасхи </w:t>
      </w:r>
      <w:r>
        <w:rPr>
          <w:rFonts w:ascii="Times New Roman" w:eastAsia="Times New Roman" w:hAnsi="Times New Roman" w:cs="Times New Roman"/>
          <w:sz w:val="28"/>
        </w:rPr>
        <w:t xml:space="preserve">и др. Наиболее </w:t>
      </w:r>
      <w:r>
        <w:rPr>
          <w:rFonts w:ascii="Times New Roman" w:eastAsia="Times New Roman" w:hAnsi="Times New Roman" w:cs="Times New Roman"/>
          <w:sz w:val="28"/>
        </w:rPr>
        <w:lastRenderedPageBreak/>
        <w:t xml:space="preserve">крупную и интересную группу представляют собой острова </w:t>
      </w:r>
      <w:r>
        <w:rPr>
          <w:rFonts w:ascii="Times New Roman" w:eastAsia="Times New Roman" w:hAnsi="Times New Roman" w:cs="Times New Roman"/>
          <w:i/>
          <w:sz w:val="28"/>
        </w:rPr>
        <w:t>Галапагос</w:t>
      </w:r>
      <w:r>
        <w:rPr>
          <w:rFonts w:ascii="Times New Roman" w:eastAsia="Times New Roman" w:hAnsi="Times New Roman" w:cs="Times New Roman"/>
          <w:sz w:val="28"/>
        </w:rPr>
        <w:t>, расположенные у экватора вблизи берегов Южной Америки. Это архипелаг из 16 крупных и множества мелких вулканических островов с вершинами потухших и действующих вулканов высотой до 1700 м.</w:t>
      </w:r>
    </w:p>
    <w:p w:rsidR="00AF07BD" w:rsidRDefault="00AF07BD" w:rsidP="00AF07BD">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b/>
          <w:sz w:val="28"/>
          <w:shd w:val="clear" w:color="auto" w:fill="C0C0C0"/>
        </w:rPr>
        <w:t xml:space="preserve">Переходные от океана к материкам зоны отличаются </w:t>
      </w:r>
      <w:r>
        <w:rPr>
          <w:rFonts w:ascii="Times New Roman" w:eastAsia="Times New Roman" w:hAnsi="Times New Roman" w:cs="Times New Roman"/>
          <w:sz w:val="28"/>
        </w:rPr>
        <w:t xml:space="preserve">строением дна океана и особенностями тектонических процессов как в геологическом прошлом, так и в настоящее время. </w:t>
      </w:r>
      <w:r>
        <w:rPr>
          <w:rFonts w:ascii="Times New Roman" w:eastAsia="Times New Roman" w:hAnsi="Times New Roman" w:cs="Times New Roman"/>
          <w:i/>
          <w:sz w:val="28"/>
        </w:rPr>
        <w:t xml:space="preserve">Они опоясывают Тихий океан на западе, севере и востоке. </w:t>
      </w:r>
      <w:r>
        <w:rPr>
          <w:rFonts w:ascii="Times New Roman" w:eastAsia="Times New Roman" w:hAnsi="Times New Roman" w:cs="Times New Roman"/>
          <w:sz w:val="28"/>
        </w:rPr>
        <w:t xml:space="preserve">В разных частях океана процессы формирования этих зон протекают неодинаково и приводят к различным результатам, но везде они отличаются большой активностью. Переходные зоны состоят </w:t>
      </w:r>
    </w:p>
    <w:p w:rsidR="00AF07BD" w:rsidRDefault="00AF07BD" w:rsidP="00AF07BD">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Со стороны ложа океана переходные зоны ограничены дугами глубоководных желобов, в направлении которых происходит перемещение литосферных плит и погружение под континенты океанической литосферы. В пределах переходных зон в строении дна океана и окраинных морей преобладают переходные типы земной коры, и на смену океаническим типам вулканизма приходит смешанный эффузивно-эксплозивный вулканизм зон субдукции. Здесь речь идет о так называемом «Тихоокеанском огненном кольце», которое опоясывает Тихий океан и характеризуется высокой сейсмичностью, многочисленными проявлениями вулканизма и вулканогенными формами рельефа, а также существованием в его пределах более 75 % ныне действующих вулканов планеты. </w:t>
      </w:r>
    </w:p>
    <w:p w:rsidR="00AF07BD" w:rsidRDefault="00AF07BD" w:rsidP="00AF07BD">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i/>
          <w:sz w:val="28"/>
        </w:rPr>
        <w:t>Наиболее ярко все типичные черты переходной зоны выражены у берегов Аляски, Евразии и Австралии</w:t>
      </w:r>
      <w:r>
        <w:rPr>
          <w:rFonts w:ascii="Times New Roman" w:eastAsia="Times New Roman" w:hAnsi="Times New Roman" w:cs="Times New Roman"/>
          <w:sz w:val="28"/>
        </w:rPr>
        <w:t>. Эта широкая полоса между ложем океана и сушей, включая подводные окраины материков, уникальна по сложности строения и по соотношению между сушей и акваторией, ее отличают значительные колебания глубин и высот, интенсивность процессов, происходящих как в глубине земной коры, так и на водной поверхности.</w:t>
      </w:r>
    </w:p>
    <w:p w:rsidR="00AF07BD" w:rsidRDefault="00AF07BD" w:rsidP="00AF07BD">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Внешнюю окраину переходной зоны на севере Тихого океана образует </w:t>
      </w:r>
      <w:r>
        <w:rPr>
          <w:rFonts w:ascii="Times New Roman" w:eastAsia="Times New Roman" w:hAnsi="Times New Roman" w:cs="Times New Roman"/>
          <w:i/>
          <w:sz w:val="28"/>
        </w:rPr>
        <w:t>Алеутский глубоководный желоб</w:t>
      </w:r>
      <w:r>
        <w:rPr>
          <w:rFonts w:ascii="Times New Roman" w:eastAsia="Times New Roman" w:hAnsi="Times New Roman" w:cs="Times New Roman"/>
          <w:sz w:val="28"/>
        </w:rPr>
        <w:t>, простирающийся на 4000 км с максимальной глубиной 7855 м. Этот желоб, в сторону которого обращено перемещение литосферных плит северной части Тихого океана, с тыла окаймляет подводное подножие цепи Алеутских островов, большинство из них представляют собой вулканы. Около 25 из них — действующие.</w:t>
      </w:r>
    </w:p>
    <w:p w:rsidR="00AF07BD" w:rsidRDefault="00AF07BD" w:rsidP="00AF07BD">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Продолжением этой зоны у берегов Евразии является система </w:t>
      </w:r>
      <w:r>
        <w:rPr>
          <w:rFonts w:ascii="Times New Roman" w:eastAsia="Times New Roman" w:hAnsi="Times New Roman" w:cs="Times New Roman"/>
          <w:i/>
          <w:sz w:val="28"/>
        </w:rPr>
        <w:t>глубоководных желобов</w:t>
      </w:r>
      <w:r>
        <w:rPr>
          <w:rFonts w:ascii="Times New Roman" w:eastAsia="Times New Roman" w:hAnsi="Times New Roman" w:cs="Times New Roman"/>
          <w:sz w:val="28"/>
        </w:rPr>
        <w:t>, с которыми связаны самые глубокие участки Мирового океана и в то же время районы наиболее полного и разнообразного проявления вулканизма. В тылу Курило-Камчатского глубоководного желоба (максимальная глубина свыше 9700 м) находится п-ов Камчатка с его 160 вулканами, из которых 28 действующих, и дуга вулканических Курильских островов с 40 активно действующими вулканами. Курилы представляют собой вершины подводной горной цепи, которая поднимается над дном Охотского моря на 2000-3000 м, а максимальная глубина пролегающего со стороны Тихого океана Курило-Камчатского желоба превышает 10 500 м.</w:t>
      </w:r>
    </w:p>
    <w:p w:rsidR="00AF07BD" w:rsidRDefault="00AF07BD" w:rsidP="00AF07BD">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ab/>
        <w:t xml:space="preserve">Система глубоководных желобов продолжается к югу Японским желобом, а вулканогенная зона — потухшими и действующими вулканами </w:t>
      </w:r>
      <w:r>
        <w:rPr>
          <w:rFonts w:ascii="Times New Roman" w:eastAsia="Times New Roman" w:hAnsi="Times New Roman" w:cs="Times New Roman"/>
          <w:sz w:val="28"/>
        </w:rPr>
        <w:lastRenderedPageBreak/>
        <w:t>Японских островов. Вся система желобов, а также островных дуг, начиная от полуострова Камчатка, отделяет от материка Евразия мелководные шельфовые моря Охотское и Восточно-Китайское, а также расположенную между ними впадину Японского моря с.</w:t>
      </w:r>
    </w:p>
    <w:p w:rsidR="00AF07BD" w:rsidRDefault="00AF07BD" w:rsidP="00AF07BD">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К югу от Японских островов переходная зона расширяется и усложняется, полоса глубоководных желобов разделяется на две ветви, окаймляя с двух сторон Филиппинское море. Со стороны Тихого океана его ограничивают Марианский желоб с максимальной глубиной Мирового океана 11 022 м и дуга Марианских островов. Внутренняя ветвь, ограничивающая Филиппинское море с запада, образована желобом и островами Рюкю и продолжается далее Филиппинским желобом и дугой Филиппинских островов. Филиппинский желоб протягивается вдоль подножия одноименных островов более чем на 1300 км и имеет максимальную глубину 10 265 м. На островах насчитывается десять действующих и много потухших вулканов. </w:t>
      </w:r>
    </w:p>
    <w:p w:rsidR="00AF07BD" w:rsidRDefault="00AF07BD" w:rsidP="00AF07BD">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Вдоль экватора переходная зона в пределах Зондского архипелага и его островных морей продолжается в сторону Индийского океана. На островах Индонезии насчитывается 500 вулканов, из них 170 - действующие.</w:t>
      </w:r>
    </w:p>
    <w:p w:rsidR="00AF07BD" w:rsidRDefault="00AF07BD" w:rsidP="00AF07BD">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Большой сложностью отличается южная область переходной зоны Тихого океана к северо-востоку от Австралии. Этот участок переходной зоны представляет собой сложное сочетание глубоководных желобов с глубинами 6000 м и более, подводных хребтов и островных дуг, разделенных котловинами или участками мелководья. У восточного берега Австралии, между Новой Гвинеей и Новой Каледонией, расположено Коралловое море. С востока его ограничивает система глубоководных желобов и островных дуг (Новые Гебриды и др.). Глубины котловины Кораллового и других морей этой переходной области (моря Фиджи и особенно Тасманова) достигают 5000-9000 м, дно их сложено корой океанического или переходного типа. Гидрологический режим северной части этой области благоприятствует развитию кораллов, особенно в Коралловом море. Со стороны Австралии его ограничивает уникальное природное сооружение — Большой Барьерный риф протяженностью 2300. Он состоит из отдельных островов и целых архипелагов, сложенных из кораллового известняка и окруженных подводными рифами из живых и отмерших коралловых полипов. </w:t>
      </w:r>
    </w:p>
    <w:p w:rsidR="00AF07BD" w:rsidRDefault="00AF07BD" w:rsidP="00AF07BD">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Со стороны Южной котловины ложа океана между островами Фиджи и Самоа простирается на юго-запад вторая, внешняя по отношению к океану, дуга желобов: Тонга (его глубина 10 882 м является максимальной глубиной Мирового океана в южном полушарии) и его продолжение Кермадек, максимальная глубина которого также превосходит 10 тыс. м. Со стороны моря Фиджи желоба Тонга и Кермадек ограничены подводными хребтами и дугами одноименных островов. В общей сложности они протягиваются на 2000 км до Северного острова Новой Зеландии. Архипелаг поднимается над служащим ему пьедесталом подводным плато. Это особый тип структур подводных окраин материков и переходных зон, получивших название </w:t>
      </w:r>
      <w:r>
        <w:rPr>
          <w:rFonts w:ascii="Times New Roman" w:eastAsia="Times New Roman" w:hAnsi="Times New Roman" w:cs="Times New Roman"/>
          <w:i/>
          <w:sz w:val="28"/>
        </w:rPr>
        <w:t>микроконтиненто</w:t>
      </w:r>
      <w:r>
        <w:rPr>
          <w:rFonts w:ascii="Times New Roman" w:eastAsia="Times New Roman" w:hAnsi="Times New Roman" w:cs="Times New Roman"/>
          <w:sz w:val="28"/>
        </w:rPr>
        <w:t xml:space="preserve">в. Они различаются по размерам и представляют собой </w:t>
      </w:r>
      <w:r>
        <w:rPr>
          <w:rFonts w:ascii="Times New Roman" w:eastAsia="Times New Roman" w:hAnsi="Times New Roman" w:cs="Times New Roman"/>
          <w:sz w:val="28"/>
        </w:rPr>
        <w:lastRenderedPageBreak/>
        <w:t>поднятия, сложенные материковой корой, увенчанные островами и окруженные со всех сторон котловинами с корой океанического типа.</w:t>
      </w:r>
    </w:p>
    <w:p w:rsidR="00AF07BD" w:rsidRDefault="00AF07BD" w:rsidP="00AF07BD">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Переходная зона восточной части Тихого океана, обращенной в сторону материков Северная и Южная Америка, </w:t>
      </w:r>
      <w:r>
        <w:rPr>
          <w:rFonts w:ascii="Times New Roman" w:eastAsia="Times New Roman" w:hAnsi="Times New Roman" w:cs="Times New Roman"/>
          <w:i/>
          <w:sz w:val="28"/>
        </w:rPr>
        <w:t>существенно отличается от его западной окраины. Там нет ни окраинных морей, ни островных дуг.</w:t>
      </w:r>
      <w:r>
        <w:rPr>
          <w:rFonts w:ascii="Times New Roman" w:eastAsia="Times New Roman" w:hAnsi="Times New Roman" w:cs="Times New Roman"/>
          <w:sz w:val="28"/>
        </w:rPr>
        <w:t xml:space="preserve"> От юга Аляски до Центральной Америки тянется полоса неширокого шельфа с материковыми островами. Вдоль западного побережья Центральной Америки, а также от экватора вдоль окраины Южной Америки проходит система глубоководных желобов — Центральноамериканского, Перуанского и Чилийского (Атакамского) с максимальными глубинами 8000 м. </w:t>
      </w:r>
      <w:r>
        <w:rPr>
          <w:rFonts w:ascii="Times New Roman" w:eastAsia="Times New Roman" w:hAnsi="Times New Roman" w:cs="Times New Roman"/>
          <w:sz w:val="28"/>
        </w:rPr>
        <w:tab/>
      </w:r>
      <w:r>
        <w:rPr>
          <w:rFonts w:ascii="Times New Roman" w:eastAsia="Times New Roman" w:hAnsi="Times New Roman" w:cs="Times New Roman"/>
          <w:b/>
          <w:sz w:val="28"/>
          <w:shd w:val="clear" w:color="auto" w:fill="FFFF00"/>
        </w:rPr>
        <w:t>Климат и гидрологические условия Тихого океана</w:t>
      </w:r>
      <w:r>
        <w:rPr>
          <w:rFonts w:ascii="Times New Roman" w:eastAsia="Times New Roman" w:hAnsi="Times New Roman" w:cs="Times New Roman"/>
          <w:b/>
          <w:sz w:val="28"/>
        </w:rPr>
        <w:t>.</w:t>
      </w:r>
      <w:r>
        <w:rPr>
          <w:rFonts w:ascii="Times New Roman" w:eastAsia="Times New Roman" w:hAnsi="Times New Roman" w:cs="Times New Roman"/>
          <w:sz w:val="28"/>
        </w:rPr>
        <w:t xml:space="preserve"> Тихий океан простирается между 60° северной и южной широты. На севере он почти замкнут сушей Евразии и Северной Америки, отделенных друг от друга только мелководным Беринговым проливом шириной 86 км, связывающим Берингово море Тихого океана с Чукотским морем, которое является частью Северного Ледовитого океана.</w:t>
      </w:r>
    </w:p>
    <w:p w:rsidR="00AF07BD" w:rsidRDefault="00AF07BD" w:rsidP="00AF07BD">
      <w:pPr>
        <w:spacing w:after="0" w:line="240" w:lineRule="auto"/>
        <w:ind w:firstLine="708"/>
        <w:jc w:val="both"/>
        <w:rPr>
          <w:rFonts w:ascii="Times New Roman" w:eastAsia="Times New Roman" w:hAnsi="Times New Roman" w:cs="Times New Roman"/>
          <w:i/>
          <w:sz w:val="28"/>
        </w:rPr>
      </w:pPr>
      <w:r>
        <w:rPr>
          <w:rFonts w:ascii="Times New Roman" w:eastAsia="Times New Roman" w:hAnsi="Times New Roman" w:cs="Times New Roman"/>
          <w:i/>
          <w:sz w:val="28"/>
        </w:rPr>
        <w:t>Климат любой территории или акватории формируется посредством трех климатообразующих факторов (солнечной радиации, атмосферной циркуляции, характера подстилающей поверхности).</w:t>
      </w:r>
    </w:p>
    <w:p w:rsidR="00AF07BD" w:rsidRDefault="00AF07BD" w:rsidP="00AF07BD">
      <w:pPr>
        <w:spacing w:after="0" w:line="240" w:lineRule="auto"/>
        <w:ind w:firstLine="708"/>
        <w:jc w:val="both"/>
        <w:rPr>
          <w:rFonts w:ascii="Times New Roman" w:eastAsia="Times New Roman" w:hAnsi="Times New Roman" w:cs="Times New Roman"/>
          <w:i/>
          <w:sz w:val="28"/>
        </w:rPr>
      </w:pPr>
      <w:r>
        <w:rPr>
          <w:rFonts w:ascii="Times New Roman" w:eastAsia="Times New Roman" w:hAnsi="Times New Roman" w:cs="Times New Roman"/>
          <w:sz w:val="28"/>
        </w:rPr>
        <w:t xml:space="preserve">Евразия и Северная Америка простираются на юг вплоть до Северного тропика в виде обширных массивных участков суши, представляющих собой центры формирования </w:t>
      </w:r>
      <w:r>
        <w:rPr>
          <w:rFonts w:ascii="Times New Roman" w:eastAsia="Times New Roman" w:hAnsi="Times New Roman" w:cs="Times New Roman"/>
          <w:i/>
          <w:sz w:val="28"/>
        </w:rPr>
        <w:t>континентального воздуха, способного оказывать влияние на климат и гидрологические условия соседних частей океана</w:t>
      </w:r>
      <w:r>
        <w:rPr>
          <w:rFonts w:ascii="Times New Roman" w:eastAsia="Times New Roman" w:hAnsi="Times New Roman" w:cs="Times New Roman"/>
          <w:sz w:val="28"/>
        </w:rPr>
        <w:t xml:space="preserve">. Южнее Северного тропика суша приобретает фрагментарный характер, до берегов Антарктиды ее крупными участками суши являются только Австралия на юго-западе океана и Южная Америка на востоке. Тихий океан вместе с Индийским и Атлантическим сливаются в единую водную поверхность, не прерываемую крупными участками суши, над которой формируется </w:t>
      </w:r>
      <w:r>
        <w:rPr>
          <w:rFonts w:ascii="Times New Roman" w:eastAsia="Times New Roman" w:hAnsi="Times New Roman" w:cs="Times New Roman"/>
          <w:i/>
          <w:sz w:val="28"/>
        </w:rPr>
        <w:t xml:space="preserve">океанический воздух умеренных </w:t>
      </w:r>
      <w:r>
        <w:rPr>
          <w:rFonts w:ascii="Times New Roman" w:eastAsia="Times New Roman" w:hAnsi="Times New Roman" w:cs="Times New Roman"/>
          <w:sz w:val="28"/>
        </w:rPr>
        <w:t xml:space="preserve">широт, и куда свободно проникают </w:t>
      </w:r>
      <w:r>
        <w:rPr>
          <w:rFonts w:ascii="Times New Roman" w:eastAsia="Times New Roman" w:hAnsi="Times New Roman" w:cs="Times New Roman"/>
          <w:i/>
          <w:sz w:val="28"/>
        </w:rPr>
        <w:t>антарктические воздушные массы.</w:t>
      </w:r>
    </w:p>
    <w:p w:rsidR="00AF07BD" w:rsidRDefault="00AF07BD" w:rsidP="00AF07BD">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Тихий океан достигает </w:t>
      </w:r>
      <w:r>
        <w:rPr>
          <w:rFonts w:ascii="Times New Roman" w:eastAsia="Times New Roman" w:hAnsi="Times New Roman" w:cs="Times New Roman"/>
          <w:i/>
          <w:sz w:val="28"/>
        </w:rPr>
        <w:t>наибольшей ширины (</w:t>
      </w:r>
      <w:r>
        <w:rPr>
          <w:rFonts w:ascii="Times New Roman" w:eastAsia="Times New Roman" w:hAnsi="Times New Roman" w:cs="Times New Roman"/>
          <w:sz w:val="28"/>
        </w:rPr>
        <w:t xml:space="preserve">почти 20 тыс. км) в пределах тропико-экваториального пространства, т.е. в той своей части, куда в течение года наиболее </w:t>
      </w:r>
      <w:r>
        <w:rPr>
          <w:rFonts w:ascii="Times New Roman" w:eastAsia="Times New Roman" w:hAnsi="Times New Roman" w:cs="Times New Roman"/>
          <w:i/>
          <w:sz w:val="28"/>
        </w:rPr>
        <w:t xml:space="preserve">интенсивно и регулярно поступает </w:t>
      </w:r>
      <w:r>
        <w:rPr>
          <w:rFonts w:ascii="Times New Roman" w:eastAsia="Times New Roman" w:hAnsi="Times New Roman" w:cs="Times New Roman"/>
          <w:i/>
          <w:sz w:val="28"/>
          <w:shd w:val="clear" w:color="auto" w:fill="C0C0C0"/>
        </w:rPr>
        <w:t xml:space="preserve">солнечная радиация </w:t>
      </w:r>
      <w:r>
        <w:rPr>
          <w:rFonts w:ascii="Times New Roman" w:eastAsia="Times New Roman" w:hAnsi="Times New Roman" w:cs="Times New Roman"/>
          <w:i/>
          <w:sz w:val="28"/>
        </w:rPr>
        <w:t>(около 180 ккал/см</w:t>
      </w:r>
      <w:r>
        <w:rPr>
          <w:rFonts w:ascii="Times New Roman" w:eastAsia="Times New Roman" w:hAnsi="Times New Roman" w:cs="Times New Roman"/>
          <w:i/>
          <w:sz w:val="28"/>
          <w:vertAlign w:val="superscript"/>
        </w:rPr>
        <w:t>2</w:t>
      </w:r>
      <w:r>
        <w:rPr>
          <w:rFonts w:ascii="Times New Roman" w:eastAsia="Times New Roman" w:hAnsi="Times New Roman" w:cs="Times New Roman"/>
          <w:i/>
          <w:sz w:val="28"/>
        </w:rPr>
        <w:t>/год)</w:t>
      </w:r>
      <w:r>
        <w:rPr>
          <w:rFonts w:ascii="Times New Roman" w:eastAsia="Times New Roman" w:hAnsi="Times New Roman" w:cs="Times New Roman"/>
          <w:sz w:val="28"/>
        </w:rPr>
        <w:t xml:space="preserve">. В связи с этим </w:t>
      </w:r>
      <w:r>
        <w:rPr>
          <w:rFonts w:ascii="Times New Roman" w:eastAsia="Times New Roman" w:hAnsi="Times New Roman" w:cs="Times New Roman"/>
          <w:i/>
          <w:sz w:val="28"/>
        </w:rPr>
        <w:t>Тихий океан получает больше солнечного тепла в течение года, чем другие части Мирового океана.</w:t>
      </w:r>
      <w:r>
        <w:rPr>
          <w:rFonts w:ascii="Times New Roman" w:eastAsia="Times New Roman" w:hAnsi="Times New Roman" w:cs="Times New Roman"/>
          <w:sz w:val="28"/>
        </w:rPr>
        <w:t xml:space="preserve"> Температура воздуха над акваторией между северным и южным тропиками в течение всего года остается высокой (+25+28 град.С) и практически не изменяется. В направлении к северу от северного тропика и к югу от южного тропика температура воздуха над акваторией океана постепенно становится ниже. Отрицательные температуры воздуха над океаном наблюдаются только в его северной и южной (у берегов Антактиды) частях. А так как распределение тепла в атмосфере и на водной поверхности зависит не только от непосредственного распределения солнечной радиации, но и от воздухообмена между сушей и водной поверхностью и водообмена между различными частями Мирового океана, то </w:t>
      </w:r>
      <w:r>
        <w:rPr>
          <w:rFonts w:ascii="Times New Roman" w:eastAsia="Times New Roman" w:hAnsi="Times New Roman" w:cs="Times New Roman"/>
          <w:i/>
          <w:sz w:val="28"/>
        </w:rPr>
        <w:t xml:space="preserve">термический экватор </w:t>
      </w:r>
      <w:r>
        <w:rPr>
          <w:rFonts w:ascii="Times New Roman" w:eastAsia="Times New Roman" w:hAnsi="Times New Roman" w:cs="Times New Roman"/>
          <w:sz w:val="28"/>
        </w:rPr>
        <w:t xml:space="preserve">над Тихим </w:t>
      </w:r>
      <w:r>
        <w:rPr>
          <w:rFonts w:ascii="Times New Roman" w:eastAsia="Times New Roman" w:hAnsi="Times New Roman" w:cs="Times New Roman"/>
          <w:sz w:val="28"/>
        </w:rPr>
        <w:lastRenderedPageBreak/>
        <w:t>океаном смещен в северное полушарие и проходит примерно между 5 и 10° с.ш., а северная часть Тихого океана в целом теплее южной.</w:t>
      </w:r>
    </w:p>
    <w:p w:rsidR="00AF07BD" w:rsidRDefault="00AF07BD" w:rsidP="00AF07BD">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Основные </w:t>
      </w:r>
      <w:r>
        <w:rPr>
          <w:rFonts w:ascii="Times New Roman" w:eastAsia="Times New Roman" w:hAnsi="Times New Roman" w:cs="Times New Roman"/>
          <w:b/>
          <w:sz w:val="28"/>
          <w:shd w:val="clear" w:color="auto" w:fill="C0C0C0"/>
        </w:rPr>
        <w:t>барические системы</w:t>
      </w:r>
      <w:r>
        <w:rPr>
          <w:rFonts w:ascii="Times New Roman" w:eastAsia="Times New Roman" w:hAnsi="Times New Roman" w:cs="Times New Roman"/>
          <w:sz w:val="28"/>
        </w:rPr>
        <w:t xml:space="preserve">, определяющие метеорологические условия (ветровую деятельность, атмосферные осадки, температуру воздуха), а также гидрологический режим поверхностных вод Тихого океана в течение года, следующие. Прежде всего, это </w:t>
      </w:r>
      <w:r>
        <w:rPr>
          <w:rFonts w:ascii="Times New Roman" w:eastAsia="Times New Roman" w:hAnsi="Times New Roman" w:cs="Times New Roman"/>
          <w:i/>
          <w:sz w:val="28"/>
          <w:shd w:val="clear" w:color="auto" w:fill="C0C0C0"/>
        </w:rPr>
        <w:t xml:space="preserve">экваториальная депрессия </w:t>
      </w:r>
      <w:r>
        <w:rPr>
          <w:rFonts w:ascii="Times New Roman" w:eastAsia="Times New Roman" w:hAnsi="Times New Roman" w:cs="Times New Roman"/>
          <w:i/>
          <w:sz w:val="28"/>
        </w:rPr>
        <w:t>- область постоянно низкого</w:t>
      </w:r>
      <w:r>
        <w:rPr>
          <w:rFonts w:ascii="Times New Roman" w:eastAsia="Times New Roman" w:hAnsi="Times New Roman" w:cs="Times New Roman"/>
          <w:sz w:val="28"/>
        </w:rPr>
        <w:t xml:space="preserve"> (зона затишья). Особенно это выражено летом северного полушария, когда над сильно нагретой Евразией устанавливается обширная и глубокая барическая депрессия (область пониженного давления) с центром в бассейне р. Инд (</w:t>
      </w:r>
      <w:r>
        <w:rPr>
          <w:rFonts w:ascii="Times New Roman" w:eastAsia="Times New Roman" w:hAnsi="Times New Roman" w:cs="Times New Roman"/>
          <w:sz w:val="28"/>
          <w:shd w:val="clear" w:color="auto" w:fill="C0C0C0"/>
        </w:rPr>
        <w:t>Индийский минимум</w:t>
      </w:r>
      <w:r>
        <w:rPr>
          <w:rFonts w:ascii="Times New Roman" w:eastAsia="Times New Roman" w:hAnsi="Times New Roman" w:cs="Times New Roman"/>
          <w:sz w:val="28"/>
        </w:rPr>
        <w:t xml:space="preserve">). В сторону этой депрессии устремляются потоки воздуха со стороны субтропических центров высокого давления как северного, так и южного полушарий. В области экваториальной депрессии выпадает большое количество осадков - 2000 -3000 мм. Большую часть северной половины Тихого океана в это время занимает </w:t>
      </w:r>
      <w:r>
        <w:rPr>
          <w:rFonts w:ascii="Times New Roman" w:eastAsia="Times New Roman" w:hAnsi="Times New Roman" w:cs="Times New Roman"/>
          <w:i/>
          <w:sz w:val="28"/>
          <w:shd w:val="clear" w:color="auto" w:fill="C0C0C0"/>
        </w:rPr>
        <w:t>Северотихоокеанский (Гавайский</w:t>
      </w:r>
      <w:r>
        <w:rPr>
          <w:rFonts w:ascii="Times New Roman" w:eastAsia="Times New Roman" w:hAnsi="Times New Roman" w:cs="Times New Roman"/>
          <w:i/>
          <w:sz w:val="28"/>
        </w:rPr>
        <w:t>) максимум</w:t>
      </w:r>
      <w:r>
        <w:rPr>
          <w:rFonts w:ascii="Times New Roman" w:eastAsia="Times New Roman" w:hAnsi="Times New Roman" w:cs="Times New Roman"/>
          <w:sz w:val="28"/>
        </w:rPr>
        <w:t xml:space="preserve">, со стороны которого дуют </w:t>
      </w:r>
      <w:r>
        <w:rPr>
          <w:rFonts w:ascii="Times New Roman" w:eastAsia="Times New Roman" w:hAnsi="Times New Roman" w:cs="Times New Roman"/>
          <w:i/>
          <w:sz w:val="28"/>
        </w:rPr>
        <w:t xml:space="preserve">летние муссоны </w:t>
      </w:r>
      <w:r>
        <w:rPr>
          <w:rFonts w:ascii="Times New Roman" w:eastAsia="Times New Roman" w:hAnsi="Times New Roman" w:cs="Times New Roman"/>
          <w:sz w:val="28"/>
        </w:rPr>
        <w:t xml:space="preserve">в сторону Евразии. С ними связаны летние </w:t>
      </w:r>
      <w:r>
        <w:rPr>
          <w:rFonts w:ascii="Times New Roman" w:eastAsia="Times New Roman" w:hAnsi="Times New Roman" w:cs="Times New Roman"/>
          <w:i/>
          <w:sz w:val="28"/>
        </w:rPr>
        <w:t>обильные осадки</w:t>
      </w:r>
      <w:r>
        <w:rPr>
          <w:rFonts w:ascii="Times New Roman" w:eastAsia="Times New Roman" w:hAnsi="Times New Roman" w:cs="Times New Roman"/>
          <w:sz w:val="28"/>
        </w:rPr>
        <w:t xml:space="preserve"> в северо-западной части океана (вблизи Евразии) - около 1500 мм. </w:t>
      </w:r>
      <w:r>
        <w:rPr>
          <w:rFonts w:ascii="Times New Roman" w:eastAsia="Times New Roman" w:hAnsi="Times New Roman" w:cs="Times New Roman"/>
          <w:i/>
          <w:sz w:val="28"/>
        </w:rPr>
        <w:t xml:space="preserve">Зимние сухие муссоны </w:t>
      </w:r>
      <w:r>
        <w:rPr>
          <w:rFonts w:ascii="Times New Roman" w:eastAsia="Times New Roman" w:hAnsi="Times New Roman" w:cs="Times New Roman"/>
          <w:sz w:val="28"/>
        </w:rPr>
        <w:t xml:space="preserve">дуют на океан со стороны </w:t>
      </w:r>
      <w:r>
        <w:rPr>
          <w:rFonts w:ascii="Times New Roman" w:eastAsia="Times New Roman" w:hAnsi="Times New Roman" w:cs="Times New Roman"/>
          <w:i/>
          <w:sz w:val="28"/>
          <w:shd w:val="clear" w:color="auto" w:fill="C0C0C0"/>
        </w:rPr>
        <w:t>Азиатского максимума</w:t>
      </w:r>
      <w:r>
        <w:rPr>
          <w:rFonts w:ascii="Times New Roman" w:eastAsia="Times New Roman" w:hAnsi="Times New Roman" w:cs="Times New Roman"/>
          <w:sz w:val="28"/>
        </w:rPr>
        <w:t xml:space="preserve">, который устанавливается над Азией в зимний сезон.  Со стороны Гавайского максимума ветры также направляются к экватору в виде </w:t>
      </w:r>
      <w:r>
        <w:rPr>
          <w:rFonts w:ascii="Times New Roman" w:eastAsia="Times New Roman" w:hAnsi="Times New Roman" w:cs="Times New Roman"/>
          <w:i/>
          <w:sz w:val="28"/>
        </w:rPr>
        <w:t>север-восточных пассатов</w:t>
      </w:r>
      <w:r>
        <w:rPr>
          <w:rFonts w:ascii="Times New Roman" w:eastAsia="Times New Roman" w:hAnsi="Times New Roman" w:cs="Times New Roman"/>
          <w:sz w:val="28"/>
        </w:rPr>
        <w:t xml:space="preserve">. На севере действует </w:t>
      </w:r>
      <w:r>
        <w:rPr>
          <w:rFonts w:ascii="Times New Roman" w:eastAsia="Times New Roman" w:hAnsi="Times New Roman" w:cs="Times New Roman"/>
          <w:i/>
          <w:sz w:val="28"/>
        </w:rPr>
        <w:t>западный перенос</w:t>
      </w:r>
      <w:r>
        <w:rPr>
          <w:rFonts w:ascii="Times New Roman" w:eastAsia="Times New Roman" w:hAnsi="Times New Roman" w:cs="Times New Roman"/>
          <w:sz w:val="28"/>
        </w:rPr>
        <w:t xml:space="preserve"> в сторону Северной Америки. Эти западные ветры эти вовлекаются в систему </w:t>
      </w:r>
      <w:r>
        <w:rPr>
          <w:rFonts w:ascii="Times New Roman" w:eastAsia="Times New Roman" w:hAnsi="Times New Roman" w:cs="Times New Roman"/>
          <w:i/>
          <w:sz w:val="28"/>
        </w:rPr>
        <w:t>Алеутского минимума</w:t>
      </w:r>
      <w:r>
        <w:rPr>
          <w:rFonts w:ascii="Times New Roman" w:eastAsia="Times New Roman" w:hAnsi="Times New Roman" w:cs="Times New Roman"/>
          <w:sz w:val="28"/>
        </w:rPr>
        <w:t>, формирующегося над северной частью Тихого океана, трансформируется и юго-западными ветрами выносится к берегам Северной Америки, оставляя там обильные осадки.</w:t>
      </w:r>
    </w:p>
    <w:p w:rsidR="00AF07BD" w:rsidRDefault="00AF07BD" w:rsidP="00AF07BD">
      <w:pPr>
        <w:spacing w:after="0" w:line="240" w:lineRule="auto"/>
        <w:ind w:firstLine="708"/>
        <w:jc w:val="both"/>
        <w:rPr>
          <w:rFonts w:ascii="Times New Roman" w:eastAsia="Times New Roman" w:hAnsi="Times New Roman" w:cs="Times New Roman"/>
          <w:i/>
          <w:sz w:val="28"/>
        </w:rPr>
      </w:pPr>
      <w:r>
        <w:rPr>
          <w:rFonts w:ascii="Times New Roman" w:eastAsia="Times New Roman" w:hAnsi="Times New Roman" w:cs="Times New Roman"/>
          <w:sz w:val="28"/>
        </w:rPr>
        <w:t xml:space="preserve">В южном полушарии сильные </w:t>
      </w:r>
      <w:r>
        <w:rPr>
          <w:rFonts w:ascii="Times New Roman" w:eastAsia="Times New Roman" w:hAnsi="Times New Roman" w:cs="Times New Roman"/>
          <w:i/>
          <w:sz w:val="28"/>
        </w:rPr>
        <w:t>западные ветры, переносящие воздух умеренных широт</w:t>
      </w:r>
      <w:r>
        <w:rPr>
          <w:rFonts w:ascii="Times New Roman" w:eastAsia="Times New Roman" w:hAnsi="Times New Roman" w:cs="Times New Roman"/>
          <w:sz w:val="28"/>
        </w:rPr>
        <w:t xml:space="preserve">, охватывают акватории всех трех океанов южнее параллели 40° ю.ш. почти до берегов Антарктиды, где их сменяют восточные и юго-восточные ветры, дующие со стороны материка. Западный перенос действует в этих широтах южного полушария как зимой, так и в летнее время, но с меньшей силой. Для зимних же условий в этих широтах характерны обильные осадки, штормовые ветры, высокие волны. Издавна эти широты мореплаватели называют «ревущими сороковыми». В субтропичеких широтах Южного полушария действует </w:t>
      </w:r>
      <w:r>
        <w:rPr>
          <w:rFonts w:ascii="Times New Roman" w:eastAsia="Times New Roman" w:hAnsi="Times New Roman" w:cs="Times New Roman"/>
          <w:i/>
          <w:sz w:val="28"/>
          <w:shd w:val="clear" w:color="auto" w:fill="C0C0C0"/>
        </w:rPr>
        <w:t>Южно-Тихоокеанский максимум</w:t>
      </w:r>
      <w:r>
        <w:rPr>
          <w:rFonts w:ascii="Times New Roman" w:eastAsia="Times New Roman" w:hAnsi="Times New Roman" w:cs="Times New Roman"/>
          <w:sz w:val="28"/>
        </w:rPr>
        <w:t xml:space="preserve">, в сторону экватора от него дуют </w:t>
      </w:r>
      <w:r>
        <w:rPr>
          <w:rFonts w:ascii="Times New Roman" w:eastAsia="Times New Roman" w:hAnsi="Times New Roman" w:cs="Times New Roman"/>
          <w:i/>
          <w:sz w:val="28"/>
        </w:rPr>
        <w:t>пассаты юго-восточного направления.</w:t>
      </w:r>
    </w:p>
    <w:p w:rsidR="00AF07BD" w:rsidRDefault="00AF07BD" w:rsidP="00AF07BD">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Таким образом, над океаном в климатообразовании участвуют следующие типы циркуляции атмосферы:</w:t>
      </w:r>
    </w:p>
    <w:p w:rsidR="00AF07BD" w:rsidRDefault="00AF07BD" w:rsidP="00AF07BD">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Pr>
          <w:rFonts w:ascii="Times New Roman" w:eastAsia="Times New Roman" w:hAnsi="Times New Roman" w:cs="Times New Roman"/>
          <w:i/>
          <w:sz w:val="28"/>
        </w:rPr>
        <w:t xml:space="preserve">пассатная циркуляция </w:t>
      </w:r>
      <w:r>
        <w:rPr>
          <w:rFonts w:ascii="Times New Roman" w:eastAsia="Times New Roman" w:hAnsi="Times New Roman" w:cs="Times New Roman"/>
          <w:sz w:val="28"/>
        </w:rPr>
        <w:t>(над акваторией между северным и южным тропиками), создаваемая Северо-Тихоокеанким и Южно-Тихоокеанским максимумами;</w:t>
      </w:r>
    </w:p>
    <w:p w:rsidR="00AF07BD" w:rsidRDefault="00AF07BD" w:rsidP="00AF07BD">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Pr>
          <w:rFonts w:ascii="Times New Roman" w:eastAsia="Times New Roman" w:hAnsi="Times New Roman" w:cs="Times New Roman"/>
          <w:i/>
          <w:sz w:val="28"/>
        </w:rPr>
        <w:t xml:space="preserve">западный перенос </w:t>
      </w:r>
      <w:r>
        <w:rPr>
          <w:rFonts w:ascii="Times New Roman" w:eastAsia="Times New Roman" w:hAnsi="Times New Roman" w:cs="Times New Roman"/>
          <w:sz w:val="28"/>
        </w:rPr>
        <w:t>в умеренных широтах северного и южного полушарий;</w:t>
      </w:r>
    </w:p>
    <w:p w:rsidR="00AF07BD" w:rsidRDefault="00AF07BD" w:rsidP="00AF07BD">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Pr>
          <w:rFonts w:ascii="Times New Roman" w:eastAsia="Times New Roman" w:hAnsi="Times New Roman" w:cs="Times New Roman"/>
          <w:i/>
          <w:sz w:val="28"/>
        </w:rPr>
        <w:t xml:space="preserve">муссонная циркуляция, </w:t>
      </w:r>
      <w:r>
        <w:rPr>
          <w:rFonts w:ascii="Times New Roman" w:eastAsia="Times New Roman" w:hAnsi="Times New Roman" w:cs="Times New Roman"/>
          <w:sz w:val="28"/>
        </w:rPr>
        <w:t>создаваемая Азиатским и Северо-Тихоокеанским максимумами.</w:t>
      </w:r>
    </w:p>
    <w:p w:rsidR="00AF07BD" w:rsidRDefault="00AF07BD" w:rsidP="00AF07BD">
      <w:pPr>
        <w:spacing w:after="0" w:line="240" w:lineRule="auto"/>
        <w:ind w:firstLine="708"/>
        <w:jc w:val="both"/>
        <w:rPr>
          <w:rFonts w:ascii="Times New Roman" w:eastAsia="Times New Roman" w:hAnsi="Times New Roman" w:cs="Times New Roman"/>
          <w:b/>
          <w:sz w:val="28"/>
        </w:rPr>
      </w:pPr>
      <w:r>
        <w:rPr>
          <w:rFonts w:ascii="Times New Roman" w:eastAsia="Times New Roman" w:hAnsi="Times New Roman" w:cs="Times New Roman"/>
          <w:sz w:val="28"/>
        </w:rPr>
        <w:lastRenderedPageBreak/>
        <w:t xml:space="preserve">Влияние </w:t>
      </w:r>
      <w:r>
        <w:rPr>
          <w:rFonts w:ascii="Times New Roman" w:eastAsia="Times New Roman" w:hAnsi="Times New Roman" w:cs="Times New Roman"/>
          <w:sz w:val="28"/>
          <w:shd w:val="clear" w:color="auto" w:fill="C0C0C0"/>
        </w:rPr>
        <w:t>подстилающей поверхности</w:t>
      </w:r>
      <w:r>
        <w:rPr>
          <w:rFonts w:ascii="Times New Roman" w:eastAsia="Times New Roman" w:hAnsi="Times New Roman" w:cs="Times New Roman"/>
          <w:sz w:val="28"/>
        </w:rPr>
        <w:t xml:space="preserve">, т.е. самой </w:t>
      </w:r>
      <w:r>
        <w:rPr>
          <w:rFonts w:ascii="Times New Roman" w:eastAsia="Times New Roman" w:hAnsi="Times New Roman" w:cs="Times New Roman"/>
          <w:i/>
          <w:sz w:val="28"/>
        </w:rPr>
        <w:t>водной поверхности океана</w:t>
      </w:r>
      <w:r>
        <w:rPr>
          <w:rFonts w:ascii="Times New Roman" w:eastAsia="Times New Roman" w:hAnsi="Times New Roman" w:cs="Times New Roman"/>
          <w:sz w:val="28"/>
        </w:rPr>
        <w:t xml:space="preserve">, на климатообразование над его акваторией велико.  Большую роль играют океанические течения. Прежде всего, они влияют на температуру воздуха. Так, над водами теплых течений температура воздуха приблизительно на 7-8 градусов выше, чем над холодными, иногда эти значения могут достигать 15 градусов. Осадков над теплыми течениями выпадает в несколько раз больше, чем над холодными. Места же. где проходят холодные течения, являются наиболее засушливыми над океаном. Так, например, в районе прохождения Перуанского холодного течения, выпадает минимальное количество осадков. </w:t>
      </w:r>
    </w:p>
    <w:p w:rsidR="00AF07BD" w:rsidRDefault="00AF07BD" w:rsidP="00AF07BD">
      <w:pPr>
        <w:spacing w:after="0" w:line="240" w:lineRule="auto"/>
        <w:ind w:firstLine="708"/>
        <w:jc w:val="both"/>
        <w:rPr>
          <w:rFonts w:ascii="Times New Roman" w:eastAsia="Times New Roman" w:hAnsi="Times New Roman" w:cs="Times New Roman"/>
          <w:b/>
          <w:sz w:val="28"/>
        </w:rPr>
      </w:pPr>
      <w:r>
        <w:rPr>
          <w:rFonts w:ascii="Times New Roman" w:eastAsia="Times New Roman" w:hAnsi="Times New Roman" w:cs="Times New Roman"/>
          <w:b/>
          <w:sz w:val="28"/>
        </w:rPr>
        <w:t>Воды.</w:t>
      </w:r>
    </w:p>
    <w:p w:rsidR="00AF07BD" w:rsidRDefault="00AF07BD" w:rsidP="00AF07BD">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Системы ветров, водообмен, особенности рельефа дна океана, положение континентов и очертания их берегов влияют на формирование </w:t>
      </w:r>
      <w:r>
        <w:rPr>
          <w:rFonts w:ascii="Times New Roman" w:eastAsia="Times New Roman" w:hAnsi="Times New Roman" w:cs="Times New Roman"/>
          <w:i/>
          <w:sz w:val="28"/>
        </w:rPr>
        <w:t>поверхностных течений океана</w:t>
      </w:r>
      <w:r>
        <w:rPr>
          <w:rFonts w:ascii="Times New Roman" w:eastAsia="Times New Roman" w:hAnsi="Times New Roman" w:cs="Times New Roman"/>
          <w:sz w:val="28"/>
        </w:rPr>
        <w:t>. В Тихом океане существует мощная система течений, порождаемых пассатными ветрами северного и южного полушарий (</w:t>
      </w:r>
      <w:r>
        <w:rPr>
          <w:rFonts w:ascii="Times New Roman" w:eastAsia="Times New Roman" w:hAnsi="Times New Roman" w:cs="Times New Roman"/>
          <w:i/>
          <w:sz w:val="28"/>
        </w:rPr>
        <w:t>Северное Пассатное и Южное Пассатное течения</w:t>
      </w:r>
      <w:r>
        <w:rPr>
          <w:rFonts w:ascii="Times New Roman" w:eastAsia="Times New Roman" w:hAnsi="Times New Roman" w:cs="Times New Roman"/>
          <w:sz w:val="28"/>
        </w:rPr>
        <w:t xml:space="preserve">). В соответствии с направлением движения пассатов вдоль обращенных к экватору окраин Северо-тихоокеанского и Южно-тихоокеанского максимумов течения эти передвигаются с востока на запад, достигая в ширину более 2000 км. Северное Пассатное течение направляется от берегов Центральной Америки к Филиппинским островам, где разделяется на две ветви. Южная частично растекается по межостровным морям и частично питает идущее вдоль экватора и к северу от него поверхностное </w:t>
      </w:r>
      <w:r>
        <w:rPr>
          <w:rFonts w:ascii="Times New Roman" w:eastAsia="Times New Roman" w:hAnsi="Times New Roman" w:cs="Times New Roman"/>
          <w:i/>
          <w:sz w:val="28"/>
        </w:rPr>
        <w:t>Межпассатное противотечение</w:t>
      </w:r>
      <w:r>
        <w:rPr>
          <w:rFonts w:ascii="Times New Roman" w:eastAsia="Times New Roman" w:hAnsi="Times New Roman" w:cs="Times New Roman"/>
          <w:sz w:val="28"/>
        </w:rPr>
        <w:t xml:space="preserve">, продвигающееся к Центральноамериканскому перешейку. Северная, более мощная ветвь Северного Пассатного течения направляется к острову Тайвань, а затем входит в Восточно-Китайское море, дает начало мощной системе теплых течений северной части Тихого океана: это течение </w:t>
      </w:r>
      <w:r>
        <w:rPr>
          <w:rFonts w:ascii="Times New Roman" w:eastAsia="Times New Roman" w:hAnsi="Times New Roman" w:cs="Times New Roman"/>
          <w:i/>
          <w:sz w:val="28"/>
        </w:rPr>
        <w:t xml:space="preserve">Куросио, </w:t>
      </w:r>
      <w:r>
        <w:rPr>
          <w:rFonts w:ascii="Times New Roman" w:eastAsia="Times New Roman" w:hAnsi="Times New Roman" w:cs="Times New Roman"/>
          <w:sz w:val="28"/>
        </w:rPr>
        <w:t xml:space="preserve">или Японское, движущееся со скоростью от 25 до 80 см/с. Около острова Кюсю Куросио разветвляется, и одна из ветвей входит в Японское море, другая выходит в океан и следует вдоль восточных берегов Японии, пока у 40° с.ш. его не оттесняет к востоку холодное Курило-Камчатское противотечение. Продолжение Куросио к востоку называется Дрейфом Куросио, а затем — </w:t>
      </w:r>
      <w:r>
        <w:rPr>
          <w:rFonts w:ascii="Times New Roman" w:eastAsia="Times New Roman" w:hAnsi="Times New Roman" w:cs="Times New Roman"/>
          <w:i/>
          <w:sz w:val="28"/>
        </w:rPr>
        <w:t>Северо-Тихоокеанским течением</w:t>
      </w:r>
      <w:r>
        <w:rPr>
          <w:rFonts w:ascii="Times New Roman" w:eastAsia="Times New Roman" w:hAnsi="Times New Roman" w:cs="Times New Roman"/>
          <w:sz w:val="28"/>
        </w:rPr>
        <w:t xml:space="preserve">, которое направляется к берегам Северной Америки со скоростью 25-50 см/с. В восточной части Тихого океана севернее 40-й параллели Северо-Тихоокеанское течение разветвляется на теплое Аляскинское, направляющееся к берегам Южной Аляски, и холодное </w:t>
      </w:r>
      <w:r>
        <w:rPr>
          <w:rFonts w:ascii="Times New Roman" w:eastAsia="Times New Roman" w:hAnsi="Times New Roman" w:cs="Times New Roman"/>
          <w:i/>
          <w:sz w:val="28"/>
        </w:rPr>
        <w:t>Калифорнийское течения</w:t>
      </w:r>
      <w:r>
        <w:rPr>
          <w:rFonts w:ascii="Times New Roman" w:eastAsia="Times New Roman" w:hAnsi="Times New Roman" w:cs="Times New Roman"/>
          <w:sz w:val="28"/>
        </w:rPr>
        <w:t xml:space="preserve">. Последнее, следуя вдоль берегов материка, к югу от тропика вливается в Северное Пассатное течение, замыкая </w:t>
      </w:r>
      <w:r>
        <w:rPr>
          <w:rFonts w:ascii="Times New Roman" w:eastAsia="Times New Roman" w:hAnsi="Times New Roman" w:cs="Times New Roman"/>
          <w:i/>
          <w:sz w:val="28"/>
        </w:rPr>
        <w:t xml:space="preserve">большой северный круговорот течений </w:t>
      </w:r>
      <w:r>
        <w:rPr>
          <w:rFonts w:ascii="Times New Roman" w:eastAsia="Times New Roman" w:hAnsi="Times New Roman" w:cs="Times New Roman"/>
          <w:sz w:val="28"/>
        </w:rPr>
        <w:t>Тихого океана.</w:t>
      </w:r>
    </w:p>
    <w:p w:rsidR="00AF07BD" w:rsidRDefault="00AF07BD" w:rsidP="00AF07BD">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На большей части акватории Тихого океана к северу от экватора преобладают </w:t>
      </w:r>
      <w:r>
        <w:rPr>
          <w:rFonts w:ascii="Times New Roman" w:eastAsia="Times New Roman" w:hAnsi="Times New Roman" w:cs="Times New Roman"/>
          <w:i/>
          <w:sz w:val="28"/>
        </w:rPr>
        <w:t>высокие температуры поверхностных вод</w:t>
      </w:r>
      <w:r>
        <w:rPr>
          <w:rFonts w:ascii="Times New Roman" w:eastAsia="Times New Roman" w:hAnsi="Times New Roman" w:cs="Times New Roman"/>
          <w:sz w:val="28"/>
        </w:rPr>
        <w:t>. Этому способствует большая ширина океана в межтропическом пространстве, а также система течений, выносящих сюда теплые воды Северного Пассатного течения.</w:t>
      </w:r>
    </w:p>
    <w:p w:rsidR="00AF07BD" w:rsidRDefault="00AF07BD" w:rsidP="00AF07BD">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i/>
          <w:sz w:val="28"/>
        </w:rPr>
        <w:t>Северное Пассатное течение</w:t>
      </w:r>
      <w:r>
        <w:rPr>
          <w:rFonts w:ascii="Times New Roman" w:eastAsia="Times New Roman" w:hAnsi="Times New Roman" w:cs="Times New Roman"/>
          <w:sz w:val="28"/>
        </w:rPr>
        <w:t xml:space="preserve"> весь год несет воды с температурой 25- 29 °С. Высокая температура поверхностных вод (примерно до глубины 700 </w:t>
      </w:r>
      <w:r>
        <w:rPr>
          <w:rFonts w:ascii="Times New Roman" w:eastAsia="Times New Roman" w:hAnsi="Times New Roman" w:cs="Times New Roman"/>
          <w:sz w:val="28"/>
        </w:rPr>
        <w:lastRenderedPageBreak/>
        <w:t>м) сохраняется в пределах Куросио (27-28 °С в августе и до 20 °С в феврале), а также в пределах Северо-Тихоокеанского течения (18-23 °С в августе и 7- 16 °С в феврале). Существенное охлаждающее влияние на северо-восток Евразии вплоть до севера Японских островов оказывает холодное Камчатско-Курильское течение, которое зимой усиливается холодными водами, поступающими из Охотского моря. В целом температура вод северной части Тихого океана выше, чем в южной на тех же широтах (5-8 °С в августе в Беринговом проливе). Это отчасти объясняется ограниченным водообменом с Северным Ледовитым океаном из-за порога в Беринговом проливе.</w:t>
      </w:r>
    </w:p>
    <w:p w:rsidR="00AF07BD" w:rsidRDefault="00AF07BD" w:rsidP="00AF07BD">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i/>
          <w:sz w:val="28"/>
        </w:rPr>
        <w:t>Южное Пассатное течение</w:t>
      </w:r>
      <w:r>
        <w:rPr>
          <w:rFonts w:ascii="Times New Roman" w:eastAsia="Times New Roman" w:hAnsi="Times New Roman" w:cs="Times New Roman"/>
          <w:sz w:val="28"/>
        </w:rPr>
        <w:t xml:space="preserve"> движется вдоль экватора от берегов Южной Америки на запад и даже заходит в северное полушарие примерно до 5° с.ш. В районе Молуккских островов оно разветвляется: основная масса воды вместе с Северным Пассатным течением входит в систему Межпассатного противотечения, а другая ветвь проникает в Коралловое море и, продвигаясь вдоль берега Австралии, образует теплое Восточно-Австралийское течение, которое у берегов острова Тасмания вливается в течение Западных ветров. Температура поверхностных вод в Южном Пассатном течении составляет 22-28 °С, в Восточно-Австралийском зимой с севера на юг меняется от 20 до 11 °С, летом - от 26 до 15 °С.</w:t>
      </w:r>
    </w:p>
    <w:p w:rsidR="00AF07BD" w:rsidRDefault="00AF07BD" w:rsidP="00AF07BD">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i/>
          <w:sz w:val="28"/>
        </w:rPr>
        <w:t xml:space="preserve">Межпассатное противотечение, </w:t>
      </w:r>
      <w:r>
        <w:rPr>
          <w:rFonts w:ascii="Times New Roman" w:eastAsia="Times New Roman" w:hAnsi="Times New Roman" w:cs="Times New Roman"/>
          <w:sz w:val="28"/>
        </w:rPr>
        <w:t xml:space="preserve">движущееся в противоположном направлении по отношению к Северному и Южному Пассатным течениям, является </w:t>
      </w:r>
      <w:r>
        <w:rPr>
          <w:rFonts w:ascii="Times New Roman" w:eastAsia="Times New Roman" w:hAnsi="Times New Roman" w:cs="Times New Roman"/>
          <w:i/>
          <w:sz w:val="28"/>
        </w:rPr>
        <w:t>компенсационным</w:t>
      </w:r>
      <w:r>
        <w:rPr>
          <w:rFonts w:ascii="Times New Roman" w:eastAsia="Times New Roman" w:hAnsi="Times New Roman" w:cs="Times New Roman"/>
          <w:sz w:val="28"/>
        </w:rPr>
        <w:t>, поскольку Пассатные течения несут большой объем вод океана в его западную часть, в связи с чем там возникает избыток воды, а в восточной части ее недостаток, который компенсируется Межпассатным противотечением, осуществляющим перенос воды в обратном направлении (на восток океана), тем самым уравновешивая (компенсируя) объем вод.</w:t>
      </w:r>
    </w:p>
    <w:p w:rsidR="00AF07BD" w:rsidRDefault="00AF07BD" w:rsidP="00AF07BD">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i/>
          <w:sz w:val="28"/>
        </w:rPr>
        <w:t xml:space="preserve">Циркумполярное течение Западных ветров </w:t>
      </w:r>
      <w:r>
        <w:rPr>
          <w:rFonts w:ascii="Times New Roman" w:eastAsia="Times New Roman" w:hAnsi="Times New Roman" w:cs="Times New Roman"/>
          <w:sz w:val="28"/>
        </w:rPr>
        <w:t xml:space="preserve">входит в Тихий океан к югу от Австралии и Новой Зеландии и движется в субширотном направлении к берегам Южной Америки, где основная его ветвь отклоняется к северу и, проходя вдоль побережий Чили и Перу под названием </w:t>
      </w:r>
      <w:r>
        <w:rPr>
          <w:rFonts w:ascii="Times New Roman" w:eastAsia="Times New Roman" w:hAnsi="Times New Roman" w:cs="Times New Roman"/>
          <w:i/>
          <w:sz w:val="28"/>
        </w:rPr>
        <w:t>Перуанского течения</w:t>
      </w:r>
      <w:r>
        <w:rPr>
          <w:rFonts w:ascii="Times New Roman" w:eastAsia="Times New Roman" w:hAnsi="Times New Roman" w:cs="Times New Roman"/>
          <w:sz w:val="28"/>
        </w:rPr>
        <w:t xml:space="preserve">, поворачивает на запад, вливаясь в Южное Пассатное, и замыкает </w:t>
      </w:r>
      <w:r>
        <w:rPr>
          <w:rFonts w:ascii="Times New Roman" w:eastAsia="Times New Roman" w:hAnsi="Times New Roman" w:cs="Times New Roman"/>
          <w:i/>
          <w:sz w:val="28"/>
        </w:rPr>
        <w:t>большой круговорот южной половины Тихого океана</w:t>
      </w:r>
      <w:r>
        <w:rPr>
          <w:rFonts w:ascii="Times New Roman" w:eastAsia="Times New Roman" w:hAnsi="Times New Roman" w:cs="Times New Roman"/>
          <w:sz w:val="28"/>
        </w:rPr>
        <w:t>. Перуанское течение несет относительно холодные воды и снижает температуру воздуха над океаном и у западных побережий Южной Америки почти до экватора до 10-15 °С.</w:t>
      </w:r>
    </w:p>
    <w:p w:rsidR="00AF07BD" w:rsidRDefault="00AF07BD" w:rsidP="00AF07BD">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В распределении </w:t>
      </w:r>
      <w:r>
        <w:rPr>
          <w:rFonts w:ascii="Times New Roman" w:eastAsia="Times New Roman" w:hAnsi="Times New Roman" w:cs="Times New Roman"/>
          <w:i/>
          <w:sz w:val="28"/>
        </w:rPr>
        <w:t>солености</w:t>
      </w:r>
      <w:r>
        <w:rPr>
          <w:rFonts w:ascii="Times New Roman" w:eastAsia="Times New Roman" w:hAnsi="Times New Roman" w:cs="Times New Roman"/>
          <w:sz w:val="28"/>
        </w:rPr>
        <w:t xml:space="preserve"> поверхностных вод в Тихом океане существуют определенные закономерности. При средней для океана солености 34,5-34,6 ‰ максимальные показатели (35,5 и 36,5 ‰) наблюдаются между 20 и 30° с.ш. и 10 и 20° ю.ш. Это связано со снижением осадков и увеличением испарения по сравнению с приэкваториальными районами. До сороковых широт обоих полушарий в открытой части океана соленость составляет 34-35 ‰. Наиболее низка соленость в высоких широтах и в прибрежных районах северной части океана (32-33 ‰). Там это связано с таянием морских льдов и айсбергов и опресняющим воздействием речного стока.</w:t>
      </w:r>
    </w:p>
    <w:p w:rsidR="00AF07BD" w:rsidRDefault="00AF07BD" w:rsidP="00AF07BD">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Размеры и конфигурация Тихого океана, особенности его связей с другими частями Мирового океана, а также размеры и конфигурация окружающих его участков суши и связанные с этим направления циркуляционных процессов в атмосфере создали </w:t>
      </w:r>
      <w:r>
        <w:rPr>
          <w:rFonts w:ascii="Times New Roman" w:eastAsia="Times New Roman" w:hAnsi="Times New Roman" w:cs="Times New Roman"/>
          <w:i/>
          <w:sz w:val="28"/>
        </w:rPr>
        <w:t>ряд особенностей</w:t>
      </w:r>
      <w:r>
        <w:rPr>
          <w:rFonts w:ascii="Times New Roman" w:eastAsia="Times New Roman" w:hAnsi="Times New Roman" w:cs="Times New Roman"/>
          <w:sz w:val="28"/>
        </w:rPr>
        <w:t xml:space="preserve">: </w:t>
      </w:r>
    </w:p>
    <w:p w:rsidR="00AF07BD" w:rsidRDefault="00AF07BD" w:rsidP="00AF07BD">
      <w:pPr>
        <w:numPr>
          <w:ilvl w:val="0"/>
          <w:numId w:val="1"/>
        </w:num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средние годовые и сезонные температуры его поверхностных вод выше, чем в других океанах; </w:t>
      </w:r>
    </w:p>
    <w:p w:rsidR="00AF07BD" w:rsidRDefault="00AF07BD" w:rsidP="00AF07BD">
      <w:pPr>
        <w:numPr>
          <w:ilvl w:val="0"/>
          <w:numId w:val="1"/>
        </w:num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часть океана, расположенная в северном полушарии, в целом значительно теплее южной, но в обоих полушариях западная часть теплее и получает больше осадков, чем восточная.</w:t>
      </w:r>
    </w:p>
    <w:p w:rsidR="00AF07BD" w:rsidRDefault="00AF07BD" w:rsidP="00AF07BD">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Тихий океан в большей степени, чем другие части Мирового океана, является ареной зарождения тропических </w:t>
      </w:r>
      <w:r>
        <w:rPr>
          <w:rFonts w:ascii="Times New Roman" w:eastAsia="Times New Roman" w:hAnsi="Times New Roman" w:cs="Times New Roman"/>
          <w:i/>
          <w:sz w:val="28"/>
        </w:rPr>
        <w:t>циклонов или ураганов</w:t>
      </w:r>
      <w:r>
        <w:rPr>
          <w:rFonts w:ascii="Times New Roman" w:eastAsia="Times New Roman" w:hAnsi="Times New Roman" w:cs="Times New Roman"/>
          <w:sz w:val="28"/>
        </w:rPr>
        <w:t xml:space="preserve">. Это вихри малого диаметра (не более 300-400 км) и большой скорости движения (30-50 км/ч). Они формируются внутри тропической зоны конвергенции (сходимости) пассатов, как правило, в течение лета и осени северного полушария и перемещаются сначала с запада на восток, а потом вдоль континентов к северу и югу. Для образования и развития ураганов необходимы обширное водное пространство, нагретое с поверхности не менее чем до 26°С, и атмосферная энергия, которая сообщала бы образовавшемуся атмосферному циклону поступательное движение. Прохождение тропических циклонов сопровождается </w:t>
      </w:r>
      <w:r>
        <w:rPr>
          <w:rFonts w:ascii="Times New Roman" w:eastAsia="Times New Roman" w:hAnsi="Times New Roman" w:cs="Times New Roman"/>
          <w:i/>
          <w:sz w:val="28"/>
        </w:rPr>
        <w:t>катастрофическими явлениями</w:t>
      </w:r>
      <w:r>
        <w:rPr>
          <w:rFonts w:ascii="Times New Roman" w:eastAsia="Times New Roman" w:hAnsi="Times New Roman" w:cs="Times New Roman"/>
          <w:sz w:val="28"/>
        </w:rPr>
        <w:t xml:space="preserve">: ветрами разрушительной силы, сильным волнением в открытом море, сильнейшими ливнями, затоплением равнин на прилегающей суше, наводнениями и разрушениями, приводящими к тяжелым бедствиям и гибели людей.  </w:t>
      </w:r>
      <w:r>
        <w:rPr>
          <w:rFonts w:ascii="Times New Roman" w:eastAsia="Times New Roman" w:hAnsi="Times New Roman" w:cs="Times New Roman"/>
          <w:i/>
          <w:sz w:val="28"/>
        </w:rPr>
        <w:t>Главный район зарождения тропических циклонов</w:t>
      </w:r>
      <w:r>
        <w:rPr>
          <w:rFonts w:ascii="Times New Roman" w:eastAsia="Times New Roman" w:hAnsi="Times New Roman" w:cs="Times New Roman"/>
          <w:sz w:val="28"/>
        </w:rPr>
        <w:t xml:space="preserve"> в Тихом океане находится южнее Северного тропика, к востоку от Филиппинских островов. Перемещаясь первоначально к западу и северо-западу, они достигают берегов Юго-Восточного Китая (в Азиатских странах эти вихри носят китайское название «</w:t>
      </w:r>
      <w:r>
        <w:rPr>
          <w:rFonts w:ascii="Times New Roman" w:eastAsia="Times New Roman" w:hAnsi="Times New Roman" w:cs="Times New Roman"/>
          <w:i/>
          <w:sz w:val="28"/>
        </w:rPr>
        <w:t>тайфу</w:t>
      </w:r>
      <w:r>
        <w:rPr>
          <w:rFonts w:ascii="Times New Roman" w:eastAsia="Times New Roman" w:hAnsi="Times New Roman" w:cs="Times New Roman"/>
          <w:sz w:val="28"/>
        </w:rPr>
        <w:t>н») и перемещаются вдоль континента, отклоняясь к Японским и Курильским островам.</w:t>
      </w:r>
    </w:p>
    <w:p w:rsidR="00AF07BD" w:rsidRDefault="00AF07BD" w:rsidP="00AF07BD">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Ветви этих ураганов, отклоняясь к западу южнее тропика, проникают в межостровные моря Зондского архипелага, в северную часть Индийского океана и становятся причиной разрушений на низменностях Индокитая и Бенгалии. Ураганы, зарождающиеся в южном полушарии к северу от Южного тропика, перемещаются к берегам Северо-Западной Австралии. Там они носят местное название «</w:t>
      </w:r>
      <w:r>
        <w:rPr>
          <w:rFonts w:ascii="Times New Roman" w:eastAsia="Times New Roman" w:hAnsi="Times New Roman" w:cs="Times New Roman"/>
          <w:i/>
          <w:sz w:val="28"/>
        </w:rPr>
        <w:t>билли-билли</w:t>
      </w:r>
      <w:r>
        <w:rPr>
          <w:rFonts w:ascii="Times New Roman" w:eastAsia="Times New Roman" w:hAnsi="Times New Roman" w:cs="Times New Roman"/>
          <w:sz w:val="28"/>
        </w:rPr>
        <w:t>». Еще один центр зарождения тропических ураганов в Тихом океане находится у западных берегов Центральной Америки, между Северным тропиком и экватором. Оттуда ураганы устремляются к прибрежным островам и берегам Калифорнии. В первые годы нового тысячелетия отмечено увеличение повторяемости тайфунов у азиатских и североамериканских берегов Тихого океана, усиление их мощности. Это касается и других океанов Земли. Такое явление может быть одним из следствий глобального потепления климата. Возросшее прогревание поверхностных вод океанов в тропических широтах усиливает и атмосферную энергию, обеспечивающую поступательное движение, скорость перемещения и разрушительную силу ураганов.</w:t>
      </w:r>
    </w:p>
    <w:p w:rsidR="00AF07BD" w:rsidRDefault="00AF07BD" w:rsidP="00AF07BD">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i/>
          <w:sz w:val="28"/>
        </w:rPr>
        <w:lastRenderedPageBreak/>
        <w:t xml:space="preserve">Образование льдов </w:t>
      </w:r>
      <w:r>
        <w:rPr>
          <w:rFonts w:ascii="Times New Roman" w:eastAsia="Times New Roman" w:hAnsi="Times New Roman" w:cs="Times New Roman"/>
          <w:sz w:val="28"/>
        </w:rPr>
        <w:t>в океане характерно для его северной и южной частей, т.е. там, где температура воздуха зимой опускается ниже нуля градусов. В севере частично замерзает Берингово море (в северной части), Охотское море замерзает полностью, т.к. примыкает непосредственно к суше Евразии, которая зимой сильно промерзает. Японское море замерзает только в северной части. В северной части океана можно встретить айсберги, которые откалываются от ледников горных систем Аляски. В южной части океана вблизи Антарктиды мощность льдов может достигать 3 м, есть льды, которые не тают в течение года. Это антарктические шельфовые ледники. Также здесь обычны антарктические айсберги, которые могут продвигаться до 50 параллели, затем  тают.</w:t>
      </w:r>
    </w:p>
    <w:p w:rsidR="00AF07BD" w:rsidRDefault="00AF07BD" w:rsidP="00AF07BD">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i/>
          <w:sz w:val="28"/>
        </w:rPr>
        <w:t xml:space="preserve">Волновой режим </w:t>
      </w:r>
      <w:r>
        <w:rPr>
          <w:rFonts w:ascii="Times New Roman" w:eastAsia="Times New Roman" w:hAnsi="Times New Roman" w:cs="Times New Roman"/>
          <w:sz w:val="28"/>
        </w:rPr>
        <w:t xml:space="preserve">северной части океана существенно отличается от  режима его южной части. Наиболее сильное волнение наблюдается в южном полушарии в умеренных широтах под воздействием  циркуляции  западных ветров, когда  высота волн может достигать 30 и более метров. </w:t>
      </w:r>
    </w:p>
    <w:p w:rsidR="00AF07BD" w:rsidRDefault="00AF07BD" w:rsidP="00AF07BD">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i/>
          <w:sz w:val="28"/>
        </w:rPr>
        <w:t xml:space="preserve">Сейсмические волны (цунами) </w:t>
      </w:r>
      <w:r>
        <w:rPr>
          <w:rFonts w:ascii="Times New Roman" w:eastAsia="Times New Roman" w:hAnsi="Times New Roman" w:cs="Times New Roman"/>
          <w:sz w:val="28"/>
        </w:rPr>
        <w:t xml:space="preserve">наблюдаются у берегов Северной и Южной Америки, а также вблизи побережий Евразии у Японских и Филиппинских островов, т.е. в местах, где происходит столкновение литосферных плит (переходная зона), в этом месте они имеют самую большую высоту и разрушительную силу. </w:t>
      </w:r>
      <w:r>
        <w:rPr>
          <w:rFonts w:ascii="Times New Roman" w:eastAsia="Times New Roman" w:hAnsi="Times New Roman" w:cs="Times New Roman"/>
          <w:sz w:val="28"/>
        </w:rPr>
        <w:tab/>
      </w:r>
      <w:r>
        <w:rPr>
          <w:rFonts w:ascii="Times New Roman" w:eastAsia="Times New Roman" w:hAnsi="Times New Roman" w:cs="Times New Roman"/>
          <w:i/>
          <w:sz w:val="28"/>
        </w:rPr>
        <w:t xml:space="preserve">Приливные волны </w:t>
      </w:r>
      <w:r>
        <w:rPr>
          <w:rFonts w:ascii="Times New Roman" w:eastAsia="Times New Roman" w:hAnsi="Times New Roman" w:cs="Times New Roman"/>
          <w:sz w:val="28"/>
        </w:rPr>
        <w:t xml:space="preserve">самой большой высоты достигают в Охотском море (13 м) в заливе Пенжинская губа. </w:t>
      </w:r>
    </w:p>
    <w:p w:rsidR="00AF07BD" w:rsidRDefault="00AF07BD" w:rsidP="00AF07BD">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b/>
          <w:sz w:val="28"/>
          <w:shd w:val="clear" w:color="auto" w:fill="FFFF00"/>
        </w:rPr>
        <w:t>Особенности органического мира Тихого океана</w:t>
      </w:r>
      <w:r>
        <w:rPr>
          <w:rFonts w:ascii="Times New Roman" w:eastAsia="Times New Roman" w:hAnsi="Times New Roman" w:cs="Times New Roman"/>
          <w:b/>
          <w:sz w:val="28"/>
        </w:rPr>
        <w:t>.</w:t>
      </w:r>
      <w:r>
        <w:rPr>
          <w:rFonts w:ascii="Times New Roman" w:eastAsia="Times New Roman" w:hAnsi="Times New Roman" w:cs="Times New Roman"/>
          <w:sz w:val="28"/>
        </w:rPr>
        <w:t xml:space="preserve"> В водах Тихого океана сосредоточено </w:t>
      </w:r>
      <w:r>
        <w:rPr>
          <w:rFonts w:ascii="Times New Roman" w:eastAsia="Times New Roman" w:hAnsi="Times New Roman" w:cs="Times New Roman"/>
          <w:i/>
          <w:sz w:val="28"/>
        </w:rPr>
        <w:t xml:space="preserve">более половины живого вещества всего Мирового океана </w:t>
      </w:r>
      <w:r>
        <w:rPr>
          <w:rFonts w:ascii="Times New Roman" w:eastAsia="Times New Roman" w:hAnsi="Times New Roman" w:cs="Times New Roman"/>
          <w:sz w:val="28"/>
        </w:rPr>
        <w:t xml:space="preserve">Земли. Это относится как к растениям, так и к животному населению. Органический мир в целом отличает </w:t>
      </w:r>
      <w:r>
        <w:rPr>
          <w:rFonts w:ascii="Times New Roman" w:eastAsia="Times New Roman" w:hAnsi="Times New Roman" w:cs="Times New Roman"/>
          <w:i/>
          <w:sz w:val="28"/>
        </w:rPr>
        <w:t>видовое богатство, древность и высокая степень эндемизма</w:t>
      </w:r>
      <w:r>
        <w:rPr>
          <w:rFonts w:ascii="Times New Roman" w:eastAsia="Times New Roman" w:hAnsi="Times New Roman" w:cs="Times New Roman"/>
          <w:sz w:val="28"/>
        </w:rPr>
        <w:t>.</w:t>
      </w:r>
    </w:p>
    <w:p w:rsidR="00AF07BD" w:rsidRDefault="00AF07BD" w:rsidP="00AF07BD">
      <w:pPr>
        <w:spacing w:after="0" w:line="240" w:lineRule="auto"/>
        <w:ind w:firstLine="360"/>
        <w:jc w:val="both"/>
        <w:rPr>
          <w:rFonts w:ascii="Times New Roman" w:eastAsia="Times New Roman" w:hAnsi="Times New Roman" w:cs="Times New Roman"/>
          <w:sz w:val="28"/>
        </w:rPr>
      </w:pPr>
      <w:r>
        <w:rPr>
          <w:rFonts w:ascii="Times New Roman" w:eastAsia="Times New Roman" w:hAnsi="Times New Roman" w:cs="Times New Roman"/>
          <w:sz w:val="28"/>
        </w:rPr>
        <w:tab/>
        <w:t xml:space="preserve">Для фауны, насчитывающей в целом до 100 тыс. видов, характерны </w:t>
      </w:r>
      <w:r>
        <w:rPr>
          <w:rFonts w:ascii="Times New Roman" w:eastAsia="Times New Roman" w:hAnsi="Times New Roman" w:cs="Times New Roman"/>
          <w:i/>
          <w:sz w:val="28"/>
        </w:rPr>
        <w:t>млекопитающие</w:t>
      </w:r>
      <w:r>
        <w:rPr>
          <w:rFonts w:ascii="Times New Roman" w:eastAsia="Times New Roman" w:hAnsi="Times New Roman" w:cs="Times New Roman"/>
          <w:sz w:val="28"/>
        </w:rPr>
        <w:t>, обитающие главным образом в умеренных и высоких широтах. Массовое распространение имеет представитель зубатых китов — кашалот, из беззубых китов — несколько видов полосатых китов. Промысел их строго ограничен. Отдельные роды семейства ушастых тюленей (морские львы) и морские котики встречаются на юге и на севере океана. Северные котики — ценные пушные звери, промысел которых строго контролируется. В северных водах Тихого океана водятся также ставшие очень редкими сивуч (из ушастых тюленей) и морж, имеющий циркумполярный ареал, но ныне находящийся на грани исчезновения.</w:t>
      </w:r>
    </w:p>
    <w:p w:rsidR="00AF07BD" w:rsidRDefault="00AF07BD" w:rsidP="00AF07BD">
      <w:pPr>
        <w:spacing w:after="0" w:line="240" w:lineRule="auto"/>
        <w:ind w:firstLine="360"/>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Pr>
          <w:rFonts w:ascii="Times New Roman" w:eastAsia="Times New Roman" w:hAnsi="Times New Roman" w:cs="Times New Roman"/>
          <w:sz w:val="28"/>
        </w:rPr>
        <w:tab/>
        <w:t xml:space="preserve">Очень богата фауна </w:t>
      </w:r>
      <w:r>
        <w:rPr>
          <w:rFonts w:ascii="Times New Roman" w:eastAsia="Times New Roman" w:hAnsi="Times New Roman" w:cs="Times New Roman"/>
          <w:i/>
          <w:sz w:val="28"/>
        </w:rPr>
        <w:t xml:space="preserve">рыб. </w:t>
      </w:r>
      <w:r>
        <w:rPr>
          <w:rFonts w:ascii="Times New Roman" w:eastAsia="Times New Roman" w:hAnsi="Times New Roman" w:cs="Times New Roman"/>
          <w:sz w:val="28"/>
        </w:rPr>
        <w:t>В тропических водах их насчитывается не менее 2000 видов, в северо-западных морях - около 800 видов. На долю Тихого океана приходится почти половина мирового улова рыбы. Главные районы промысла - северные и центральные части океана. Основные промысловые семейства - лососевые, сельдевые, тресковые, анчоусы и др.</w:t>
      </w:r>
    </w:p>
    <w:p w:rsidR="00AF07BD" w:rsidRDefault="00AF07BD" w:rsidP="00AF07BD">
      <w:pPr>
        <w:spacing w:after="0" w:line="240" w:lineRule="auto"/>
        <w:ind w:firstLine="360"/>
        <w:jc w:val="both"/>
        <w:rPr>
          <w:rFonts w:ascii="Times New Roman" w:eastAsia="Times New Roman" w:hAnsi="Times New Roman" w:cs="Times New Roman"/>
          <w:sz w:val="28"/>
        </w:rPr>
      </w:pPr>
      <w:r>
        <w:rPr>
          <w:rFonts w:ascii="Times New Roman" w:eastAsia="Times New Roman" w:hAnsi="Times New Roman" w:cs="Times New Roman"/>
          <w:sz w:val="28"/>
        </w:rPr>
        <w:tab/>
        <w:t xml:space="preserve">Преобладающая масса живых организмов, населяющих Тихий океан (как и другие части Мирового океана), приходится на </w:t>
      </w:r>
      <w:r>
        <w:rPr>
          <w:rFonts w:ascii="Times New Roman" w:eastAsia="Times New Roman" w:hAnsi="Times New Roman" w:cs="Times New Roman"/>
          <w:i/>
          <w:sz w:val="28"/>
        </w:rPr>
        <w:t>беспозвоночных</w:t>
      </w:r>
      <w:r>
        <w:rPr>
          <w:rFonts w:ascii="Times New Roman" w:eastAsia="Times New Roman" w:hAnsi="Times New Roman" w:cs="Times New Roman"/>
          <w:sz w:val="28"/>
        </w:rPr>
        <w:t xml:space="preserve">, которые обитают на различных уровнях океанских вод и на дне мелководий: </w:t>
      </w:r>
      <w:r>
        <w:rPr>
          <w:rFonts w:ascii="Times New Roman" w:eastAsia="Times New Roman" w:hAnsi="Times New Roman" w:cs="Times New Roman"/>
          <w:sz w:val="28"/>
        </w:rPr>
        <w:lastRenderedPageBreak/>
        <w:t>это простейшие, кишечнополостные, членистоногие (крабы, креветки), моллюски (устрицы, кальмары, осьминоги), иглокожие и др. Они служат пищей для млекопитающих, рыб, морских птиц, но также составляют существенный компонент морских промыслов.</w:t>
      </w:r>
    </w:p>
    <w:p w:rsidR="00AF07BD" w:rsidRDefault="00AF07BD" w:rsidP="00AF07BD">
      <w:pPr>
        <w:spacing w:after="0" w:line="240" w:lineRule="auto"/>
        <w:ind w:firstLine="360"/>
        <w:jc w:val="both"/>
        <w:rPr>
          <w:rFonts w:ascii="Times New Roman" w:eastAsia="Times New Roman" w:hAnsi="Times New Roman" w:cs="Times New Roman"/>
          <w:sz w:val="28"/>
        </w:rPr>
      </w:pPr>
      <w:r>
        <w:rPr>
          <w:rFonts w:ascii="Times New Roman" w:eastAsia="Times New Roman" w:hAnsi="Times New Roman" w:cs="Times New Roman"/>
          <w:sz w:val="28"/>
        </w:rPr>
        <w:tab/>
        <w:t xml:space="preserve">Тихий океан, благодаря высоким температурам его поверхностных вод в тропических широтах, особенно богат </w:t>
      </w:r>
      <w:r>
        <w:rPr>
          <w:rFonts w:ascii="Times New Roman" w:eastAsia="Times New Roman" w:hAnsi="Times New Roman" w:cs="Times New Roman"/>
          <w:i/>
          <w:sz w:val="28"/>
        </w:rPr>
        <w:t>различными видами кораллов</w:t>
      </w:r>
      <w:r>
        <w:rPr>
          <w:rFonts w:ascii="Times New Roman" w:eastAsia="Times New Roman" w:hAnsi="Times New Roman" w:cs="Times New Roman"/>
          <w:sz w:val="28"/>
        </w:rPr>
        <w:t>. Ни в одном из океанов нет больше такого обилия и разнообразия коралловых построек как в Тихом (Большой Барьерный риф и берегов Австралии).</w:t>
      </w:r>
    </w:p>
    <w:p w:rsidR="00AF07BD" w:rsidRDefault="00AF07BD" w:rsidP="00AF07BD">
      <w:pPr>
        <w:spacing w:after="0" w:line="240" w:lineRule="auto"/>
        <w:ind w:firstLine="360"/>
        <w:jc w:val="both"/>
        <w:rPr>
          <w:rFonts w:ascii="Times New Roman" w:eastAsia="Times New Roman" w:hAnsi="Times New Roman" w:cs="Times New Roman"/>
          <w:sz w:val="28"/>
        </w:rPr>
      </w:pPr>
      <w:r>
        <w:rPr>
          <w:rFonts w:ascii="Times New Roman" w:eastAsia="Times New Roman" w:hAnsi="Times New Roman" w:cs="Times New Roman"/>
          <w:sz w:val="28"/>
        </w:rPr>
        <w:tab/>
        <w:t xml:space="preserve">Основу </w:t>
      </w:r>
      <w:r>
        <w:rPr>
          <w:rFonts w:ascii="Times New Roman" w:eastAsia="Times New Roman" w:hAnsi="Times New Roman" w:cs="Times New Roman"/>
          <w:i/>
          <w:sz w:val="28"/>
        </w:rPr>
        <w:t xml:space="preserve">планктона </w:t>
      </w:r>
      <w:r>
        <w:rPr>
          <w:rFonts w:ascii="Times New Roman" w:eastAsia="Times New Roman" w:hAnsi="Times New Roman" w:cs="Times New Roman"/>
          <w:sz w:val="28"/>
        </w:rPr>
        <w:t xml:space="preserve">составляют одноклеточные представители животного и растительного мира. В составе фитопланктона насчитывается почти 380 видов. Наибольшее богатство органического мира характерно для районов, где наблюдается </w:t>
      </w:r>
      <w:r>
        <w:rPr>
          <w:rFonts w:ascii="Times New Roman" w:eastAsia="Times New Roman" w:hAnsi="Times New Roman" w:cs="Times New Roman"/>
          <w:i/>
          <w:sz w:val="28"/>
        </w:rPr>
        <w:t>апвелинг</w:t>
      </w:r>
      <w:r>
        <w:rPr>
          <w:rFonts w:ascii="Times New Roman" w:eastAsia="Times New Roman" w:hAnsi="Times New Roman" w:cs="Times New Roman"/>
          <w:sz w:val="28"/>
        </w:rPr>
        <w:t xml:space="preserve"> (поднятие на поверхность глубинных вод, богатых минеральными веществами) или происходит перемешивание вод с различной температурой, что создает </w:t>
      </w:r>
      <w:r>
        <w:rPr>
          <w:rFonts w:ascii="Times New Roman" w:eastAsia="Times New Roman" w:hAnsi="Times New Roman" w:cs="Times New Roman"/>
          <w:i/>
          <w:sz w:val="28"/>
        </w:rPr>
        <w:t>благоприятные условия</w:t>
      </w:r>
      <w:r>
        <w:rPr>
          <w:rFonts w:ascii="Times New Roman" w:eastAsia="Times New Roman" w:hAnsi="Times New Roman" w:cs="Times New Roman"/>
          <w:sz w:val="28"/>
        </w:rPr>
        <w:t xml:space="preserve"> для питания и развития фито- и зоопланктона, которым питаются рыбы и другие животные. В Тихом океане районы апвелинга сосредоточены у побережий Перу и в зонах дивергенции в субтропических широтах, где находятся области интенсивного рыболовства и других промыслов.</w:t>
      </w:r>
    </w:p>
    <w:p w:rsidR="00AF07BD" w:rsidRDefault="00AF07BD" w:rsidP="00AF07BD">
      <w:pPr>
        <w:spacing w:after="0" w:line="240" w:lineRule="auto"/>
        <w:ind w:firstLine="360"/>
        <w:jc w:val="both"/>
        <w:rPr>
          <w:rFonts w:ascii="Times New Roman" w:eastAsia="Times New Roman" w:hAnsi="Times New Roman" w:cs="Times New Roman"/>
          <w:sz w:val="28"/>
        </w:rPr>
      </w:pPr>
      <w:r>
        <w:rPr>
          <w:rFonts w:ascii="Times New Roman" w:eastAsia="Times New Roman" w:hAnsi="Times New Roman" w:cs="Times New Roman"/>
          <w:sz w:val="28"/>
        </w:rPr>
        <w:tab/>
        <w:t>На фоне обычных, ежегодно повторяющихся условий, для Тихого океана характерно явление, нарушающее привычный ритм циркуляционных и гидрологических процессов и не наблюдаемое в других частях Мирового океана. Оно проявляется с промежутками от 3 до 7 лет и влечет за собой нарушение привычных экологических условий в пределах межтропического пространства Тихого океана, оказывая влияние на жизнь живых организмов, включая и население прибрежных регионов суши. Заключается оно в следующем: в конце ноября или в декабре, т.е. незадолго до Рождества (почему явление получило название «</w:t>
      </w:r>
      <w:r>
        <w:rPr>
          <w:rFonts w:ascii="Times New Roman" w:eastAsia="Times New Roman" w:hAnsi="Times New Roman" w:cs="Times New Roman"/>
          <w:i/>
          <w:sz w:val="28"/>
        </w:rPr>
        <w:t>Эль-Ниньо</w:t>
      </w:r>
      <w:r>
        <w:rPr>
          <w:rFonts w:ascii="Times New Roman" w:eastAsia="Times New Roman" w:hAnsi="Times New Roman" w:cs="Times New Roman"/>
          <w:sz w:val="28"/>
        </w:rPr>
        <w:t>», («Святой младенец»), по невыясненным до настоящего времени причинам происходит ослабление южного пассата и, следовательно, ослабление Южного Пассатного течения и притока относительно холодных вод к берегам Южной Америки и к западу от нее. Одновременно с северо-запада в сторону южного полушария начинают дуть обычно несвойственные этим широтам ветры, несущие на юго-восток относительно теплые воды, усиливающие Межпассатное противотечение. Этим нарушается явление апвелинга у берегов Южной Америки, что ведет к гибели планктона, а затем и питающихся им рыб и других животных. Явление Эль-Ниньо регулярно наблюдается со второй половины XIX столетия. Установлено, что во многих случаях оно сопровождалось нарушением экологических условий не только в океане, но и на обширных участках прилегающей суши: аномальным увеличением осадков в засушливых регионах Южной Америки и, наоборот, засухами в островных и прибрежных районах Юго-Восточной Азии и Австралии. Особенно тяжелыми считаются последствия Эль-Ниньо 1982-1983 и 1997-1998 гг., когда это неблагоприятное явление продолжалось в течение нескольких месяцев.</w:t>
      </w:r>
    </w:p>
    <w:p w:rsidR="0073575F" w:rsidRDefault="00AF07BD">
      <w:bookmarkStart w:id="0" w:name="_GoBack"/>
      <w:bookmarkEnd w:id="0"/>
    </w:p>
    <w:sectPr w:rsidR="0073575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D77EC"/>
    <w:multiLevelType w:val="multilevel"/>
    <w:tmpl w:val="DB502B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63F8"/>
    <w:rsid w:val="001163F8"/>
    <w:rsid w:val="00355C3B"/>
    <w:rsid w:val="00A02D45"/>
    <w:rsid w:val="00AF07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07BD"/>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07BD"/>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osystema.ru/08nature/world/geoworld/02.ht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ecosystema.ru/08nature/world/geoworld/03.htm" TargetMode="External"/><Relationship Id="rId12" Type="http://schemas.openxmlformats.org/officeDocument/2006/relationships/hyperlink" Target="http://www.ecosystema.ru/08nature/world/geoworld/09-8-9.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cosystema.ru/08nature/world/geoworld/04.htm" TargetMode="External"/><Relationship Id="rId11" Type="http://schemas.openxmlformats.org/officeDocument/2006/relationships/hyperlink" Target="http://www.ecosystema.ru/08nature/world/geoworld/09-8-9-3.htm" TargetMode="External"/><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5838</Words>
  <Characters>33278</Characters>
  <Application>Microsoft Office Word</Application>
  <DocSecurity>0</DocSecurity>
  <Lines>277</Lines>
  <Paragraphs>78</Paragraphs>
  <ScaleCrop>false</ScaleCrop>
  <Company/>
  <LinksUpToDate>false</LinksUpToDate>
  <CharactersWithSpaces>39038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2022-02-10T06:47:00Z</dcterms:created>
  <dcterms:modified xsi:type="dcterms:W3CDTF">2022-02-10T06:47:00Z</dcterms:modified>
</cp:coreProperties>
</file>