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1E" w:rsidRDefault="00702E1E" w:rsidP="00702E1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Theme="majorEastAsia" w:hAnsi="Times New Roman" w:cs="Times New Roman"/>
          <w:bCs/>
          <w:color w:val="FF0000"/>
          <w:sz w:val="32"/>
          <w:szCs w:val="32"/>
        </w:rPr>
        <w:t>Внимание! Напоминаю, что ввиду огромного количества материалов в Ваших ЛК, а также ввиду полной неразберихи в Ваших ЛК проверяю работы названные</w:t>
      </w:r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 xml:space="preserve"> Учение о </w:t>
      </w:r>
      <w:proofErr w:type="spellStart"/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>гидросфере_</w:t>
      </w:r>
      <w:proofErr w:type="spellEnd"/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>??_??</w:t>
      </w:r>
    </w:p>
    <w:p w:rsidR="00702E1E" w:rsidRDefault="00702E1E" w:rsidP="00702E1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 xml:space="preserve">Все </w:t>
      </w:r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  <w:u w:val="single"/>
        </w:rPr>
        <w:t>остальные файлы</w:t>
      </w:r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 xml:space="preserve"> считаю, что ко мне относятся, и проверять их не буду!</w:t>
      </w:r>
    </w:p>
    <w:p w:rsidR="00702E1E" w:rsidRDefault="00702E1E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Воропаева Т.В.</w:t>
      </w:r>
    </w:p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Нижняя неделя</w:t>
      </w:r>
    </w:p>
    <w:tbl>
      <w:tblPr>
        <w:tblW w:w="10178" w:type="dxa"/>
        <w:tblInd w:w="-714" w:type="dxa"/>
        <w:tblLayout w:type="fixed"/>
        <w:tblLook w:val="04A0"/>
      </w:tblPr>
      <w:tblGrid>
        <w:gridCol w:w="993"/>
        <w:gridCol w:w="845"/>
        <w:gridCol w:w="544"/>
        <w:gridCol w:w="992"/>
        <w:gridCol w:w="2693"/>
        <w:gridCol w:w="1843"/>
        <w:gridCol w:w="1134"/>
        <w:gridCol w:w="1134"/>
      </w:tblGrid>
      <w:tr w:rsidR="00ED31DD" w:rsidRPr="00BB33EC" w:rsidTr="00ED31DD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  <w:proofErr w:type="gramEnd"/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31DD" w:rsidRPr="00BB33EC" w:rsidRDefault="00ED31DD" w:rsidP="00F37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7A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F37A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  <w:r w:rsidR="00701C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C05169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D31DD" w:rsidRDefault="00ED31DD" w:rsidP="00ED31DD">
      <w:pPr>
        <w:pStyle w:val="a4"/>
        <w:tabs>
          <w:tab w:val="left" w:pos="360"/>
        </w:tabs>
        <w:ind w:firstLine="720"/>
        <w:rPr>
          <w:rFonts w:ascii="Times New Roman" w:hAnsi="Times New Roman"/>
          <w:sz w:val="28"/>
          <w:szCs w:val="28"/>
        </w:rPr>
      </w:pPr>
    </w:p>
    <w:p w:rsidR="00684604" w:rsidRPr="00ED31DD" w:rsidRDefault="00684604" w:rsidP="00684604">
      <w:pPr>
        <w:jc w:val="both"/>
        <w:rPr>
          <w:rFonts w:ascii="Times New Roman" w:hAnsi="Times New Roman" w:cs="Times New Roman"/>
          <w:sz w:val="28"/>
          <w:szCs w:val="28"/>
        </w:rPr>
      </w:pPr>
      <w:r w:rsidRPr="00ED31DD">
        <w:rPr>
          <w:rFonts w:ascii="Times New Roman" w:hAnsi="Times New Roman" w:cs="Times New Roman"/>
          <w:sz w:val="28"/>
          <w:szCs w:val="28"/>
        </w:rPr>
        <w:t>Для выполнения самостоятельной работы используются вопр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D31DD">
        <w:rPr>
          <w:rFonts w:ascii="Times New Roman" w:hAnsi="Times New Roman" w:cs="Times New Roman"/>
          <w:sz w:val="28"/>
          <w:szCs w:val="28"/>
        </w:rPr>
        <w:t>сы для самостоятельной подготовки из практикума:</w:t>
      </w:r>
      <w:r w:rsidRPr="00ED31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31DD">
        <w:rPr>
          <w:rFonts w:ascii="Times New Roman" w:hAnsi="Times New Roman" w:cs="Times New Roman"/>
          <w:b/>
          <w:bCs/>
          <w:sz w:val="28"/>
          <w:szCs w:val="28"/>
        </w:rPr>
        <w:t>Учение о гидросфере</w:t>
      </w:r>
      <w:r w:rsidRPr="00ED31DD">
        <w:rPr>
          <w:rFonts w:ascii="Times New Roman" w:hAnsi="Times New Roman" w:cs="Times New Roman"/>
          <w:sz w:val="28"/>
          <w:szCs w:val="28"/>
        </w:rPr>
        <w:t>. Методические рекомендации по изучению курса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 xml:space="preserve">ост. Т.В. Воропаева, С.Н.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Каюкова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Чита: Изд-во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– 57 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>.</w:t>
      </w:r>
    </w:p>
    <w:p w:rsidR="00684604" w:rsidRPr="00ED31DD" w:rsidRDefault="00684604" w:rsidP="00684604">
      <w:pPr>
        <w:pStyle w:val="Default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31DD">
        <w:rPr>
          <w:rFonts w:ascii="Times New Roman" w:hAnsi="Times New Roman" w:cs="Times New Roman"/>
          <w:sz w:val="28"/>
          <w:szCs w:val="28"/>
        </w:rPr>
        <w:t>Используя Интернет-ресурсы и литературу</w:t>
      </w:r>
      <w:r>
        <w:rPr>
          <w:rFonts w:ascii="Times New Roman" w:hAnsi="Times New Roman" w:cs="Times New Roman"/>
          <w:sz w:val="28"/>
          <w:szCs w:val="28"/>
        </w:rPr>
        <w:t>, рекомендованную</w:t>
      </w:r>
      <w:r w:rsidRPr="00ED31DD">
        <w:rPr>
          <w:rFonts w:ascii="Times New Roman" w:hAnsi="Times New Roman" w:cs="Times New Roman"/>
          <w:sz w:val="28"/>
          <w:szCs w:val="28"/>
        </w:rPr>
        <w:t xml:space="preserve"> в практикуме составить краткий конспект по вопросам для самостоятельной подготовки по теме </w:t>
      </w:r>
      <w:r w:rsidR="00D77F2D">
        <w:rPr>
          <w:rFonts w:ascii="Times New Roman" w:hAnsi="Times New Roman" w:cs="Times New Roman"/>
          <w:sz w:val="28"/>
          <w:szCs w:val="28"/>
        </w:rPr>
        <w:t>1</w:t>
      </w:r>
      <w:r w:rsidR="00F37A5E">
        <w:rPr>
          <w:rFonts w:ascii="Times New Roman" w:hAnsi="Times New Roman" w:cs="Times New Roman"/>
          <w:sz w:val="28"/>
          <w:szCs w:val="28"/>
        </w:rPr>
        <w:t>1</w:t>
      </w:r>
      <w:r w:rsidRPr="00ED31DD">
        <w:rPr>
          <w:rFonts w:ascii="Times New Roman" w:hAnsi="Times New Roman" w:cs="Times New Roman"/>
          <w:sz w:val="28"/>
          <w:szCs w:val="28"/>
        </w:rPr>
        <w:t xml:space="preserve"> «</w:t>
      </w:r>
      <w:r w:rsidR="00F37A5E">
        <w:rPr>
          <w:rFonts w:ascii="Times New Roman" w:hAnsi="Times New Roman" w:cs="Times New Roman"/>
          <w:sz w:val="28"/>
          <w:szCs w:val="28"/>
        </w:rPr>
        <w:t>Ледники</w:t>
      </w:r>
      <w:r w:rsidRPr="00ED31DD">
        <w:rPr>
          <w:rFonts w:ascii="Times New Roman" w:hAnsi="Times New Roman" w:cs="Times New Roman"/>
          <w:sz w:val="28"/>
          <w:szCs w:val="28"/>
        </w:rPr>
        <w:t xml:space="preserve">» (стр. </w:t>
      </w:r>
      <w:r w:rsidR="00F37A5E">
        <w:rPr>
          <w:rFonts w:ascii="Times New Roman" w:hAnsi="Times New Roman" w:cs="Times New Roman"/>
          <w:sz w:val="28"/>
          <w:szCs w:val="28"/>
        </w:rPr>
        <w:t>34</w:t>
      </w:r>
      <w:r w:rsidRPr="00ED31D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D77F2D">
        <w:rPr>
          <w:rFonts w:ascii="Times New Roman" w:hAnsi="Times New Roman" w:cs="Times New Roman"/>
          <w:sz w:val="28"/>
          <w:szCs w:val="28"/>
        </w:rPr>
        <w:t>1-</w:t>
      </w:r>
      <w:r w:rsidR="00F37A5E">
        <w:rPr>
          <w:rFonts w:ascii="Times New Roman" w:hAnsi="Times New Roman" w:cs="Times New Roman"/>
          <w:sz w:val="28"/>
          <w:szCs w:val="28"/>
        </w:rPr>
        <w:t>7</w:t>
      </w:r>
      <w:r w:rsidR="00D77F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Составить к конспекту презентацию.</w:t>
      </w:r>
    </w:p>
    <w:p w:rsidR="00684604" w:rsidRPr="00ED31DD" w:rsidRDefault="00684604" w:rsidP="00684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5F18" w:rsidRPr="006C5439" w:rsidRDefault="00815F18" w:rsidP="00815F1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9C">
        <w:rPr>
          <w:rFonts w:ascii="Times New Roman" w:hAnsi="Times New Roman" w:cs="Times New Roman"/>
          <w:sz w:val="28"/>
          <w:szCs w:val="28"/>
        </w:rPr>
        <w:t>Решения заданий</w:t>
      </w:r>
      <w:r>
        <w:rPr>
          <w:rFonts w:ascii="Times New Roman" w:hAnsi="Times New Roman" w:cs="Times New Roman"/>
          <w:sz w:val="28"/>
          <w:szCs w:val="28"/>
        </w:rPr>
        <w:t xml:space="preserve"> и конспекты и пр.</w:t>
      </w:r>
      <w:r w:rsidRPr="00A80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сохранять в любых форматах: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и </w:t>
      </w:r>
      <w:r w:rsidRPr="006C5439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щать</w:t>
      </w:r>
      <w:r w:rsidRPr="006C5439">
        <w:rPr>
          <w:rFonts w:ascii="Times New Roman" w:hAnsi="Times New Roman" w:cs="Times New Roman"/>
          <w:sz w:val="28"/>
          <w:szCs w:val="28"/>
        </w:rPr>
        <w:t xml:space="preserve"> в ЛК студента на сайте </w:t>
      </w:r>
      <w:proofErr w:type="spellStart"/>
      <w:r w:rsidRPr="006C543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C5439">
        <w:rPr>
          <w:rFonts w:ascii="Times New Roman" w:hAnsi="Times New Roman" w:cs="Times New Roman"/>
          <w:sz w:val="28"/>
          <w:szCs w:val="28"/>
        </w:rPr>
        <w:t>.</w:t>
      </w:r>
    </w:p>
    <w:p w:rsidR="00684604" w:rsidRDefault="00815F18" w:rsidP="00815F1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обращаться на 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5" w:history="1">
        <w:r w:rsidRPr="002B3E7E">
          <w:rPr>
            <w:rStyle w:val="a7"/>
            <w:rFonts w:ascii="Times New Roman" w:hAnsi="Times New Roman"/>
            <w:sz w:val="28"/>
            <w:szCs w:val="28"/>
            <w:lang w:val="en-US"/>
          </w:rPr>
          <w:t>tvvoropaeva</w:t>
        </w:r>
        <w:r w:rsidRPr="002B3E7E">
          <w:rPr>
            <w:rStyle w:val="a7"/>
            <w:rFonts w:ascii="Times New Roman" w:hAnsi="Times New Roman"/>
            <w:sz w:val="28"/>
            <w:szCs w:val="28"/>
          </w:rPr>
          <w:t>@</w:t>
        </w:r>
        <w:r w:rsidRPr="002B3E7E">
          <w:rPr>
            <w:rStyle w:val="a7"/>
            <w:rFonts w:ascii="Times New Roman" w:hAnsi="Times New Roman"/>
            <w:sz w:val="28"/>
            <w:szCs w:val="28"/>
            <w:lang w:val="en-US"/>
          </w:rPr>
          <w:t>yandex</w:t>
        </w:r>
        <w:r w:rsidRPr="002B3E7E">
          <w:rPr>
            <w:rStyle w:val="a7"/>
            <w:rFonts w:ascii="Times New Roman" w:hAnsi="Times New Roman"/>
            <w:sz w:val="28"/>
            <w:szCs w:val="28"/>
          </w:rPr>
          <w:t>.</w:t>
        </w:r>
        <w:r w:rsidRPr="002B3E7E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15F18" w:rsidRPr="006C5439" w:rsidRDefault="00815F18" w:rsidP="00815F1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604" w:rsidRPr="000A1B9F" w:rsidRDefault="00684604" w:rsidP="0068460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B9F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684604" w:rsidRPr="000A1B9F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 xml:space="preserve">Ткачев Б.П. Учение о гидросфере, Учебное пособие, РИЦ ЮГУ. - 2006. - 280 с.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="00C13138" w:rsidRPr="000A1B9F">
        <w:rPr>
          <w:rFonts w:ascii="Times New Roman" w:hAnsi="Times New Roman" w:cs="Times New Roman"/>
          <w:sz w:val="28"/>
          <w:szCs w:val="28"/>
        </w:rPr>
        <w:fldChar w:fldCharType="begin"/>
      </w:r>
      <w:r w:rsidRPr="000A1B9F">
        <w:rPr>
          <w:rFonts w:ascii="Times New Roman" w:hAnsi="Times New Roman" w:cs="Times New Roman"/>
          <w:sz w:val="28"/>
          <w:szCs w:val="28"/>
        </w:rPr>
        <w:instrText xml:space="preserve"> HYPERLINK "https://obuchalka.org/20191023114874/uchenie-o-gidrosfere-uchebnoe-posobie-tkachev-b-p-2006.html" </w:instrText>
      </w:r>
      <w:r w:rsidR="00C13138" w:rsidRPr="000A1B9F">
        <w:rPr>
          <w:rFonts w:ascii="Times New Roman" w:hAnsi="Times New Roman" w:cs="Times New Roman"/>
          <w:sz w:val="28"/>
          <w:szCs w:val="28"/>
        </w:rPr>
        <w:fldChar w:fldCharType="separate"/>
      </w:r>
      <w:r w:rsidRPr="000A1B9F">
        <w:rPr>
          <w:rStyle w:val="a7"/>
          <w:rFonts w:ascii="Times New Roman" w:hAnsi="Times New Roman"/>
          <w:sz w:val="28"/>
          <w:szCs w:val="28"/>
        </w:rPr>
        <w:t>https://obuchalka.org/20191023114874/uchenie-o-gidrosfere-uchebnoe-posobie-tkachev-b-p-2006.html</w:t>
      </w:r>
      <w:r w:rsidR="00C13138" w:rsidRPr="000A1B9F">
        <w:rPr>
          <w:rFonts w:ascii="Times New Roman" w:hAnsi="Times New Roman" w:cs="Times New Roman"/>
          <w:sz w:val="28"/>
          <w:szCs w:val="28"/>
        </w:rPr>
        <w:fldChar w:fldCharType="end"/>
      </w:r>
      <w:r w:rsidRPr="000A1B9F">
        <w:rPr>
          <w:rFonts w:ascii="Times New Roman" w:hAnsi="Times New Roman" w:cs="Times New Roman"/>
          <w:sz w:val="28"/>
          <w:szCs w:val="28"/>
        </w:rPr>
        <w:t>)</w:t>
      </w:r>
    </w:p>
    <w:p w:rsidR="00684604" w:rsidRPr="000A1B9F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>Яблоков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В.А. 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гидросфере [Текст]: учеб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длявузов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/В.А. Яблоков;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Нижегор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архитектур.- строит. ун-т. – Н. Новгород: </w:t>
      </w:r>
      <w:r w:rsidRPr="000A1B9F">
        <w:rPr>
          <w:rFonts w:ascii="Times New Roman" w:hAnsi="Times New Roman" w:cs="Times New Roman"/>
          <w:sz w:val="28"/>
          <w:szCs w:val="28"/>
        </w:rPr>
        <w:lastRenderedPageBreak/>
        <w:t>ННГАСУ, 2016. – 90с. (http://bibl.nngasu.ru/electronicresources/uch-metod/hydrology/860641.pdf)</w:t>
      </w:r>
    </w:p>
    <w:p w:rsidR="00684604" w:rsidRPr="000A1B9F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B9F">
        <w:rPr>
          <w:rFonts w:ascii="Times New Roman" w:hAnsi="Times New Roman" w:cs="Times New Roman"/>
          <w:sz w:val="28"/>
          <w:szCs w:val="28"/>
        </w:rPr>
        <w:t>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А.Г. Учение о гидросфере [Текст]: учеб. пособие /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Л.А.Черновский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А.Г.Гриценко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овосибирск: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СГГА, 2008. –172 с. (http://lib.ssga.ru/fulltext/2008/%D0%A7%D0%B5%D1%80%D0%BD%D0%BE%D0%B2%D1%81%D0%BA%D0%B8%D0%B9%20%D0%9B.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>%D0%90.,%20%D0%93%D1%80%D0%B8%D1%86%D0%B5%D0%BD%D0%BA%D0%BE%20%D0%90.%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D0%93.%20%D0%A3%D1%87%D0%B5%D0%BD%D0%B8%D0%B5%20%D0%BE%20%D0%B3%D0%B8%D0%B4%D1%80%D0%BE%D1%81%D1%84%D0%B5%D1%80%D0%B5.%202008.pdf)</w:t>
      </w:r>
      <w:proofErr w:type="gramEnd"/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Геренчук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К.И. и др. Общее землеведение / Учебное пособие для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 университетов. – М.: Высшая школа, 1964. – 255с.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Мильков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Ф.Н. Общее землеведение / Учебник для студентов –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ВУЗов. – М.: Высшая школа, 1990. – 335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Неклюкова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Н.П. Общее землеведение / Учебное пособие для студентов географических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пединститутов. // В 2 т.– М.: Просвещение, 1975. 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Никонова М.А., Данилов П.А. Землеведение и краеведение / Учебное пособие для студентов высших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учебных заведений. – М.: Издательский центр «Академия», 2000. – 240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203210" w:rsidRDefault="00684604" w:rsidP="00684604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Соломенцев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Н.А., Львов А.М.,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Симиренко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С.Л.,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В.А.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1976. – 431 с.</w:t>
      </w:r>
    </w:p>
    <w:p w:rsidR="00684604" w:rsidRPr="00203210" w:rsidRDefault="00684604" w:rsidP="00684604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Судакова С.С. Общее землеведение: Учебник для ВУЗов. – М.: Недра, 1987. – 352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203210" w:rsidRDefault="00684604" w:rsidP="00684604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Чеботарев А. И.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1955. – 544 с.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Шубаев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Л.П. Общее землеведение / Учебное пособие для студентов – географов университетов и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университетов. – М.: Высшая школа, 1977. – 347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ED31DD" w:rsidRDefault="00684604" w:rsidP="00684604">
      <w:pPr>
        <w:pStyle w:val="a6"/>
        <w:spacing w:after="0" w:line="240" w:lineRule="auto"/>
        <w:ind w:left="0" w:firstLine="709"/>
        <w:jc w:val="both"/>
      </w:pPr>
    </w:p>
    <w:p w:rsidR="000361B7" w:rsidRPr="00ED31DD" w:rsidRDefault="000361B7" w:rsidP="00684604">
      <w:pPr>
        <w:jc w:val="both"/>
      </w:pPr>
    </w:p>
    <w:sectPr w:rsidR="000361B7" w:rsidRPr="00ED31DD" w:rsidSect="00A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56E18"/>
    <w:multiLevelType w:val="hybridMultilevel"/>
    <w:tmpl w:val="BFACC2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31DD"/>
    <w:rsid w:val="000361B7"/>
    <w:rsid w:val="000362F6"/>
    <w:rsid w:val="000641A7"/>
    <w:rsid w:val="00100C9D"/>
    <w:rsid w:val="00203210"/>
    <w:rsid w:val="00285200"/>
    <w:rsid w:val="004A38FA"/>
    <w:rsid w:val="00684604"/>
    <w:rsid w:val="00697EC3"/>
    <w:rsid w:val="00701C83"/>
    <w:rsid w:val="00702E1E"/>
    <w:rsid w:val="00815F18"/>
    <w:rsid w:val="00903B95"/>
    <w:rsid w:val="009A4A2A"/>
    <w:rsid w:val="009D3961"/>
    <w:rsid w:val="00C13138"/>
    <w:rsid w:val="00D77F2D"/>
    <w:rsid w:val="00ED31DD"/>
    <w:rsid w:val="00F2160C"/>
    <w:rsid w:val="00F3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DD"/>
  </w:style>
  <w:style w:type="paragraph" w:styleId="2">
    <w:name w:val="heading 2"/>
    <w:basedOn w:val="a"/>
    <w:next w:val="a0"/>
    <w:link w:val="20"/>
    <w:uiPriority w:val="9"/>
    <w:qFormat/>
    <w:rsid w:val="00ED31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3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ED31D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ED31D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ED31DD"/>
    <w:pPr>
      <w:autoSpaceDE w:val="0"/>
      <w:autoSpaceDN w:val="0"/>
      <w:adjustRightInd w:val="0"/>
      <w:spacing w:after="0" w:line="240" w:lineRule="auto"/>
      <w:ind w:left="709" w:hanging="72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DD"/>
    <w:pPr>
      <w:ind w:left="720"/>
      <w:contextualSpacing/>
    </w:pPr>
  </w:style>
  <w:style w:type="character" w:styleId="a7">
    <w:name w:val="Hyperlink"/>
    <w:rsid w:val="00ED31DD"/>
    <w:rPr>
      <w:rFonts w:cs="Times New Roman"/>
      <w:color w:val="0000FF"/>
      <w:u w:val="single"/>
    </w:rPr>
  </w:style>
  <w:style w:type="paragraph" w:customStyle="1" w:styleId="1">
    <w:name w:val="Обычный1"/>
    <w:rsid w:val="00ED31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tent">
    <w:name w:val="content"/>
    <w:basedOn w:val="a1"/>
    <w:rsid w:val="00ED31DD"/>
  </w:style>
  <w:style w:type="paragraph" w:styleId="a8">
    <w:name w:val="Normal (Web)"/>
    <w:basedOn w:val="a"/>
    <w:uiPriority w:val="99"/>
    <w:semiHidden/>
    <w:unhideWhenUsed/>
    <w:rsid w:val="00E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D31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D31DD"/>
  </w:style>
  <w:style w:type="paragraph" w:styleId="21">
    <w:name w:val="Body Text 2"/>
    <w:basedOn w:val="a"/>
    <w:link w:val="22"/>
    <w:uiPriority w:val="99"/>
    <w:semiHidden/>
    <w:unhideWhenUsed/>
    <w:rsid w:val="002032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03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vvoropae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2020-10-19T12:23:00Z</dcterms:created>
  <dcterms:modified xsi:type="dcterms:W3CDTF">2020-12-10T11:12:00Z</dcterms:modified>
</cp:coreProperties>
</file>