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5D" w:rsidRDefault="00CA7A5D" w:rsidP="00CA7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D">
        <w:rPr>
          <w:rFonts w:ascii="Times New Roman" w:hAnsi="Times New Roman" w:cs="Times New Roman"/>
          <w:b/>
          <w:sz w:val="28"/>
          <w:szCs w:val="28"/>
        </w:rPr>
        <w:t>17.02. МНОм-20</w:t>
      </w:r>
    </w:p>
    <w:p w:rsidR="00146A09" w:rsidRDefault="00CA7A5D" w:rsidP="00CA7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лекции</w:t>
      </w:r>
      <w:r w:rsidRPr="00CA7A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A7A5D">
        <w:rPr>
          <w:rFonts w:ascii="Times New Roman" w:hAnsi="Times New Roman" w:cs="Times New Roman"/>
          <w:b/>
          <w:sz w:val="28"/>
          <w:szCs w:val="28"/>
        </w:rPr>
        <w:t>Современные модели управления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C56E4" w:rsidRDefault="008C56E4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E4">
        <w:rPr>
          <w:rFonts w:ascii="Times New Roman" w:hAnsi="Times New Roman" w:cs="Times New Roman"/>
          <w:sz w:val="28"/>
          <w:szCs w:val="28"/>
        </w:rPr>
        <w:t>Важнейшим направлением модернизации образования является повышение его качества, предполагающее совершенствование, как самого образовательного процесса, так и управления им. Зарубежный опыт доказывает существование определенного числа моделей построения управления в образовании, а также возможность их использования для совершенствования управления в образовательных организациях.</w:t>
      </w:r>
    </w:p>
    <w:p w:rsidR="008C56E4" w:rsidRDefault="008C56E4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6E4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существуют разнообразные виды организационной структуры: линейные, функциональные, структуры, линейно-функциональные структуры, матричные, линейно-штабные. Наиболее часто встречающимися являются: </w:t>
      </w:r>
    </w:p>
    <w:p w:rsidR="008C56E4" w:rsidRDefault="008C56E4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7714">
        <w:rPr>
          <w:rFonts w:ascii="Times New Roman" w:hAnsi="Times New Roman" w:cs="Times New Roman"/>
          <w:sz w:val="28"/>
          <w:szCs w:val="28"/>
        </w:rPr>
        <w:t xml:space="preserve"> </w:t>
      </w:r>
      <w:r w:rsidRPr="008C56E4">
        <w:rPr>
          <w:rFonts w:ascii="Times New Roman" w:hAnsi="Times New Roman" w:cs="Times New Roman"/>
          <w:sz w:val="28"/>
          <w:szCs w:val="28"/>
        </w:rPr>
        <w:t xml:space="preserve">линейная, </w:t>
      </w:r>
    </w:p>
    <w:p w:rsidR="008C56E4" w:rsidRDefault="008C56E4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7714">
        <w:rPr>
          <w:rFonts w:ascii="Times New Roman" w:hAnsi="Times New Roman" w:cs="Times New Roman"/>
          <w:sz w:val="28"/>
          <w:szCs w:val="28"/>
        </w:rPr>
        <w:t xml:space="preserve"> </w:t>
      </w:r>
      <w:r w:rsidRPr="008C56E4">
        <w:rPr>
          <w:rFonts w:ascii="Times New Roman" w:hAnsi="Times New Roman" w:cs="Times New Roman"/>
          <w:sz w:val="28"/>
          <w:szCs w:val="28"/>
        </w:rPr>
        <w:t>функциональная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56E4" w:rsidRDefault="008C56E4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56E4">
        <w:rPr>
          <w:rFonts w:ascii="Times New Roman" w:hAnsi="Times New Roman" w:cs="Times New Roman"/>
          <w:sz w:val="28"/>
          <w:szCs w:val="28"/>
        </w:rPr>
        <w:t xml:space="preserve"> линейно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56E4">
        <w:rPr>
          <w:rFonts w:ascii="Times New Roman" w:hAnsi="Times New Roman" w:cs="Times New Roman"/>
          <w:sz w:val="28"/>
          <w:szCs w:val="28"/>
        </w:rPr>
        <w:t>функциональная.</w:t>
      </w:r>
    </w:p>
    <w:p w:rsidR="008261B4" w:rsidRDefault="00320CCF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21">
        <w:rPr>
          <w:rFonts w:ascii="Times New Roman" w:hAnsi="Times New Roman" w:cs="Times New Roman"/>
          <w:b/>
          <w:sz w:val="28"/>
          <w:szCs w:val="28"/>
        </w:rPr>
        <w:t>Плюсами линейной структуры</w:t>
      </w:r>
      <w:r w:rsidRPr="00320CCF">
        <w:rPr>
          <w:rFonts w:ascii="Times New Roman" w:hAnsi="Times New Roman" w:cs="Times New Roman"/>
          <w:sz w:val="28"/>
          <w:szCs w:val="28"/>
        </w:rPr>
        <w:t xml:space="preserve"> являются наличие четких, ясных и прямых взаимосвязей между ее элементами, все полномочия исходят от высшего звена управления к </w:t>
      </w:r>
      <w:proofErr w:type="gramStart"/>
      <w:r w:rsidRPr="00320CCF">
        <w:rPr>
          <w:rFonts w:ascii="Times New Roman" w:hAnsi="Times New Roman" w:cs="Times New Roman"/>
          <w:sz w:val="28"/>
          <w:szCs w:val="28"/>
        </w:rPr>
        <w:t>низшему</w:t>
      </w:r>
      <w:proofErr w:type="gramEnd"/>
      <w:r w:rsidRPr="00320CCF">
        <w:rPr>
          <w:rFonts w:ascii="Times New Roman" w:hAnsi="Times New Roman" w:cs="Times New Roman"/>
          <w:sz w:val="28"/>
          <w:szCs w:val="28"/>
        </w:rPr>
        <w:t>.</w:t>
      </w:r>
    </w:p>
    <w:p w:rsidR="00320CCF" w:rsidRDefault="00320CCF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CCF">
        <w:rPr>
          <w:rFonts w:ascii="Times New Roman" w:hAnsi="Times New Roman" w:cs="Times New Roman"/>
          <w:sz w:val="28"/>
          <w:szCs w:val="28"/>
        </w:rPr>
        <w:t>Недостатками линейной структуры являются: высокие требования к руководителю; нехватка звеньев, осуществляющих планирование и подготовку решений; преизбыток информации, большое количество непосредственных контактов с исполнителями, вышестоящими и сменными структурами; концентрированность власти руководства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CCF" w:rsidRDefault="00320CCF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C21">
        <w:rPr>
          <w:rFonts w:ascii="Times New Roman" w:hAnsi="Times New Roman" w:cs="Times New Roman"/>
          <w:b/>
          <w:sz w:val="28"/>
          <w:szCs w:val="28"/>
        </w:rPr>
        <w:t>В функциональной структуре</w:t>
      </w:r>
      <w:r w:rsidRPr="00320CCF">
        <w:rPr>
          <w:rFonts w:ascii="Times New Roman" w:hAnsi="Times New Roman" w:cs="Times New Roman"/>
          <w:sz w:val="28"/>
          <w:szCs w:val="28"/>
        </w:rPr>
        <w:t xml:space="preserve"> эффективность управления увеличилась в результате появления специализированных отделов по областям знаний, следовательно, появились более квалифицированные решения. Успешная работа функциональных служб во многом зависит от уровня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CCF">
        <w:rPr>
          <w:rFonts w:ascii="Times New Roman" w:hAnsi="Times New Roman" w:cs="Times New Roman"/>
          <w:sz w:val="28"/>
          <w:szCs w:val="28"/>
        </w:rPr>
        <w:t xml:space="preserve">знаний и профессионального опыта. Преимущества функциональной структуры проявляются в: высокой компетентности специалистов, осуществляющих конкретные функции; освобождении </w:t>
      </w:r>
      <w:r w:rsidRPr="00320CCF">
        <w:rPr>
          <w:rFonts w:ascii="Times New Roman" w:hAnsi="Times New Roman" w:cs="Times New Roman"/>
          <w:sz w:val="28"/>
          <w:szCs w:val="28"/>
        </w:rPr>
        <w:lastRenderedPageBreak/>
        <w:t>линейных менеджеров от специфических вопросов; формализации и программировании явлений и процессов; исключении дублирования управленческих функций; снижении потребности в специалистах широкого профиля.</w:t>
      </w:r>
    </w:p>
    <w:p w:rsidR="00A435DC" w:rsidRDefault="00A435DC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5DC">
        <w:rPr>
          <w:rFonts w:ascii="Times New Roman" w:hAnsi="Times New Roman" w:cs="Times New Roman"/>
          <w:sz w:val="28"/>
          <w:szCs w:val="28"/>
        </w:rPr>
        <w:t>К недостаткам данной структуры относятся: «</w:t>
      </w:r>
      <w:proofErr w:type="spellStart"/>
      <w:r w:rsidRPr="00A435DC">
        <w:rPr>
          <w:rFonts w:ascii="Times New Roman" w:hAnsi="Times New Roman" w:cs="Times New Roman"/>
          <w:sz w:val="28"/>
          <w:szCs w:val="28"/>
        </w:rPr>
        <w:t>сверхзаинтересованность</w:t>
      </w:r>
      <w:proofErr w:type="spellEnd"/>
      <w:r w:rsidRPr="00A435DC">
        <w:rPr>
          <w:rFonts w:ascii="Times New Roman" w:hAnsi="Times New Roman" w:cs="Times New Roman"/>
          <w:sz w:val="28"/>
          <w:szCs w:val="28"/>
        </w:rPr>
        <w:t>» в решении задач «собственных» подразделений; сложности в поддержании взаимосвязей между различными функциональными службами; чрезмерная централизация; неоправданно высокая продолжительность принятия решений; ригидная организационная форма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0DB" w:rsidRDefault="00A435DC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5DC">
        <w:rPr>
          <w:rFonts w:ascii="Times New Roman" w:hAnsi="Times New Roman" w:cs="Times New Roman"/>
          <w:sz w:val="28"/>
          <w:szCs w:val="28"/>
        </w:rPr>
        <w:t xml:space="preserve">Описанные выше недостатки линейной и функциональной организации породили необходимость объединения и комбинирования данных подходов, выразившиеся в появлении разнообразных </w:t>
      </w:r>
      <w:r w:rsidRPr="00983594">
        <w:rPr>
          <w:rFonts w:ascii="Times New Roman" w:hAnsi="Times New Roman" w:cs="Times New Roman"/>
          <w:b/>
          <w:sz w:val="28"/>
          <w:szCs w:val="28"/>
        </w:rPr>
        <w:t>линейно-функциональных структур.</w:t>
      </w:r>
      <w:r w:rsidRPr="00A435DC">
        <w:t xml:space="preserve"> </w:t>
      </w:r>
      <w:r w:rsidRPr="00A435DC">
        <w:rPr>
          <w:rFonts w:ascii="Times New Roman" w:hAnsi="Times New Roman" w:cs="Times New Roman"/>
          <w:sz w:val="28"/>
          <w:szCs w:val="28"/>
        </w:rPr>
        <w:t xml:space="preserve">Линейная структура подкрепляется специальными вспомогательными службами – штабами. </w:t>
      </w:r>
      <w:r w:rsidR="002340DB">
        <w:rPr>
          <w:rFonts w:ascii="Times New Roman" w:hAnsi="Times New Roman" w:cs="Times New Roman"/>
          <w:sz w:val="28"/>
          <w:szCs w:val="28"/>
        </w:rPr>
        <w:t xml:space="preserve">В них </w:t>
      </w:r>
      <w:r w:rsidR="002340DB" w:rsidRPr="002340DB">
        <w:rPr>
          <w:rFonts w:ascii="Times New Roman" w:hAnsi="Times New Roman" w:cs="Times New Roman"/>
          <w:sz w:val="28"/>
          <w:szCs w:val="28"/>
        </w:rPr>
        <w:t>сконцентрированы специалисты по отдельным важнейшим проблемам</w:t>
      </w:r>
      <w:r w:rsidR="002340DB">
        <w:rPr>
          <w:rFonts w:ascii="Times New Roman" w:hAnsi="Times New Roman" w:cs="Times New Roman"/>
          <w:sz w:val="28"/>
          <w:szCs w:val="28"/>
        </w:rPr>
        <w:t>.</w:t>
      </w:r>
      <w:r w:rsidR="002340DB" w:rsidRPr="002340DB">
        <w:t xml:space="preserve"> </w:t>
      </w:r>
      <w:r w:rsidR="002340DB" w:rsidRPr="002340DB">
        <w:rPr>
          <w:rFonts w:ascii="Times New Roman" w:hAnsi="Times New Roman" w:cs="Times New Roman"/>
          <w:sz w:val="28"/>
          <w:szCs w:val="28"/>
        </w:rPr>
        <w:t>Штабы готовят квалифицированные решения, которые утверждает и передает на следующие уровни линейный руководитель. В данной системе линейный руководитель является координатором предложений функциональных служб и с помощью штаба согласует их друг с другом</w:t>
      </w:r>
      <w:r w:rsidR="002340DB">
        <w:rPr>
          <w:rFonts w:ascii="Times New Roman" w:hAnsi="Times New Roman" w:cs="Times New Roman"/>
          <w:sz w:val="28"/>
          <w:szCs w:val="28"/>
        </w:rPr>
        <w:t>.</w:t>
      </w:r>
    </w:p>
    <w:p w:rsidR="006273EF" w:rsidRDefault="007905FE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5FE">
        <w:rPr>
          <w:rFonts w:ascii="Times New Roman" w:hAnsi="Times New Roman" w:cs="Times New Roman"/>
          <w:sz w:val="28"/>
          <w:szCs w:val="28"/>
        </w:rPr>
        <w:t xml:space="preserve">Преимуществами данной структуры являются: повышение качества подготовки решений и планов; частичное освобождение главного линейного менеджера; возможность привлечения консультантов и экспертов. К ее недостаткам относятся: отсутствие тесных «горизонтальных» взаимосвязей; недостаточно четкая ответственность за результат принятых решений; тенденции к увеличению централизации. </w:t>
      </w:r>
    </w:p>
    <w:p w:rsidR="007905FE" w:rsidRDefault="007905FE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5FE">
        <w:rPr>
          <w:rFonts w:ascii="Times New Roman" w:hAnsi="Times New Roman" w:cs="Times New Roman"/>
          <w:sz w:val="28"/>
          <w:szCs w:val="28"/>
        </w:rPr>
        <w:t>Как показывает практика, в современных условиях линейно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905FE">
        <w:rPr>
          <w:rFonts w:ascii="Times New Roman" w:hAnsi="Times New Roman" w:cs="Times New Roman"/>
          <w:sz w:val="28"/>
          <w:szCs w:val="28"/>
        </w:rPr>
        <w:t xml:space="preserve">функциональная структура резко понизила эффективность управляемости. В новых условиях организационная структура управления организацией требует совокупности управленческих связей между институциональными </w:t>
      </w:r>
      <w:r w:rsidRPr="007905FE">
        <w:rPr>
          <w:rFonts w:ascii="Times New Roman" w:hAnsi="Times New Roman" w:cs="Times New Roman"/>
          <w:sz w:val="28"/>
          <w:szCs w:val="28"/>
        </w:rPr>
        <w:lastRenderedPageBreak/>
        <w:t>элементами системы управления, которая бы характеризовала состав и информационные взаимосвязи, как отдельных исполнителей, так и конкретных подразделений, находящихся в последовательном соподчинении и наделенных четкими правами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3EF" w:rsidRDefault="00025B77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77">
        <w:rPr>
          <w:rFonts w:ascii="Times New Roman" w:hAnsi="Times New Roman" w:cs="Times New Roman"/>
          <w:sz w:val="28"/>
          <w:szCs w:val="28"/>
        </w:rPr>
        <w:t>В современных условиях наиболее эффективным выполнением поставленной цели соответствует построение матричной структуры управления. Данная структура основывается на принципе двойного подчинения исполнителей: непосредственному руководителю функциональной службы и руководителю проекта, который имеет определенные полномочия в зависимости от запланированных сроков реализации проекта. Таким образом, в линейно-функциональную структуру были введены особые штабные органы, координирующие имеющиеся горизонтальные связи по выполнению конкретного проекта, не меняя вертикальные отношения в сложившейся структуре. Большая часть сотрудников, реализующих проект, находится в подчинении не менее двух руководителей, но по разным 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0DB" w:rsidRDefault="00647F8F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F8F">
        <w:rPr>
          <w:rFonts w:ascii="Times New Roman" w:hAnsi="Times New Roman" w:cs="Times New Roman"/>
          <w:sz w:val="28"/>
          <w:szCs w:val="28"/>
        </w:rPr>
        <w:t>Преимуществами матричной структуры являются: оптимальная ориентация на проектные цели и спрос; качественное текущее управление; привлечение всех членов организации к активной творческой деятельности; оперативность маневрирования ресурсами при выполнении нескольких программ; высокая ответственность руководителя проекта; использование эффективных методов управления; определенная автономность проектных групп, способствующая отработки у сотрудников навыков в области принятия решений; своевременная реакция на нужды проекта и желания заказчиков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F8F" w:rsidRDefault="00647F8F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F8F">
        <w:rPr>
          <w:rFonts w:ascii="Times New Roman" w:hAnsi="Times New Roman" w:cs="Times New Roman"/>
          <w:sz w:val="28"/>
          <w:szCs w:val="28"/>
        </w:rPr>
        <w:t xml:space="preserve">Недостатки матричной структуры проявляются в следующем: проблемы, при установлении приоритетности, нарушающие стабильность деятельности организации; сложности в распределении ответственности за работу подразделения; возможность нарушения продуктивной деятельности организации из-за длительного отрыва сотрудников, работающих над </w:t>
      </w:r>
      <w:r w:rsidRPr="00647F8F">
        <w:rPr>
          <w:rFonts w:ascii="Times New Roman" w:hAnsi="Times New Roman" w:cs="Times New Roman"/>
          <w:sz w:val="28"/>
          <w:szCs w:val="28"/>
        </w:rPr>
        <w:lastRenderedPageBreak/>
        <w:t>проектом; трудность в приобретении навыков эффективной работы в больших коллективах; высокая вероятность конфликтов между менеджерами подразделений и проектов.</w:t>
      </w:r>
    </w:p>
    <w:p w:rsidR="006927F3" w:rsidRPr="008C56E4" w:rsidRDefault="006927F3" w:rsidP="008C5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F3">
        <w:rPr>
          <w:rFonts w:ascii="Times New Roman" w:hAnsi="Times New Roman" w:cs="Times New Roman"/>
          <w:sz w:val="28"/>
          <w:szCs w:val="28"/>
        </w:rPr>
        <w:t>Описанная выше модель матричной структуры управления организацией лишь отражает принципиальный подход к формированию управленческой системы, поэтому может дополняться, видоизменяться по мере необходимости.</w:t>
      </w:r>
      <w:bookmarkStart w:id="0" w:name="_GoBack"/>
      <w:bookmarkEnd w:id="0"/>
    </w:p>
    <w:sectPr w:rsidR="006927F3" w:rsidRPr="008C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0F"/>
    <w:rsid w:val="00016E0F"/>
    <w:rsid w:val="00025B77"/>
    <w:rsid w:val="00146A09"/>
    <w:rsid w:val="002340DB"/>
    <w:rsid w:val="00320CCF"/>
    <w:rsid w:val="0035017F"/>
    <w:rsid w:val="006273EF"/>
    <w:rsid w:val="00647F8F"/>
    <w:rsid w:val="006927F3"/>
    <w:rsid w:val="007905FE"/>
    <w:rsid w:val="008261B4"/>
    <w:rsid w:val="008C56E4"/>
    <w:rsid w:val="00983594"/>
    <w:rsid w:val="00A435DC"/>
    <w:rsid w:val="00CA7A5D"/>
    <w:rsid w:val="00D21C21"/>
    <w:rsid w:val="00E8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</dc:creator>
  <cp:keywords/>
  <dc:description/>
  <cp:lastModifiedBy>Нефедова </cp:lastModifiedBy>
  <cp:revision>24</cp:revision>
  <dcterms:created xsi:type="dcterms:W3CDTF">2022-02-15T12:38:00Z</dcterms:created>
  <dcterms:modified xsi:type="dcterms:W3CDTF">2022-02-15T12:57:00Z</dcterms:modified>
</cp:coreProperties>
</file>