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CF0" w:rsidRDefault="00363CF0" w:rsidP="00363CF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p>
    <w:p w:rsidR="00363CF0" w:rsidRPr="009F0128" w:rsidRDefault="00363CF0" w:rsidP="00FA1B43">
      <w:pPr>
        <w:keepNext/>
        <w:keepLines/>
        <w:spacing w:after="0" w:line="276" w:lineRule="auto"/>
        <w:ind w:firstLine="709"/>
        <w:jc w:val="both"/>
        <w:outlineLvl w:val="1"/>
        <w:rPr>
          <w:rFonts w:ascii="Times New Roman" w:eastAsia="Tahoma" w:hAnsi="Times New Roman" w:cs="Times New Roman"/>
          <w:b/>
          <w:color w:val="000000"/>
          <w:sz w:val="24"/>
          <w:szCs w:val="24"/>
          <w:lang w:eastAsia="ru-RU"/>
        </w:rPr>
      </w:pPr>
      <w:r w:rsidRPr="009F0128">
        <w:rPr>
          <w:rFonts w:ascii="Times New Roman" w:eastAsia="Tahoma" w:hAnsi="Times New Roman" w:cs="Times New Roman"/>
          <w:b/>
          <w:color w:val="000000"/>
          <w:sz w:val="24"/>
          <w:szCs w:val="24"/>
          <w:lang w:eastAsia="ru-RU"/>
        </w:rPr>
        <w:t>Задание:</w:t>
      </w:r>
      <w:r w:rsidR="00FA1B43" w:rsidRPr="009F0128">
        <w:rPr>
          <w:rFonts w:ascii="Times New Roman" w:eastAsia="Tahoma" w:hAnsi="Times New Roman" w:cs="Times New Roman"/>
          <w:b/>
          <w:color w:val="000000"/>
          <w:sz w:val="24"/>
          <w:szCs w:val="24"/>
          <w:lang w:eastAsia="ru-RU"/>
        </w:rPr>
        <w:t xml:space="preserve"> </w:t>
      </w:r>
      <w:r w:rsidRPr="009F0128">
        <w:rPr>
          <w:rFonts w:ascii="Times New Roman" w:eastAsia="Tahoma" w:hAnsi="Times New Roman" w:cs="Times New Roman"/>
          <w:b/>
          <w:color w:val="000000"/>
          <w:sz w:val="24"/>
          <w:szCs w:val="24"/>
          <w:lang w:eastAsia="ru-RU"/>
        </w:rPr>
        <w:t xml:space="preserve">На основе предложенного материала </w:t>
      </w:r>
      <w:r w:rsidR="009F0128">
        <w:rPr>
          <w:rFonts w:ascii="Times New Roman" w:eastAsia="Tahoma" w:hAnsi="Times New Roman" w:cs="Times New Roman"/>
          <w:b/>
          <w:color w:val="000000"/>
          <w:sz w:val="24"/>
          <w:szCs w:val="24"/>
          <w:lang w:eastAsia="ru-RU"/>
        </w:rPr>
        <w:t xml:space="preserve">и интернет-источников </w:t>
      </w:r>
      <w:bookmarkStart w:id="0" w:name="_GoBack"/>
      <w:bookmarkEnd w:id="0"/>
      <w:r w:rsidRPr="009F0128">
        <w:rPr>
          <w:rFonts w:ascii="Times New Roman" w:eastAsia="Tahoma" w:hAnsi="Times New Roman" w:cs="Times New Roman"/>
          <w:b/>
          <w:color w:val="000000"/>
          <w:sz w:val="24"/>
          <w:szCs w:val="24"/>
          <w:lang w:eastAsia="ru-RU"/>
        </w:rPr>
        <w:t>заполнить таблицу:</w:t>
      </w:r>
    </w:p>
    <w:p w:rsidR="00363CF0" w:rsidRDefault="00363CF0" w:rsidP="00363CF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p>
    <w:tbl>
      <w:tblPr>
        <w:tblStyle w:val="a3"/>
        <w:tblW w:w="0" w:type="auto"/>
        <w:tblLook w:val="04A0"/>
      </w:tblPr>
      <w:tblGrid>
        <w:gridCol w:w="562"/>
        <w:gridCol w:w="2977"/>
        <w:gridCol w:w="2835"/>
        <w:gridCol w:w="2971"/>
      </w:tblGrid>
      <w:tr w:rsidR="00363CF0" w:rsidTr="00C9403E">
        <w:tc>
          <w:tcPr>
            <w:tcW w:w="9345" w:type="dxa"/>
            <w:gridSpan w:val="4"/>
          </w:tcPr>
          <w:p w:rsidR="00363CF0" w:rsidRDefault="00363CF0" w:rsidP="00363CF0">
            <w:pPr>
              <w:keepNext/>
              <w:keepLines/>
              <w:spacing w:line="276" w:lineRule="auto"/>
              <w:jc w:val="center"/>
              <w:outlineLvl w:val="1"/>
              <w:rPr>
                <w:rFonts w:ascii="Times New Roman" w:eastAsia="Tahoma" w:hAnsi="Times New Roman" w:cs="Times New Roman"/>
                <w:color w:val="000000"/>
                <w:sz w:val="24"/>
                <w:szCs w:val="24"/>
                <w:lang w:eastAsia="ru-RU"/>
              </w:rPr>
            </w:pPr>
            <w:r>
              <w:rPr>
                <w:rFonts w:ascii="Times New Roman" w:eastAsia="Tahoma" w:hAnsi="Times New Roman" w:cs="Times New Roman"/>
                <w:color w:val="000000"/>
                <w:sz w:val="24"/>
                <w:szCs w:val="24"/>
                <w:lang w:eastAsia="ru-RU"/>
              </w:rPr>
              <w:t>Эволюция термина «Менеджмент»</w:t>
            </w:r>
          </w:p>
        </w:tc>
      </w:tr>
      <w:tr w:rsidR="00363CF0" w:rsidTr="00363CF0">
        <w:tc>
          <w:tcPr>
            <w:tcW w:w="562" w:type="dxa"/>
          </w:tcPr>
          <w:p w:rsidR="00363CF0" w:rsidRDefault="00363CF0" w:rsidP="00363CF0">
            <w:pPr>
              <w:keepNext/>
              <w:keepLines/>
              <w:spacing w:line="276" w:lineRule="auto"/>
              <w:jc w:val="both"/>
              <w:outlineLvl w:val="1"/>
              <w:rPr>
                <w:rFonts w:ascii="Times New Roman" w:eastAsia="Tahoma" w:hAnsi="Times New Roman" w:cs="Times New Roman"/>
                <w:color w:val="000000"/>
                <w:sz w:val="24"/>
                <w:szCs w:val="24"/>
                <w:lang w:eastAsia="ru-RU"/>
              </w:rPr>
            </w:pPr>
            <w:r>
              <w:rPr>
                <w:rFonts w:ascii="Times New Roman" w:eastAsia="Tahoma" w:hAnsi="Times New Roman" w:cs="Times New Roman"/>
                <w:color w:val="000000"/>
                <w:sz w:val="24"/>
                <w:szCs w:val="24"/>
                <w:lang w:eastAsia="ru-RU"/>
              </w:rPr>
              <w:t>№</w:t>
            </w:r>
          </w:p>
        </w:tc>
        <w:tc>
          <w:tcPr>
            <w:tcW w:w="2977" w:type="dxa"/>
          </w:tcPr>
          <w:p w:rsidR="00363CF0" w:rsidRDefault="00363CF0" w:rsidP="00363CF0">
            <w:pPr>
              <w:keepNext/>
              <w:keepLines/>
              <w:spacing w:line="276" w:lineRule="auto"/>
              <w:jc w:val="both"/>
              <w:outlineLvl w:val="1"/>
              <w:rPr>
                <w:rFonts w:ascii="Times New Roman" w:eastAsia="Tahoma" w:hAnsi="Times New Roman" w:cs="Times New Roman"/>
                <w:color w:val="000000"/>
                <w:sz w:val="24"/>
                <w:szCs w:val="24"/>
                <w:lang w:eastAsia="ru-RU"/>
              </w:rPr>
            </w:pPr>
            <w:r>
              <w:rPr>
                <w:rFonts w:ascii="Times New Roman" w:eastAsia="Tahoma" w:hAnsi="Times New Roman" w:cs="Times New Roman"/>
                <w:color w:val="000000"/>
                <w:sz w:val="24"/>
                <w:szCs w:val="24"/>
                <w:lang w:eastAsia="ru-RU"/>
              </w:rPr>
              <w:t>Термин</w:t>
            </w:r>
          </w:p>
        </w:tc>
        <w:tc>
          <w:tcPr>
            <w:tcW w:w="2835" w:type="dxa"/>
          </w:tcPr>
          <w:p w:rsidR="00363CF0" w:rsidRDefault="00363CF0" w:rsidP="00363CF0">
            <w:pPr>
              <w:keepNext/>
              <w:keepLines/>
              <w:spacing w:line="276" w:lineRule="auto"/>
              <w:jc w:val="both"/>
              <w:outlineLvl w:val="1"/>
              <w:rPr>
                <w:rFonts w:ascii="Times New Roman" w:eastAsia="Tahoma" w:hAnsi="Times New Roman" w:cs="Times New Roman"/>
                <w:color w:val="000000"/>
                <w:sz w:val="24"/>
                <w:szCs w:val="24"/>
                <w:lang w:eastAsia="ru-RU"/>
              </w:rPr>
            </w:pPr>
            <w:r>
              <w:rPr>
                <w:rFonts w:ascii="Times New Roman" w:eastAsia="Tahoma" w:hAnsi="Times New Roman" w:cs="Times New Roman"/>
                <w:color w:val="000000"/>
                <w:sz w:val="24"/>
                <w:szCs w:val="24"/>
                <w:lang w:eastAsia="ru-RU"/>
              </w:rPr>
              <w:t>Определение</w:t>
            </w:r>
          </w:p>
        </w:tc>
        <w:tc>
          <w:tcPr>
            <w:tcW w:w="2971" w:type="dxa"/>
          </w:tcPr>
          <w:p w:rsidR="00363CF0" w:rsidRDefault="00363CF0" w:rsidP="00363CF0">
            <w:pPr>
              <w:keepNext/>
              <w:keepLines/>
              <w:spacing w:line="276" w:lineRule="auto"/>
              <w:jc w:val="both"/>
              <w:outlineLvl w:val="1"/>
              <w:rPr>
                <w:rFonts w:ascii="Times New Roman" w:eastAsia="Tahoma" w:hAnsi="Times New Roman" w:cs="Times New Roman"/>
                <w:color w:val="000000"/>
                <w:sz w:val="24"/>
                <w:szCs w:val="24"/>
                <w:lang w:eastAsia="ru-RU"/>
              </w:rPr>
            </w:pPr>
            <w:r>
              <w:rPr>
                <w:rFonts w:ascii="Times New Roman" w:eastAsia="Tahoma" w:hAnsi="Times New Roman" w:cs="Times New Roman"/>
                <w:color w:val="000000"/>
                <w:sz w:val="24"/>
                <w:szCs w:val="24"/>
                <w:lang w:eastAsia="ru-RU"/>
              </w:rPr>
              <w:t>Временной период</w:t>
            </w:r>
          </w:p>
        </w:tc>
      </w:tr>
      <w:tr w:rsidR="00363CF0" w:rsidTr="00363CF0">
        <w:tc>
          <w:tcPr>
            <w:tcW w:w="562" w:type="dxa"/>
          </w:tcPr>
          <w:p w:rsidR="00363CF0" w:rsidRDefault="00363CF0" w:rsidP="00363CF0">
            <w:pPr>
              <w:keepNext/>
              <w:keepLines/>
              <w:spacing w:line="276" w:lineRule="auto"/>
              <w:jc w:val="both"/>
              <w:outlineLvl w:val="1"/>
              <w:rPr>
                <w:rFonts w:ascii="Times New Roman" w:eastAsia="Tahoma" w:hAnsi="Times New Roman" w:cs="Times New Roman"/>
                <w:color w:val="000000"/>
                <w:sz w:val="24"/>
                <w:szCs w:val="24"/>
                <w:lang w:eastAsia="ru-RU"/>
              </w:rPr>
            </w:pPr>
            <w:r>
              <w:rPr>
                <w:rFonts w:ascii="Times New Roman" w:eastAsia="Tahoma" w:hAnsi="Times New Roman" w:cs="Times New Roman"/>
                <w:color w:val="000000"/>
                <w:sz w:val="24"/>
                <w:szCs w:val="24"/>
                <w:lang w:eastAsia="ru-RU"/>
              </w:rPr>
              <w:t>1</w:t>
            </w:r>
          </w:p>
        </w:tc>
        <w:tc>
          <w:tcPr>
            <w:tcW w:w="2977" w:type="dxa"/>
          </w:tcPr>
          <w:p w:rsidR="00363CF0" w:rsidRDefault="00363CF0" w:rsidP="00363CF0">
            <w:pPr>
              <w:keepNext/>
              <w:keepLines/>
              <w:spacing w:line="276" w:lineRule="auto"/>
              <w:jc w:val="both"/>
              <w:outlineLvl w:val="1"/>
              <w:rPr>
                <w:rFonts w:ascii="Times New Roman" w:eastAsia="Tahoma" w:hAnsi="Times New Roman" w:cs="Times New Roman"/>
                <w:color w:val="000000"/>
                <w:sz w:val="24"/>
                <w:szCs w:val="24"/>
                <w:lang w:eastAsia="ru-RU"/>
              </w:rPr>
            </w:pPr>
          </w:p>
        </w:tc>
        <w:tc>
          <w:tcPr>
            <w:tcW w:w="2835" w:type="dxa"/>
          </w:tcPr>
          <w:p w:rsidR="00363CF0" w:rsidRDefault="00363CF0" w:rsidP="00363CF0">
            <w:pPr>
              <w:keepNext/>
              <w:keepLines/>
              <w:spacing w:line="276" w:lineRule="auto"/>
              <w:jc w:val="both"/>
              <w:outlineLvl w:val="1"/>
              <w:rPr>
                <w:rFonts w:ascii="Times New Roman" w:eastAsia="Tahoma" w:hAnsi="Times New Roman" w:cs="Times New Roman"/>
                <w:color w:val="000000"/>
                <w:sz w:val="24"/>
                <w:szCs w:val="24"/>
                <w:lang w:eastAsia="ru-RU"/>
              </w:rPr>
            </w:pPr>
          </w:p>
        </w:tc>
        <w:tc>
          <w:tcPr>
            <w:tcW w:w="2971" w:type="dxa"/>
          </w:tcPr>
          <w:p w:rsidR="00363CF0" w:rsidRDefault="00363CF0" w:rsidP="00363CF0">
            <w:pPr>
              <w:keepNext/>
              <w:keepLines/>
              <w:spacing w:line="276" w:lineRule="auto"/>
              <w:jc w:val="both"/>
              <w:outlineLvl w:val="1"/>
              <w:rPr>
                <w:rFonts w:ascii="Times New Roman" w:eastAsia="Tahoma" w:hAnsi="Times New Roman" w:cs="Times New Roman"/>
                <w:color w:val="000000"/>
                <w:sz w:val="24"/>
                <w:szCs w:val="24"/>
                <w:lang w:eastAsia="ru-RU"/>
              </w:rPr>
            </w:pPr>
          </w:p>
        </w:tc>
      </w:tr>
    </w:tbl>
    <w:p w:rsidR="00363CF0" w:rsidRDefault="00363CF0" w:rsidP="00363CF0">
      <w:pPr>
        <w:keepNext/>
        <w:keepLines/>
        <w:spacing w:after="0" w:line="276" w:lineRule="auto"/>
        <w:jc w:val="both"/>
        <w:outlineLvl w:val="1"/>
        <w:rPr>
          <w:rFonts w:ascii="Times New Roman" w:eastAsia="Tahoma" w:hAnsi="Times New Roman" w:cs="Times New Roman"/>
          <w:color w:val="000000"/>
          <w:sz w:val="24"/>
          <w:szCs w:val="24"/>
          <w:lang w:eastAsia="ru-RU"/>
        </w:rPr>
      </w:pPr>
    </w:p>
    <w:p w:rsidR="00363CF0" w:rsidRDefault="00363CF0" w:rsidP="00363CF0">
      <w:pPr>
        <w:keepNext/>
        <w:keepLines/>
        <w:spacing w:after="0" w:line="276" w:lineRule="auto"/>
        <w:jc w:val="both"/>
        <w:outlineLvl w:val="1"/>
        <w:rPr>
          <w:rFonts w:ascii="Times New Roman" w:eastAsia="Tahoma" w:hAnsi="Times New Roman" w:cs="Times New Roman"/>
          <w:color w:val="000000"/>
          <w:sz w:val="24"/>
          <w:szCs w:val="24"/>
          <w:lang w:eastAsia="ru-RU"/>
        </w:rPr>
      </w:pPr>
    </w:p>
    <w:p w:rsidR="00363CF0" w:rsidRDefault="00363CF0" w:rsidP="00363CF0">
      <w:pPr>
        <w:keepNext/>
        <w:keepLines/>
        <w:spacing w:after="0" w:line="276" w:lineRule="auto"/>
        <w:jc w:val="both"/>
        <w:outlineLvl w:val="1"/>
        <w:rPr>
          <w:rFonts w:ascii="Times New Roman" w:eastAsia="Tahoma" w:hAnsi="Times New Roman" w:cs="Times New Roman"/>
          <w:color w:val="000000"/>
          <w:sz w:val="24"/>
          <w:szCs w:val="24"/>
          <w:lang w:eastAsia="ru-RU"/>
        </w:rPr>
      </w:pPr>
    </w:p>
    <w:p w:rsidR="00363CF0" w:rsidRPr="00363CF0" w:rsidRDefault="00363CF0" w:rsidP="00363CF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ИСТОРИЧЕСКОЕ ЗНАЧЕНИЕ ТЕРМИНА «МЕНЕДЖМЕНТ»  </w:t>
      </w:r>
    </w:p>
    <w:p w:rsid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Трудно установить с предельной точностью, какова этимология термина «менеджмент». Специальные работы нам не попадались. Однако истинное значение слова мы можем установить, выявляя его исторические корни. </w:t>
      </w:r>
    </w:p>
    <w:p w:rsidR="00630C20" w:rsidRPr="00363CF0" w:rsidRDefault="00630C20" w:rsidP="00363CF0">
      <w:pPr>
        <w:spacing w:after="0" w:line="276" w:lineRule="auto"/>
        <w:ind w:firstLine="709"/>
        <w:jc w:val="both"/>
        <w:rPr>
          <w:rFonts w:ascii="Times New Roman" w:eastAsia="Tahoma" w:hAnsi="Times New Roman" w:cs="Times New Roman"/>
          <w:color w:val="000000"/>
          <w:sz w:val="24"/>
          <w:szCs w:val="24"/>
          <w:lang w:eastAsia="ru-RU"/>
        </w:rPr>
      </w:pPr>
    </w:p>
    <w:p w:rsidR="00363CF0" w:rsidRPr="00363CF0" w:rsidRDefault="00363CF0" w:rsidP="00363CF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Античный демагог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В античной Греции буквального аналога слову «менеджмент» не существовало. Самое близкое по звучанию и значению слово </w:t>
      </w:r>
      <w:proofErr w:type="spellStart"/>
      <w:r w:rsidRPr="00363CF0">
        <w:rPr>
          <w:rFonts w:ascii="Times New Roman" w:eastAsia="Tahoma" w:hAnsi="Times New Roman" w:cs="Times New Roman"/>
          <w:color w:val="000000"/>
          <w:sz w:val="24"/>
          <w:szCs w:val="24"/>
          <w:lang w:eastAsia="ru-RU"/>
        </w:rPr>
        <w:t>master</w:t>
      </w:r>
      <w:proofErr w:type="spellEnd"/>
      <w:r w:rsidRPr="00363CF0">
        <w:rPr>
          <w:rFonts w:ascii="Times New Roman" w:eastAsia="Tahoma" w:hAnsi="Times New Roman" w:cs="Times New Roman"/>
          <w:color w:val="000000"/>
          <w:sz w:val="24"/>
          <w:szCs w:val="24"/>
          <w:lang w:eastAsia="ru-RU"/>
        </w:rPr>
        <w:t xml:space="preserve"> имело значение «ведущий поиски», «умеющий разыскивать», но никак не «умеющий руководить». Искусство управления людьми по-гречески именовалось «демагогией». Странно, но таким оскорбительным для нашего слуха словом называли тех, кто брал на себя нелегкие и ответственные функции. (Было еще одно слово — «кибернетика», т. е. кораблевождение. Но об этом позже.) «</w:t>
      </w:r>
      <w:proofErr w:type="spellStart"/>
      <w:r w:rsidRPr="00363CF0">
        <w:rPr>
          <w:rFonts w:ascii="Times New Roman" w:eastAsia="Tahoma" w:hAnsi="Times New Roman" w:cs="Times New Roman"/>
          <w:color w:val="000000"/>
          <w:sz w:val="24"/>
          <w:szCs w:val="24"/>
          <w:lang w:eastAsia="ru-RU"/>
        </w:rPr>
        <w:t>Demagogia</w:t>
      </w:r>
      <w:proofErr w:type="spellEnd"/>
      <w:r w:rsidRPr="00363CF0">
        <w:rPr>
          <w:rFonts w:ascii="Times New Roman" w:eastAsia="Tahoma" w:hAnsi="Times New Roman" w:cs="Times New Roman"/>
          <w:color w:val="000000"/>
          <w:sz w:val="24"/>
          <w:szCs w:val="24"/>
          <w:lang w:eastAsia="ru-RU"/>
        </w:rPr>
        <w:t>» переводится как «руководство народом», «управление страной» (</w:t>
      </w:r>
      <w:proofErr w:type="spellStart"/>
      <w:r w:rsidRPr="00363CF0">
        <w:rPr>
          <w:rFonts w:ascii="Times New Roman" w:eastAsia="Tahoma" w:hAnsi="Times New Roman" w:cs="Times New Roman"/>
          <w:color w:val="000000"/>
          <w:sz w:val="24"/>
          <w:szCs w:val="24"/>
          <w:lang w:eastAsia="ru-RU"/>
        </w:rPr>
        <w:t>demos</w:t>
      </w:r>
      <w:proofErr w:type="spellEnd"/>
      <w:r w:rsidRPr="00363CF0">
        <w:rPr>
          <w:rFonts w:ascii="Times New Roman" w:eastAsia="Tahoma" w:hAnsi="Times New Roman" w:cs="Times New Roman"/>
          <w:color w:val="000000"/>
          <w:sz w:val="24"/>
          <w:szCs w:val="24"/>
          <w:lang w:eastAsia="ru-RU"/>
        </w:rPr>
        <w:t xml:space="preserve"> — народ, </w:t>
      </w:r>
      <w:proofErr w:type="spellStart"/>
      <w:r w:rsidRPr="00363CF0">
        <w:rPr>
          <w:rFonts w:ascii="Times New Roman" w:eastAsia="Tahoma" w:hAnsi="Times New Roman" w:cs="Times New Roman"/>
          <w:color w:val="000000"/>
          <w:sz w:val="24"/>
          <w:szCs w:val="24"/>
          <w:lang w:eastAsia="ru-RU"/>
        </w:rPr>
        <w:t>ago</w:t>
      </w:r>
      <w:proofErr w:type="spellEnd"/>
      <w:r w:rsidRPr="00363CF0">
        <w:rPr>
          <w:rFonts w:ascii="Times New Roman" w:eastAsia="Tahoma" w:hAnsi="Times New Roman" w:cs="Times New Roman"/>
          <w:color w:val="000000"/>
          <w:sz w:val="24"/>
          <w:szCs w:val="24"/>
          <w:lang w:eastAsia="ru-RU"/>
        </w:rPr>
        <w:t xml:space="preserve"> — веду). Расцвет древнегреческой демократии требовал специфической формы управления — умения с помощью слова повести за собой массы людей. Расцвет риторики и ораторского искусства приходится, как правило, на периоды </w:t>
      </w:r>
      <w:proofErr w:type="gramStart"/>
      <w:r w:rsidRPr="00363CF0">
        <w:rPr>
          <w:rFonts w:ascii="Times New Roman" w:eastAsia="Tahoma" w:hAnsi="Times New Roman" w:cs="Times New Roman"/>
          <w:color w:val="000000"/>
          <w:sz w:val="24"/>
          <w:szCs w:val="24"/>
          <w:lang w:eastAsia="ru-RU"/>
        </w:rPr>
        <w:t>демократических</w:t>
      </w:r>
      <w:proofErr w:type="gramEnd"/>
      <w:r w:rsidRPr="00363CF0">
        <w:rPr>
          <w:rFonts w:ascii="Times New Roman" w:eastAsia="Tahoma" w:hAnsi="Times New Roman" w:cs="Times New Roman"/>
          <w:color w:val="000000"/>
          <w:sz w:val="24"/>
          <w:szCs w:val="24"/>
          <w:lang w:eastAsia="ru-RU"/>
        </w:rPr>
        <w:t xml:space="preserve"> ре-жимов. (И сегодня, в 90-е годы XX века, с установлением в России демократической власти, расцвели популизм, заигрывание с народом, стремление завоевать авторитет словесными обещаниями и, если хотите, демагогией.) Большие массы людей, имевших статус свободных граждан, принудить силой к чему-либо было практически невозможно. Другой метод управления — «рукоприкладство», т. е. умение вести за собой при помощи </w:t>
      </w:r>
      <w:proofErr w:type="spellStart"/>
      <w:proofErr w:type="gramStart"/>
      <w:r w:rsidRPr="00363CF0">
        <w:rPr>
          <w:rFonts w:ascii="Times New Roman" w:eastAsia="Tahoma" w:hAnsi="Times New Roman" w:cs="Times New Roman"/>
          <w:color w:val="000000"/>
          <w:sz w:val="24"/>
          <w:szCs w:val="24"/>
          <w:lang w:eastAsia="ru-RU"/>
        </w:rPr>
        <w:t>физи-ческого</w:t>
      </w:r>
      <w:proofErr w:type="spellEnd"/>
      <w:proofErr w:type="gramEnd"/>
      <w:r w:rsidRPr="00363CF0">
        <w:rPr>
          <w:rFonts w:ascii="Times New Roman" w:eastAsia="Tahoma" w:hAnsi="Times New Roman" w:cs="Times New Roman"/>
          <w:color w:val="000000"/>
          <w:sz w:val="24"/>
          <w:szCs w:val="24"/>
          <w:lang w:eastAsia="ru-RU"/>
        </w:rPr>
        <w:t xml:space="preserve"> воздействия, представлявшее собой специфику тиранического режима, неограниченную власть государя, — назывался «деспотизмом». </w:t>
      </w:r>
    </w:p>
    <w:p w:rsidR="00363CF0" w:rsidRPr="00363CF0" w:rsidRDefault="00363CF0" w:rsidP="00363CF0">
      <w:pPr>
        <w:spacing w:after="0" w:line="276" w:lineRule="auto"/>
        <w:ind w:firstLine="709"/>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Деспотия — неограниченная власть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Итак, греческое слово </w:t>
      </w:r>
      <w:proofErr w:type="spellStart"/>
      <w:r w:rsidRPr="00363CF0">
        <w:rPr>
          <w:rFonts w:ascii="Times New Roman" w:eastAsia="Tahoma" w:hAnsi="Times New Roman" w:cs="Times New Roman"/>
          <w:color w:val="000000"/>
          <w:sz w:val="24"/>
          <w:szCs w:val="24"/>
          <w:lang w:eastAsia="ru-RU"/>
        </w:rPr>
        <w:t>despoteia</w:t>
      </w:r>
      <w:proofErr w:type="spellEnd"/>
      <w:r w:rsidRPr="00363CF0">
        <w:rPr>
          <w:rFonts w:ascii="Times New Roman" w:eastAsia="Tahoma" w:hAnsi="Times New Roman" w:cs="Times New Roman"/>
          <w:color w:val="000000"/>
          <w:sz w:val="24"/>
          <w:szCs w:val="24"/>
          <w:lang w:eastAsia="ru-RU"/>
        </w:rPr>
        <w:t xml:space="preserve"> именовало неограниченную власть одного лица, стоящего над народом, т. е. нечто противоположное демагогии. Однако первоначально словом «деспот» обозначали также домохозяина, владельца, начальника и предводителя. Естественно, это совсем другой тип социальных отношений. Демагог имеет дело с равными себе гражданами, свободными в своем волеизъявлении. Для того, чтобы как-то выдвинуться, стать вождем, надо воздействовать на сознание, разум и душу людей. Отсюда и расцвет ораторского искусства.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«Деспотия» — </w:t>
      </w:r>
      <w:proofErr w:type="gramStart"/>
      <w:r w:rsidRPr="00363CF0">
        <w:rPr>
          <w:rFonts w:ascii="Times New Roman" w:eastAsia="Tahoma" w:hAnsi="Times New Roman" w:cs="Times New Roman"/>
          <w:color w:val="000000"/>
          <w:sz w:val="24"/>
          <w:szCs w:val="24"/>
          <w:lang w:eastAsia="ru-RU"/>
        </w:rPr>
        <w:t>это</w:t>
      </w:r>
      <w:proofErr w:type="gramEnd"/>
      <w:r w:rsidRPr="00363CF0">
        <w:rPr>
          <w:rFonts w:ascii="Times New Roman" w:eastAsia="Tahoma" w:hAnsi="Times New Roman" w:cs="Times New Roman"/>
          <w:color w:val="000000"/>
          <w:sz w:val="24"/>
          <w:szCs w:val="24"/>
          <w:lang w:eastAsia="ru-RU"/>
        </w:rPr>
        <w:t xml:space="preserve"> прежде всего власть господина над рабами. Ни о какой свободе и равноправии речи быть не может. Деспотизм — тип руководства, основанный на </w:t>
      </w:r>
      <w:r w:rsidRPr="00363CF0">
        <w:rPr>
          <w:rFonts w:ascii="Times New Roman" w:eastAsia="Tahoma" w:hAnsi="Times New Roman" w:cs="Times New Roman"/>
          <w:color w:val="000000"/>
          <w:sz w:val="24"/>
          <w:szCs w:val="24"/>
          <w:lang w:eastAsia="ru-RU"/>
        </w:rPr>
        <w:lastRenderedPageBreak/>
        <w:t>самовластии, стремлении человека к неограниченному господству. Методы принуждения здесь неизбежны (корень «</w:t>
      </w:r>
      <w:proofErr w:type="spellStart"/>
      <w:r w:rsidRPr="00363CF0">
        <w:rPr>
          <w:rFonts w:ascii="Times New Roman" w:eastAsia="Tahoma" w:hAnsi="Times New Roman" w:cs="Times New Roman"/>
          <w:color w:val="000000"/>
          <w:sz w:val="24"/>
          <w:szCs w:val="24"/>
          <w:lang w:eastAsia="ru-RU"/>
        </w:rPr>
        <w:t>дес</w:t>
      </w:r>
      <w:proofErr w:type="spellEnd"/>
      <w:r w:rsidRPr="00363CF0">
        <w:rPr>
          <w:rFonts w:ascii="Times New Roman" w:eastAsia="Tahoma" w:hAnsi="Times New Roman" w:cs="Times New Roman"/>
          <w:color w:val="000000"/>
          <w:sz w:val="24"/>
          <w:szCs w:val="24"/>
          <w:lang w:eastAsia="ru-RU"/>
        </w:rPr>
        <w:t xml:space="preserve">» в древнегреческом означал «связывать», «сковывать»). </w:t>
      </w:r>
    </w:p>
    <w:p w:rsidR="00363CF0" w:rsidRPr="00363CF0" w:rsidRDefault="00363CF0" w:rsidP="00363CF0">
      <w:pPr>
        <w:spacing w:after="0" w:line="276" w:lineRule="auto"/>
        <w:ind w:firstLine="709"/>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Своекорыстный искатель популярности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Если вначале слово «демагогия» означало искусство предводительствовать народом, то затем оно приобрело негативный оттенок. Демагогия стала синонимом заискивания перед народом. Логика перехода от «руководить» к «делать нечто, чтобы снискать благословение народа», весьма поучительна. У Аристотеля можно встретить мысль о том, что олигархи (олигархия — власть немногих) при помощи демагогических приемов, словесной </w:t>
      </w:r>
      <w:proofErr w:type="spellStart"/>
      <w:r w:rsidRPr="00363CF0">
        <w:rPr>
          <w:rFonts w:ascii="Times New Roman" w:eastAsia="Tahoma" w:hAnsi="Times New Roman" w:cs="Times New Roman"/>
          <w:color w:val="000000"/>
          <w:sz w:val="24"/>
          <w:szCs w:val="24"/>
          <w:lang w:eastAsia="ru-RU"/>
        </w:rPr>
        <w:t>эквивилибристики</w:t>
      </w:r>
      <w:proofErr w:type="spellEnd"/>
      <w:r w:rsidRPr="00363CF0">
        <w:rPr>
          <w:rFonts w:ascii="Times New Roman" w:eastAsia="Tahoma" w:hAnsi="Times New Roman" w:cs="Times New Roman"/>
          <w:color w:val="000000"/>
          <w:sz w:val="24"/>
          <w:szCs w:val="24"/>
          <w:lang w:eastAsia="ru-RU"/>
        </w:rPr>
        <w:t xml:space="preserve"> склоняли на свою сторону народ и меняли государственный строй. Демократия вырождалась в олигархию благодаря демократическим же приемам.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Таким образом, слово «демагог» обозначает одновременно государственного деятеля и своекорыстного искателя народной популярности. «</w:t>
      </w:r>
      <w:proofErr w:type="spellStart"/>
      <w:proofErr w:type="gramStart"/>
      <w:r w:rsidRPr="00363CF0">
        <w:rPr>
          <w:rFonts w:ascii="Times New Roman" w:eastAsia="Tahoma" w:hAnsi="Times New Roman" w:cs="Times New Roman"/>
          <w:color w:val="000000"/>
          <w:sz w:val="24"/>
          <w:szCs w:val="24"/>
          <w:lang w:eastAsia="ru-RU"/>
        </w:rPr>
        <w:t>Демо-кратия</w:t>
      </w:r>
      <w:proofErr w:type="spellEnd"/>
      <w:proofErr w:type="gramEnd"/>
      <w:r w:rsidRPr="00363CF0">
        <w:rPr>
          <w:rFonts w:ascii="Times New Roman" w:eastAsia="Tahoma" w:hAnsi="Times New Roman" w:cs="Times New Roman"/>
          <w:color w:val="000000"/>
          <w:sz w:val="24"/>
          <w:szCs w:val="24"/>
          <w:lang w:eastAsia="ru-RU"/>
        </w:rPr>
        <w:t>» означает силу или власть народа, а «</w:t>
      </w:r>
      <w:proofErr w:type="spellStart"/>
      <w:r w:rsidRPr="00363CF0">
        <w:rPr>
          <w:rFonts w:ascii="Times New Roman" w:eastAsia="Tahoma" w:hAnsi="Times New Roman" w:cs="Times New Roman"/>
          <w:color w:val="000000"/>
          <w:sz w:val="24"/>
          <w:szCs w:val="24"/>
          <w:lang w:eastAsia="ru-RU"/>
        </w:rPr>
        <w:t>дема-гогия</w:t>
      </w:r>
      <w:proofErr w:type="spellEnd"/>
      <w:r w:rsidRPr="00363CF0">
        <w:rPr>
          <w:rFonts w:ascii="Times New Roman" w:eastAsia="Tahoma" w:hAnsi="Times New Roman" w:cs="Times New Roman"/>
          <w:color w:val="000000"/>
          <w:sz w:val="24"/>
          <w:szCs w:val="24"/>
          <w:lang w:eastAsia="ru-RU"/>
        </w:rPr>
        <w:t xml:space="preserve">» — искусство манипулировать этой властью во вред самому народу. </w:t>
      </w:r>
    </w:p>
    <w:p w:rsidR="00363CF0" w:rsidRPr="00363CF0" w:rsidRDefault="00363CF0" w:rsidP="00363CF0">
      <w:pPr>
        <w:spacing w:after="0" w:line="276" w:lineRule="auto"/>
        <w:ind w:firstLine="709"/>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Педагог и наставник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proofErr w:type="gramStart"/>
      <w:r w:rsidRPr="00363CF0">
        <w:rPr>
          <w:rFonts w:ascii="Times New Roman" w:eastAsia="Tahoma" w:hAnsi="Times New Roman" w:cs="Times New Roman"/>
          <w:color w:val="000000"/>
          <w:sz w:val="24"/>
          <w:szCs w:val="24"/>
          <w:lang w:eastAsia="ru-RU"/>
        </w:rPr>
        <w:t xml:space="preserve">Древнегреческое </w:t>
      </w:r>
      <w:proofErr w:type="spellStart"/>
      <w:r w:rsidRPr="00363CF0">
        <w:rPr>
          <w:rFonts w:ascii="Times New Roman" w:eastAsia="Tahoma" w:hAnsi="Times New Roman" w:cs="Times New Roman"/>
          <w:color w:val="000000"/>
          <w:sz w:val="24"/>
          <w:szCs w:val="24"/>
          <w:lang w:eastAsia="ru-RU"/>
        </w:rPr>
        <w:t>ago</w:t>
      </w:r>
      <w:proofErr w:type="spellEnd"/>
      <w:r w:rsidRPr="00363CF0">
        <w:rPr>
          <w:rFonts w:ascii="Times New Roman" w:eastAsia="Tahoma" w:hAnsi="Times New Roman" w:cs="Times New Roman"/>
          <w:color w:val="000000"/>
          <w:sz w:val="24"/>
          <w:szCs w:val="24"/>
          <w:lang w:eastAsia="ru-RU"/>
        </w:rPr>
        <w:t xml:space="preserve">, даже не будучи соединенным с </w:t>
      </w:r>
      <w:proofErr w:type="spellStart"/>
      <w:r w:rsidRPr="00363CF0">
        <w:rPr>
          <w:rFonts w:ascii="Times New Roman" w:eastAsia="Tahoma" w:hAnsi="Times New Roman" w:cs="Times New Roman"/>
          <w:color w:val="000000"/>
          <w:sz w:val="24"/>
          <w:szCs w:val="24"/>
          <w:lang w:eastAsia="ru-RU"/>
        </w:rPr>
        <w:t>demos</w:t>
      </w:r>
      <w:proofErr w:type="spellEnd"/>
      <w:r w:rsidRPr="00363CF0">
        <w:rPr>
          <w:rFonts w:ascii="Times New Roman" w:eastAsia="Tahoma" w:hAnsi="Times New Roman" w:cs="Times New Roman"/>
          <w:color w:val="000000"/>
          <w:sz w:val="24"/>
          <w:szCs w:val="24"/>
          <w:lang w:eastAsia="ru-RU"/>
        </w:rPr>
        <w:t>, несет в себе смысл руководства, управления, а кроме того — ведения дела, воспитания.</w:t>
      </w:r>
      <w:proofErr w:type="gramEnd"/>
      <w:r w:rsidRPr="00363CF0">
        <w:rPr>
          <w:rFonts w:ascii="Times New Roman" w:eastAsia="Tahoma" w:hAnsi="Times New Roman" w:cs="Times New Roman"/>
          <w:color w:val="000000"/>
          <w:sz w:val="24"/>
          <w:szCs w:val="24"/>
          <w:lang w:eastAsia="ru-RU"/>
        </w:rPr>
        <w:t xml:space="preserve"> Стоит только поменять приставку «</w:t>
      </w:r>
      <w:proofErr w:type="spellStart"/>
      <w:r w:rsidRPr="00363CF0">
        <w:rPr>
          <w:rFonts w:ascii="Times New Roman" w:eastAsia="Tahoma" w:hAnsi="Times New Roman" w:cs="Times New Roman"/>
          <w:color w:val="000000"/>
          <w:sz w:val="24"/>
          <w:szCs w:val="24"/>
          <w:lang w:eastAsia="ru-RU"/>
        </w:rPr>
        <w:t>demos</w:t>
      </w:r>
      <w:proofErr w:type="spellEnd"/>
      <w:r w:rsidRPr="00363CF0">
        <w:rPr>
          <w:rFonts w:ascii="Times New Roman" w:eastAsia="Tahoma" w:hAnsi="Times New Roman" w:cs="Times New Roman"/>
          <w:color w:val="000000"/>
          <w:sz w:val="24"/>
          <w:szCs w:val="24"/>
          <w:lang w:eastAsia="ru-RU"/>
        </w:rPr>
        <w:t>» на приставку «</w:t>
      </w:r>
      <w:proofErr w:type="spellStart"/>
      <w:r w:rsidRPr="00363CF0">
        <w:rPr>
          <w:rFonts w:ascii="Times New Roman" w:eastAsia="Tahoma" w:hAnsi="Times New Roman" w:cs="Times New Roman"/>
          <w:color w:val="000000"/>
          <w:sz w:val="24"/>
          <w:szCs w:val="24"/>
          <w:lang w:eastAsia="ru-RU"/>
        </w:rPr>
        <w:t>paid</w:t>
      </w:r>
      <w:proofErr w:type="spellEnd"/>
      <w:r w:rsidRPr="00363CF0">
        <w:rPr>
          <w:rFonts w:ascii="Times New Roman" w:eastAsia="Tahoma" w:hAnsi="Times New Roman" w:cs="Times New Roman"/>
          <w:color w:val="000000"/>
          <w:sz w:val="24"/>
          <w:szCs w:val="24"/>
          <w:lang w:eastAsia="ru-RU"/>
        </w:rPr>
        <w:t>» (дитя), а корень «</w:t>
      </w:r>
      <w:proofErr w:type="spellStart"/>
      <w:r w:rsidRPr="00363CF0">
        <w:rPr>
          <w:rFonts w:ascii="Times New Roman" w:eastAsia="Tahoma" w:hAnsi="Times New Roman" w:cs="Times New Roman"/>
          <w:color w:val="000000"/>
          <w:sz w:val="24"/>
          <w:szCs w:val="24"/>
          <w:lang w:eastAsia="ru-RU"/>
        </w:rPr>
        <w:t>ago</w:t>
      </w:r>
      <w:proofErr w:type="spellEnd"/>
      <w:r w:rsidRPr="00363CF0">
        <w:rPr>
          <w:rFonts w:ascii="Times New Roman" w:eastAsia="Tahoma" w:hAnsi="Times New Roman" w:cs="Times New Roman"/>
          <w:color w:val="000000"/>
          <w:sz w:val="24"/>
          <w:szCs w:val="24"/>
          <w:lang w:eastAsia="ru-RU"/>
        </w:rPr>
        <w:t>» оставить неизменным, и мы получим новое слово — педагогика. Педагогика — это искусство воспитания и ухода за детьми. Вместе с тем, древнегреческое «</w:t>
      </w:r>
      <w:proofErr w:type="spellStart"/>
      <w:r w:rsidRPr="00363CF0">
        <w:rPr>
          <w:rFonts w:ascii="Times New Roman" w:eastAsia="Tahoma" w:hAnsi="Times New Roman" w:cs="Times New Roman"/>
          <w:color w:val="000000"/>
          <w:sz w:val="24"/>
          <w:szCs w:val="24"/>
          <w:lang w:eastAsia="ru-RU"/>
        </w:rPr>
        <w:t>paidagogeo</w:t>
      </w:r>
      <w:proofErr w:type="spellEnd"/>
      <w:r w:rsidRPr="00363CF0">
        <w:rPr>
          <w:rFonts w:ascii="Times New Roman" w:eastAsia="Tahoma" w:hAnsi="Times New Roman" w:cs="Times New Roman"/>
          <w:color w:val="000000"/>
          <w:sz w:val="24"/>
          <w:szCs w:val="24"/>
          <w:lang w:eastAsia="ru-RU"/>
        </w:rPr>
        <w:t xml:space="preserve">» обозначало не только «воспитывать», но и «руководить», «организовывать», «устраивать», «обучать». Первоначально педагогом назывался раб, провожавший ребенка в школу, либо слуга, приставленный к ребенку. Позже у этого слова появился дополнительный смысл— </w:t>
      </w:r>
      <w:proofErr w:type="gramStart"/>
      <w:r w:rsidRPr="00363CF0">
        <w:rPr>
          <w:rFonts w:ascii="Times New Roman" w:eastAsia="Tahoma" w:hAnsi="Times New Roman" w:cs="Times New Roman"/>
          <w:color w:val="000000"/>
          <w:sz w:val="24"/>
          <w:szCs w:val="24"/>
          <w:lang w:eastAsia="ru-RU"/>
        </w:rPr>
        <w:t>«в</w:t>
      </w:r>
      <w:proofErr w:type="gramEnd"/>
      <w:r w:rsidRPr="00363CF0">
        <w:rPr>
          <w:rFonts w:ascii="Times New Roman" w:eastAsia="Tahoma" w:hAnsi="Times New Roman" w:cs="Times New Roman"/>
          <w:color w:val="000000"/>
          <w:sz w:val="24"/>
          <w:szCs w:val="24"/>
          <w:lang w:eastAsia="ru-RU"/>
        </w:rPr>
        <w:t xml:space="preserve">ождь», «руководитель».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О руководителе как воспитателе говорили не только древние. В течение семидесяти лет руководитель в нашей стране ассоциировался в первую очередь с наставником, воспитателем. Коллектив брал тунеядца «на поруки», а руководитель воспитывал его. Дело оказалось зряшным — воспитывать в условиях уравниловки невозможно. Наставничество оборачивалось морализаторством. Поглощенный им, руководитель отвлекался от своих профессионально-производственных функций, от управления делами.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Самое удивительное то, что и прагматичные американцы склонны к наставничеству и воспитанию. Не все, конечно. Но и Тейлор в конце 80-х годов XIX века, и </w:t>
      </w:r>
      <w:proofErr w:type="spellStart"/>
      <w:r w:rsidRPr="00363CF0">
        <w:rPr>
          <w:rFonts w:ascii="Times New Roman" w:eastAsia="Tahoma" w:hAnsi="Times New Roman" w:cs="Times New Roman"/>
          <w:color w:val="000000"/>
          <w:sz w:val="24"/>
          <w:szCs w:val="24"/>
          <w:lang w:eastAsia="ru-RU"/>
        </w:rPr>
        <w:t>Р.Уотермен</w:t>
      </w:r>
      <w:proofErr w:type="spellEnd"/>
      <w:r w:rsidRPr="00363CF0">
        <w:rPr>
          <w:rFonts w:ascii="Times New Roman" w:eastAsia="Tahoma" w:hAnsi="Times New Roman" w:cs="Times New Roman"/>
          <w:color w:val="000000"/>
          <w:sz w:val="24"/>
          <w:szCs w:val="24"/>
          <w:lang w:eastAsia="ru-RU"/>
        </w:rPr>
        <w:t xml:space="preserve"> в начала 80-х годов XX века говорили об </w:t>
      </w:r>
      <w:proofErr w:type="gramStart"/>
      <w:r w:rsidRPr="00363CF0">
        <w:rPr>
          <w:rFonts w:ascii="Times New Roman" w:eastAsia="Tahoma" w:hAnsi="Times New Roman" w:cs="Times New Roman"/>
          <w:color w:val="000000"/>
          <w:sz w:val="24"/>
          <w:szCs w:val="24"/>
          <w:lang w:eastAsia="ru-RU"/>
        </w:rPr>
        <w:t>од-ном</w:t>
      </w:r>
      <w:proofErr w:type="gramEnd"/>
      <w:r w:rsidRPr="00363CF0">
        <w:rPr>
          <w:rFonts w:ascii="Times New Roman" w:eastAsia="Tahoma" w:hAnsi="Times New Roman" w:cs="Times New Roman"/>
          <w:color w:val="000000"/>
          <w:sz w:val="24"/>
          <w:szCs w:val="24"/>
          <w:lang w:eastAsia="ru-RU"/>
        </w:rPr>
        <w:t xml:space="preserve"> и том же: подчиненные — взрослые дети, а руководитель — отец и наставник. </w:t>
      </w:r>
      <w:proofErr w:type="gramStart"/>
      <w:r w:rsidRPr="00363CF0">
        <w:rPr>
          <w:rFonts w:ascii="Times New Roman" w:eastAsia="Tahoma" w:hAnsi="Times New Roman" w:cs="Times New Roman"/>
          <w:color w:val="000000"/>
          <w:sz w:val="24"/>
          <w:szCs w:val="24"/>
          <w:lang w:eastAsia="ru-RU"/>
        </w:rPr>
        <w:t xml:space="preserve">Собственно говоря, </w:t>
      </w:r>
      <w:proofErr w:type="spellStart"/>
      <w:r w:rsidRPr="00363CF0">
        <w:rPr>
          <w:rFonts w:ascii="Times New Roman" w:eastAsia="Tahoma" w:hAnsi="Times New Roman" w:cs="Times New Roman"/>
          <w:color w:val="000000"/>
          <w:sz w:val="24"/>
          <w:szCs w:val="24"/>
          <w:lang w:eastAsia="ru-RU"/>
        </w:rPr>
        <w:t>патер-налистский</w:t>
      </w:r>
      <w:proofErr w:type="spellEnd"/>
      <w:r w:rsidRPr="00363CF0">
        <w:rPr>
          <w:rFonts w:ascii="Times New Roman" w:eastAsia="Tahoma" w:hAnsi="Times New Roman" w:cs="Times New Roman"/>
          <w:color w:val="000000"/>
          <w:sz w:val="24"/>
          <w:szCs w:val="24"/>
          <w:lang w:eastAsia="ru-RU"/>
        </w:rPr>
        <w:t xml:space="preserve"> стиль управления (патернализм) означает именно «отечески-заботливый», ибо латинское «</w:t>
      </w:r>
      <w:proofErr w:type="spellStart"/>
      <w:r w:rsidRPr="00363CF0">
        <w:rPr>
          <w:rFonts w:ascii="Times New Roman" w:eastAsia="Tahoma" w:hAnsi="Times New Roman" w:cs="Times New Roman"/>
          <w:color w:val="000000"/>
          <w:sz w:val="24"/>
          <w:szCs w:val="24"/>
          <w:lang w:eastAsia="ru-RU"/>
        </w:rPr>
        <w:t>pater</w:t>
      </w:r>
      <w:proofErr w:type="spellEnd"/>
      <w:r w:rsidRPr="00363CF0">
        <w:rPr>
          <w:rFonts w:ascii="Times New Roman" w:eastAsia="Tahoma" w:hAnsi="Times New Roman" w:cs="Times New Roman"/>
          <w:color w:val="000000"/>
          <w:sz w:val="24"/>
          <w:szCs w:val="24"/>
          <w:lang w:eastAsia="ru-RU"/>
        </w:rPr>
        <w:t>» переводится как «отец».</w:t>
      </w:r>
      <w:proofErr w:type="gramEnd"/>
      <w:r w:rsidRPr="00363CF0">
        <w:rPr>
          <w:rFonts w:ascii="Times New Roman" w:eastAsia="Tahoma" w:hAnsi="Times New Roman" w:cs="Times New Roman"/>
          <w:color w:val="000000"/>
          <w:sz w:val="24"/>
          <w:szCs w:val="24"/>
          <w:lang w:eastAsia="ru-RU"/>
        </w:rPr>
        <w:t xml:space="preserve"> Только у американцев </w:t>
      </w:r>
      <w:proofErr w:type="spellStart"/>
      <w:r w:rsidRPr="00363CF0">
        <w:rPr>
          <w:rFonts w:ascii="Times New Roman" w:eastAsia="Tahoma" w:hAnsi="Times New Roman" w:cs="Times New Roman"/>
          <w:color w:val="000000"/>
          <w:sz w:val="24"/>
          <w:szCs w:val="24"/>
          <w:lang w:eastAsia="ru-RU"/>
        </w:rPr>
        <w:t>воспитательно-наставительские</w:t>
      </w:r>
      <w:proofErr w:type="spellEnd"/>
      <w:r w:rsidRPr="00363CF0">
        <w:rPr>
          <w:rFonts w:ascii="Times New Roman" w:eastAsia="Tahoma" w:hAnsi="Times New Roman" w:cs="Times New Roman"/>
          <w:color w:val="000000"/>
          <w:sz w:val="24"/>
          <w:szCs w:val="24"/>
          <w:lang w:eastAsia="ru-RU"/>
        </w:rPr>
        <w:t xml:space="preserve"> функции никогда не вытесняли производственные.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Видимо, мотивы демагогии и педагогики — универсальные символы управления во все исторические эпохи и у всех народов. Но в Древней Греции они впервые были обнаружены со всей яркостью и очевидностью. </w:t>
      </w:r>
    </w:p>
    <w:p w:rsidR="00363CF0" w:rsidRPr="00363CF0" w:rsidRDefault="00363CF0" w:rsidP="00363CF0">
      <w:pPr>
        <w:spacing w:after="0" w:line="276" w:lineRule="auto"/>
        <w:ind w:firstLine="709"/>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Предприниматель и менеджер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Время шло, и на смену греческой цивилизации пришла </w:t>
      </w:r>
      <w:proofErr w:type="gramStart"/>
      <w:r w:rsidRPr="00363CF0">
        <w:rPr>
          <w:rFonts w:ascii="Times New Roman" w:eastAsia="Tahoma" w:hAnsi="Times New Roman" w:cs="Times New Roman"/>
          <w:color w:val="000000"/>
          <w:sz w:val="24"/>
          <w:szCs w:val="24"/>
          <w:lang w:eastAsia="ru-RU"/>
        </w:rPr>
        <w:t>римская</w:t>
      </w:r>
      <w:proofErr w:type="gramEnd"/>
      <w:r w:rsidRPr="00363CF0">
        <w:rPr>
          <w:rFonts w:ascii="Times New Roman" w:eastAsia="Tahoma" w:hAnsi="Times New Roman" w:cs="Times New Roman"/>
          <w:color w:val="000000"/>
          <w:sz w:val="24"/>
          <w:szCs w:val="24"/>
          <w:lang w:eastAsia="ru-RU"/>
        </w:rPr>
        <w:t xml:space="preserve">. В латинском языке существует слово </w:t>
      </w:r>
      <w:proofErr w:type="spellStart"/>
      <w:r w:rsidRPr="00363CF0">
        <w:rPr>
          <w:rFonts w:ascii="Times New Roman" w:eastAsia="Tahoma" w:hAnsi="Times New Roman" w:cs="Times New Roman"/>
          <w:color w:val="000000"/>
          <w:sz w:val="24"/>
          <w:szCs w:val="24"/>
          <w:lang w:eastAsia="ru-RU"/>
        </w:rPr>
        <w:t>mancepts</w:t>
      </w:r>
      <w:proofErr w:type="spellEnd"/>
      <w:r w:rsidRPr="00363CF0">
        <w:rPr>
          <w:rFonts w:ascii="Times New Roman" w:eastAsia="Tahoma" w:hAnsi="Times New Roman" w:cs="Times New Roman"/>
          <w:color w:val="000000"/>
          <w:sz w:val="24"/>
          <w:szCs w:val="24"/>
          <w:lang w:eastAsia="ru-RU"/>
        </w:rPr>
        <w:t xml:space="preserve"> — предприниматель, подрядчик. Первоначально так назывался откупщик государственных доходов. В Древнем Риме </w:t>
      </w:r>
      <w:proofErr w:type="spellStart"/>
      <w:r w:rsidRPr="00363CF0">
        <w:rPr>
          <w:rFonts w:ascii="Times New Roman" w:eastAsia="Tahoma" w:hAnsi="Times New Roman" w:cs="Times New Roman"/>
          <w:color w:val="000000"/>
          <w:sz w:val="24"/>
          <w:szCs w:val="24"/>
          <w:lang w:eastAsia="ru-RU"/>
        </w:rPr>
        <w:t>mancipium</w:t>
      </w:r>
      <w:proofErr w:type="spellEnd"/>
      <w:r w:rsidRPr="00363CF0">
        <w:rPr>
          <w:rFonts w:ascii="Times New Roman" w:eastAsia="Tahoma" w:hAnsi="Times New Roman" w:cs="Times New Roman"/>
          <w:color w:val="000000"/>
          <w:sz w:val="24"/>
          <w:szCs w:val="24"/>
          <w:lang w:eastAsia="ru-RU"/>
        </w:rPr>
        <w:t xml:space="preserve"> обозначало право собственности и само имущество, находящееся в чьей-либо собственности. Но вот что характерно: мы опять сталкиваемся с «двоемыслием» слова. «</w:t>
      </w:r>
      <w:proofErr w:type="spellStart"/>
      <w:r w:rsidRPr="00363CF0">
        <w:rPr>
          <w:rFonts w:ascii="Times New Roman" w:eastAsia="Tahoma" w:hAnsi="Times New Roman" w:cs="Times New Roman"/>
          <w:color w:val="000000"/>
          <w:sz w:val="24"/>
          <w:szCs w:val="24"/>
          <w:lang w:eastAsia="ru-RU"/>
        </w:rPr>
        <w:t>Mancipium</w:t>
      </w:r>
      <w:proofErr w:type="spellEnd"/>
      <w:r w:rsidRPr="00363CF0">
        <w:rPr>
          <w:rFonts w:ascii="Times New Roman" w:eastAsia="Tahoma" w:hAnsi="Times New Roman" w:cs="Times New Roman"/>
          <w:color w:val="000000"/>
          <w:sz w:val="24"/>
          <w:szCs w:val="24"/>
          <w:lang w:eastAsia="ru-RU"/>
        </w:rPr>
        <w:t xml:space="preserve">» обозначало, с одной стороны, неограниченную власть, а с другой — ее полное отсутствие, бесправное положение раба. Почему такое стало возможным? </w:t>
      </w:r>
      <w:proofErr w:type="spellStart"/>
      <w:r w:rsidRPr="00363CF0">
        <w:rPr>
          <w:rFonts w:ascii="Times New Roman" w:eastAsia="Tahoma" w:hAnsi="Times New Roman" w:cs="Times New Roman"/>
          <w:color w:val="000000"/>
          <w:sz w:val="24"/>
          <w:szCs w:val="24"/>
          <w:lang w:eastAsia="ru-RU"/>
        </w:rPr>
        <w:t>Деловтом</w:t>
      </w:r>
      <w:proofErr w:type="gramStart"/>
      <w:r w:rsidRPr="00363CF0">
        <w:rPr>
          <w:rFonts w:ascii="Times New Roman" w:eastAsia="Tahoma" w:hAnsi="Times New Roman" w:cs="Times New Roman"/>
          <w:color w:val="000000"/>
          <w:sz w:val="24"/>
          <w:szCs w:val="24"/>
          <w:lang w:eastAsia="ru-RU"/>
        </w:rPr>
        <w:t>,ч</w:t>
      </w:r>
      <w:proofErr w:type="gramEnd"/>
      <w:r w:rsidRPr="00363CF0">
        <w:rPr>
          <w:rFonts w:ascii="Times New Roman" w:eastAsia="Tahoma" w:hAnsi="Times New Roman" w:cs="Times New Roman"/>
          <w:color w:val="000000"/>
          <w:sz w:val="24"/>
          <w:szCs w:val="24"/>
          <w:lang w:eastAsia="ru-RU"/>
        </w:rPr>
        <w:t>то</w:t>
      </w:r>
      <w:proofErr w:type="spellEnd"/>
      <w:r w:rsidRPr="00363CF0">
        <w:rPr>
          <w:rFonts w:ascii="Times New Roman" w:eastAsia="Tahoma" w:hAnsi="Times New Roman" w:cs="Times New Roman"/>
          <w:color w:val="000000"/>
          <w:sz w:val="24"/>
          <w:szCs w:val="24"/>
          <w:lang w:eastAsia="ru-RU"/>
        </w:rPr>
        <w:t xml:space="preserve"> «</w:t>
      </w:r>
      <w:proofErr w:type="spellStart"/>
      <w:r w:rsidRPr="00363CF0">
        <w:rPr>
          <w:rFonts w:ascii="Times New Roman" w:eastAsia="Tahoma" w:hAnsi="Times New Roman" w:cs="Times New Roman"/>
          <w:color w:val="000000"/>
          <w:sz w:val="24"/>
          <w:szCs w:val="24"/>
          <w:lang w:eastAsia="ru-RU"/>
        </w:rPr>
        <w:t>mancipio</w:t>
      </w:r>
      <w:proofErr w:type="spellEnd"/>
      <w:r w:rsidRPr="00363CF0">
        <w:rPr>
          <w:rFonts w:ascii="Times New Roman" w:eastAsia="Tahoma" w:hAnsi="Times New Roman" w:cs="Times New Roman"/>
          <w:color w:val="000000"/>
          <w:sz w:val="24"/>
          <w:szCs w:val="24"/>
          <w:lang w:eastAsia="ru-RU"/>
        </w:rPr>
        <w:t xml:space="preserve">» означает «передавать в собственность», покупать что-либо (или даже кого-либо). Рабы в Древнем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Риме являлись частью имущества, собственностью рабовладельца. Их можно было покупать или передавать в собственность (наследовать).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Само по себе слово «</w:t>
      </w:r>
      <w:proofErr w:type="spellStart"/>
      <w:r w:rsidRPr="00363CF0">
        <w:rPr>
          <w:rFonts w:ascii="Times New Roman" w:eastAsia="Tahoma" w:hAnsi="Times New Roman" w:cs="Times New Roman"/>
          <w:color w:val="000000"/>
          <w:sz w:val="24"/>
          <w:szCs w:val="24"/>
          <w:lang w:eastAsia="ru-RU"/>
        </w:rPr>
        <w:t>mancipio</w:t>
      </w:r>
      <w:proofErr w:type="spellEnd"/>
      <w:r w:rsidRPr="00363CF0">
        <w:rPr>
          <w:rFonts w:ascii="Times New Roman" w:eastAsia="Tahoma" w:hAnsi="Times New Roman" w:cs="Times New Roman"/>
          <w:color w:val="000000"/>
          <w:sz w:val="24"/>
          <w:szCs w:val="24"/>
          <w:lang w:eastAsia="ru-RU"/>
        </w:rPr>
        <w:t>» образовалось от слияния двух самостоятельных слов: «</w:t>
      </w:r>
      <w:proofErr w:type="spellStart"/>
      <w:r w:rsidRPr="00363CF0">
        <w:rPr>
          <w:rFonts w:ascii="Times New Roman" w:eastAsia="Tahoma" w:hAnsi="Times New Roman" w:cs="Times New Roman"/>
          <w:color w:val="000000"/>
          <w:sz w:val="24"/>
          <w:szCs w:val="24"/>
          <w:lang w:eastAsia="ru-RU"/>
        </w:rPr>
        <w:t>manus</w:t>
      </w:r>
      <w:proofErr w:type="spellEnd"/>
      <w:r w:rsidRPr="00363CF0">
        <w:rPr>
          <w:rFonts w:ascii="Times New Roman" w:eastAsia="Tahoma" w:hAnsi="Times New Roman" w:cs="Times New Roman"/>
          <w:color w:val="000000"/>
          <w:sz w:val="24"/>
          <w:szCs w:val="24"/>
          <w:lang w:eastAsia="ru-RU"/>
        </w:rPr>
        <w:t>» и «</w:t>
      </w:r>
      <w:proofErr w:type="spellStart"/>
      <w:r w:rsidRPr="00363CF0">
        <w:rPr>
          <w:rFonts w:ascii="Times New Roman" w:eastAsia="Tahoma" w:hAnsi="Times New Roman" w:cs="Times New Roman"/>
          <w:color w:val="000000"/>
          <w:sz w:val="24"/>
          <w:szCs w:val="24"/>
          <w:lang w:eastAsia="ru-RU"/>
        </w:rPr>
        <w:t>capio</w:t>
      </w:r>
      <w:proofErr w:type="spellEnd"/>
      <w:r w:rsidRPr="00363CF0">
        <w:rPr>
          <w:rFonts w:ascii="Times New Roman" w:eastAsia="Tahoma" w:hAnsi="Times New Roman" w:cs="Times New Roman"/>
          <w:color w:val="000000"/>
          <w:sz w:val="24"/>
          <w:szCs w:val="24"/>
          <w:lang w:eastAsia="ru-RU"/>
        </w:rPr>
        <w:t xml:space="preserve">». В латинском за словом </w:t>
      </w:r>
      <w:proofErr w:type="spellStart"/>
      <w:r w:rsidRPr="00363CF0">
        <w:rPr>
          <w:rFonts w:ascii="Times New Roman" w:eastAsia="Tahoma" w:hAnsi="Times New Roman" w:cs="Times New Roman"/>
          <w:color w:val="000000"/>
          <w:sz w:val="24"/>
          <w:szCs w:val="24"/>
          <w:lang w:eastAsia="ru-RU"/>
        </w:rPr>
        <w:t>manus</w:t>
      </w:r>
      <w:proofErr w:type="spellEnd"/>
      <w:r w:rsidRPr="00363CF0">
        <w:rPr>
          <w:rFonts w:ascii="Times New Roman" w:eastAsia="Tahoma" w:hAnsi="Times New Roman" w:cs="Times New Roman"/>
          <w:color w:val="000000"/>
          <w:sz w:val="24"/>
          <w:szCs w:val="24"/>
          <w:lang w:eastAsia="ru-RU"/>
        </w:rPr>
        <w:t xml:space="preserve"> тянется целая цепочка значений: рука — насилие — власть — работа — труд — произведение. Экономическая категория «мануфактура», определяющая конкретно-исторический способ производства, является производной опять же от двух слов: </w:t>
      </w:r>
      <w:proofErr w:type="spellStart"/>
      <w:r w:rsidRPr="00363CF0">
        <w:rPr>
          <w:rFonts w:ascii="Times New Roman" w:eastAsia="Tahoma" w:hAnsi="Times New Roman" w:cs="Times New Roman"/>
          <w:color w:val="000000"/>
          <w:sz w:val="24"/>
          <w:szCs w:val="24"/>
          <w:lang w:eastAsia="ru-RU"/>
        </w:rPr>
        <w:t>manus</w:t>
      </w:r>
      <w:proofErr w:type="spellEnd"/>
      <w:r w:rsidRPr="00363CF0">
        <w:rPr>
          <w:rFonts w:ascii="Times New Roman" w:eastAsia="Tahoma" w:hAnsi="Times New Roman" w:cs="Times New Roman"/>
          <w:color w:val="000000"/>
          <w:sz w:val="24"/>
          <w:szCs w:val="24"/>
          <w:lang w:eastAsia="ru-RU"/>
        </w:rPr>
        <w:t xml:space="preserve"> (рука) и </w:t>
      </w:r>
      <w:proofErr w:type="spellStart"/>
      <w:r w:rsidRPr="00363CF0">
        <w:rPr>
          <w:rFonts w:ascii="Times New Roman" w:eastAsia="Tahoma" w:hAnsi="Times New Roman" w:cs="Times New Roman"/>
          <w:color w:val="000000"/>
          <w:sz w:val="24"/>
          <w:szCs w:val="24"/>
          <w:lang w:eastAsia="ru-RU"/>
        </w:rPr>
        <w:t>factura</w:t>
      </w:r>
      <w:proofErr w:type="spellEnd"/>
      <w:r w:rsidRPr="00363CF0">
        <w:rPr>
          <w:rFonts w:ascii="Times New Roman" w:eastAsia="Tahoma" w:hAnsi="Times New Roman" w:cs="Times New Roman"/>
          <w:color w:val="000000"/>
          <w:sz w:val="24"/>
          <w:szCs w:val="24"/>
          <w:lang w:eastAsia="ru-RU"/>
        </w:rPr>
        <w:t xml:space="preserve"> (изготовление). Поэтому </w:t>
      </w:r>
      <w:proofErr w:type="spellStart"/>
      <w:proofErr w:type="gramStart"/>
      <w:r w:rsidRPr="00363CF0">
        <w:rPr>
          <w:rFonts w:ascii="Times New Roman" w:eastAsia="Tahoma" w:hAnsi="Times New Roman" w:cs="Times New Roman"/>
          <w:color w:val="000000"/>
          <w:sz w:val="24"/>
          <w:szCs w:val="24"/>
          <w:lang w:eastAsia="ru-RU"/>
        </w:rPr>
        <w:t>ма-нуфактура</w:t>
      </w:r>
      <w:proofErr w:type="spellEnd"/>
      <w:proofErr w:type="gramEnd"/>
      <w:r w:rsidRPr="00363CF0">
        <w:rPr>
          <w:rFonts w:ascii="Times New Roman" w:eastAsia="Tahoma" w:hAnsi="Times New Roman" w:cs="Times New Roman"/>
          <w:color w:val="000000"/>
          <w:sz w:val="24"/>
          <w:szCs w:val="24"/>
          <w:lang w:eastAsia="ru-RU"/>
        </w:rPr>
        <w:t xml:space="preserve"> — форма предприятия, основанная на разделении труда и использовании ручной ремесленной техники.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А что же означает «</w:t>
      </w:r>
      <w:proofErr w:type="spellStart"/>
      <w:r w:rsidRPr="00363CF0">
        <w:rPr>
          <w:rFonts w:ascii="Times New Roman" w:eastAsia="Tahoma" w:hAnsi="Times New Roman" w:cs="Times New Roman"/>
          <w:color w:val="000000"/>
          <w:sz w:val="24"/>
          <w:szCs w:val="24"/>
          <w:lang w:eastAsia="ru-RU"/>
        </w:rPr>
        <w:t>capio</w:t>
      </w:r>
      <w:proofErr w:type="spellEnd"/>
      <w:r w:rsidRPr="00363CF0">
        <w:rPr>
          <w:rFonts w:ascii="Times New Roman" w:eastAsia="Tahoma" w:hAnsi="Times New Roman" w:cs="Times New Roman"/>
          <w:color w:val="000000"/>
          <w:sz w:val="24"/>
          <w:szCs w:val="24"/>
          <w:lang w:eastAsia="ru-RU"/>
        </w:rPr>
        <w:t>»</w:t>
      </w:r>
      <w:proofErr w:type="gramStart"/>
      <w:r w:rsidRPr="00363CF0">
        <w:rPr>
          <w:rFonts w:ascii="Times New Roman" w:eastAsia="Tahoma" w:hAnsi="Times New Roman" w:cs="Times New Roman"/>
          <w:color w:val="000000"/>
          <w:sz w:val="24"/>
          <w:szCs w:val="24"/>
          <w:lang w:eastAsia="ru-RU"/>
        </w:rPr>
        <w:t xml:space="preserve"> ?</w:t>
      </w:r>
      <w:proofErr w:type="gramEnd"/>
      <w:r w:rsidRPr="00363CF0">
        <w:rPr>
          <w:rFonts w:ascii="Times New Roman" w:eastAsia="Tahoma" w:hAnsi="Times New Roman" w:cs="Times New Roman"/>
          <w:color w:val="000000"/>
          <w:sz w:val="24"/>
          <w:szCs w:val="24"/>
          <w:lang w:eastAsia="ru-RU"/>
        </w:rPr>
        <w:t xml:space="preserve"> Нетрудно догадаться, что перед нами — прародитель самого главного термина </w:t>
      </w:r>
      <w:proofErr w:type="gramStart"/>
      <w:r w:rsidRPr="00363CF0">
        <w:rPr>
          <w:rFonts w:ascii="Times New Roman" w:eastAsia="Tahoma" w:hAnsi="Times New Roman" w:cs="Times New Roman"/>
          <w:color w:val="000000"/>
          <w:sz w:val="24"/>
          <w:szCs w:val="24"/>
          <w:lang w:eastAsia="ru-RU"/>
        </w:rPr>
        <w:t>со-временной</w:t>
      </w:r>
      <w:proofErr w:type="gramEnd"/>
      <w:r w:rsidRPr="00363CF0">
        <w:rPr>
          <w:rFonts w:ascii="Times New Roman" w:eastAsia="Tahoma" w:hAnsi="Times New Roman" w:cs="Times New Roman"/>
          <w:color w:val="000000"/>
          <w:sz w:val="24"/>
          <w:szCs w:val="24"/>
          <w:lang w:eastAsia="ru-RU"/>
        </w:rPr>
        <w:t xml:space="preserve"> экономики — капитала. Действительно, </w:t>
      </w:r>
      <w:proofErr w:type="spellStart"/>
      <w:r w:rsidRPr="00363CF0">
        <w:rPr>
          <w:rFonts w:ascii="Times New Roman" w:eastAsia="Tahoma" w:hAnsi="Times New Roman" w:cs="Times New Roman"/>
          <w:color w:val="000000"/>
          <w:sz w:val="24"/>
          <w:szCs w:val="24"/>
          <w:lang w:eastAsia="ru-RU"/>
        </w:rPr>
        <w:t>capio</w:t>
      </w:r>
      <w:proofErr w:type="spellEnd"/>
      <w:r w:rsidRPr="00363CF0">
        <w:rPr>
          <w:rFonts w:ascii="Times New Roman" w:eastAsia="Tahoma" w:hAnsi="Times New Roman" w:cs="Times New Roman"/>
          <w:color w:val="000000"/>
          <w:sz w:val="24"/>
          <w:szCs w:val="24"/>
          <w:lang w:eastAsia="ru-RU"/>
        </w:rPr>
        <w:t xml:space="preserve"> обозначает приобретать, наследовать, прибирать к рукам, присваивать. Теперь сравним ряды значений двух слов — </w:t>
      </w:r>
      <w:proofErr w:type="spellStart"/>
      <w:r w:rsidRPr="00363CF0">
        <w:rPr>
          <w:rFonts w:ascii="Times New Roman" w:eastAsia="Tahoma" w:hAnsi="Times New Roman" w:cs="Times New Roman"/>
          <w:color w:val="000000"/>
          <w:sz w:val="24"/>
          <w:szCs w:val="24"/>
          <w:lang w:eastAsia="ru-RU"/>
        </w:rPr>
        <w:t>manus</w:t>
      </w:r>
      <w:proofErr w:type="spellEnd"/>
      <w:r w:rsidRPr="00363CF0">
        <w:rPr>
          <w:rFonts w:ascii="Times New Roman" w:eastAsia="Tahoma" w:hAnsi="Times New Roman" w:cs="Times New Roman"/>
          <w:color w:val="000000"/>
          <w:sz w:val="24"/>
          <w:szCs w:val="24"/>
          <w:lang w:eastAsia="ru-RU"/>
        </w:rPr>
        <w:t xml:space="preserve"> и </w:t>
      </w:r>
      <w:proofErr w:type="spellStart"/>
      <w:r w:rsidRPr="00363CF0">
        <w:rPr>
          <w:rFonts w:ascii="Times New Roman" w:eastAsia="Tahoma" w:hAnsi="Times New Roman" w:cs="Times New Roman"/>
          <w:color w:val="000000"/>
          <w:sz w:val="24"/>
          <w:szCs w:val="24"/>
          <w:lang w:eastAsia="ru-RU"/>
        </w:rPr>
        <w:t>capio</w:t>
      </w:r>
      <w:proofErr w:type="spellEnd"/>
      <w:r w:rsidRPr="00363CF0">
        <w:rPr>
          <w:rFonts w:ascii="Times New Roman" w:eastAsia="Tahoma" w:hAnsi="Times New Roman" w:cs="Times New Roman"/>
          <w:color w:val="000000"/>
          <w:sz w:val="24"/>
          <w:szCs w:val="24"/>
          <w:lang w:eastAsia="ru-RU"/>
        </w:rPr>
        <w:t xml:space="preserve">. Мы видим их смысловое и содержательное сходство: производить и накапливать, трудиться и присваивать. Поэтому </w:t>
      </w:r>
      <w:proofErr w:type="spellStart"/>
      <w:r w:rsidRPr="00363CF0">
        <w:rPr>
          <w:rFonts w:ascii="Times New Roman" w:eastAsia="Tahoma" w:hAnsi="Times New Roman" w:cs="Times New Roman"/>
          <w:color w:val="000000"/>
          <w:sz w:val="24"/>
          <w:szCs w:val="24"/>
          <w:lang w:eastAsia="ru-RU"/>
        </w:rPr>
        <w:t>mancepts</w:t>
      </w:r>
      <w:proofErr w:type="spellEnd"/>
      <w:r w:rsidRPr="00363CF0">
        <w:rPr>
          <w:rFonts w:ascii="Times New Roman" w:eastAsia="Tahoma" w:hAnsi="Times New Roman" w:cs="Times New Roman"/>
          <w:color w:val="000000"/>
          <w:sz w:val="24"/>
          <w:szCs w:val="24"/>
          <w:lang w:eastAsia="ru-RU"/>
        </w:rPr>
        <w:t xml:space="preserve"> и переводится как «предприниматель» — человек, заработавший капитал своими руками, своим трудом, не только упорством, но также хитростью и ловкостью. </w:t>
      </w:r>
    </w:p>
    <w:p w:rsidR="00363CF0" w:rsidRPr="00363CF0" w:rsidRDefault="00363CF0" w:rsidP="00363CF0">
      <w:pPr>
        <w:spacing w:after="0" w:line="276" w:lineRule="auto"/>
        <w:ind w:firstLine="709"/>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Искусство выездки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Неожиданную интерпретацию современного термина «менеджмент» предлагает немецкий историк </w:t>
      </w:r>
      <w:proofErr w:type="spellStart"/>
      <w:r w:rsidRPr="00363CF0">
        <w:rPr>
          <w:rFonts w:ascii="Times New Roman" w:eastAsia="Tahoma" w:hAnsi="Times New Roman" w:cs="Times New Roman"/>
          <w:color w:val="000000"/>
          <w:sz w:val="24"/>
          <w:szCs w:val="24"/>
          <w:lang w:eastAsia="ru-RU"/>
        </w:rPr>
        <w:t>И.Шайд</w:t>
      </w:r>
      <w:proofErr w:type="spellEnd"/>
      <w:r w:rsidRPr="00363CF0">
        <w:rPr>
          <w:rFonts w:ascii="Times New Roman" w:eastAsia="Tahoma" w:hAnsi="Times New Roman" w:cs="Times New Roman"/>
          <w:color w:val="000000"/>
          <w:sz w:val="24"/>
          <w:szCs w:val="24"/>
          <w:lang w:eastAsia="ru-RU"/>
        </w:rPr>
        <w:t xml:space="preserve">. Он выводит его этимологию из итальянского </w:t>
      </w:r>
      <w:proofErr w:type="spellStart"/>
      <w:r w:rsidRPr="00363CF0">
        <w:rPr>
          <w:rFonts w:ascii="Times New Roman" w:eastAsia="Tahoma" w:hAnsi="Times New Roman" w:cs="Times New Roman"/>
          <w:color w:val="000000"/>
          <w:sz w:val="24"/>
          <w:szCs w:val="24"/>
          <w:lang w:eastAsia="ru-RU"/>
        </w:rPr>
        <w:t>maneggiare</w:t>
      </w:r>
      <w:proofErr w:type="spellEnd"/>
      <w:r w:rsidRPr="00363CF0">
        <w:rPr>
          <w:rFonts w:ascii="Times New Roman" w:eastAsia="Tahoma" w:hAnsi="Times New Roman" w:cs="Times New Roman"/>
          <w:color w:val="000000"/>
          <w:sz w:val="24"/>
          <w:szCs w:val="24"/>
          <w:lang w:eastAsia="ru-RU"/>
        </w:rPr>
        <w:t xml:space="preserve"> — умения управлять лошадью [48, с.291]. Но причем здесь лошадь? Никакого сходства между двумя терминами вроде бы нет. С одной стороны, предприниматель и капиталист, с другой — искусный наездник. Что между ними общего? Слова, похожие только по звучанию, имеют совершенно разные, чуть ли не противоположные смысловые ряды. Однако не будет торопиться с выводами.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Английское слово «</w:t>
      </w:r>
      <w:proofErr w:type="spellStart"/>
      <w:r w:rsidRPr="00363CF0">
        <w:rPr>
          <w:rFonts w:ascii="Times New Roman" w:eastAsia="Tahoma" w:hAnsi="Times New Roman" w:cs="Times New Roman"/>
          <w:color w:val="000000"/>
          <w:sz w:val="24"/>
          <w:szCs w:val="24"/>
          <w:lang w:eastAsia="ru-RU"/>
        </w:rPr>
        <w:t>manage</w:t>
      </w:r>
      <w:proofErr w:type="spellEnd"/>
      <w:r w:rsidRPr="00363CF0">
        <w:rPr>
          <w:rFonts w:ascii="Times New Roman" w:eastAsia="Tahoma" w:hAnsi="Times New Roman" w:cs="Times New Roman"/>
          <w:color w:val="000000"/>
          <w:sz w:val="24"/>
          <w:szCs w:val="24"/>
          <w:lang w:eastAsia="ru-RU"/>
        </w:rPr>
        <w:t>» означает не просто управлять, но ухитряться</w:t>
      </w:r>
      <w:r w:rsidR="00630C20">
        <w:rPr>
          <w:rFonts w:ascii="Times New Roman" w:eastAsia="Tahoma" w:hAnsi="Times New Roman" w:cs="Times New Roman"/>
          <w:color w:val="000000"/>
          <w:sz w:val="24"/>
          <w:szCs w:val="24"/>
          <w:lang w:eastAsia="ru-RU"/>
        </w:rPr>
        <w:t>, не просто руководить, но умуд</w:t>
      </w:r>
      <w:r w:rsidRPr="00363CF0">
        <w:rPr>
          <w:rFonts w:ascii="Times New Roman" w:eastAsia="Tahoma" w:hAnsi="Times New Roman" w:cs="Times New Roman"/>
          <w:color w:val="000000"/>
          <w:sz w:val="24"/>
          <w:szCs w:val="24"/>
          <w:lang w:eastAsia="ru-RU"/>
        </w:rPr>
        <w:t>ряться. Иными словами, не «вкалывать» в поте лица, а ловчить, ловить удачу, укрощать или усмирять других. Умение управлять лошадью заключается в том, чтобы она «исполняла определенные движения, которые, будучи на свободе, она выполняет в некоторых условиях совершенно свободно». «Управление есть совокупность искусства и науки, задача которых, во-первых, стимулировать людей и направлять их</w:t>
      </w:r>
      <w:proofErr w:type="gramStart"/>
      <w:r w:rsidRPr="00363CF0">
        <w:rPr>
          <w:rFonts w:ascii="Times New Roman" w:eastAsia="Tahoma" w:hAnsi="Times New Roman" w:cs="Times New Roman"/>
          <w:color w:val="000000"/>
          <w:sz w:val="24"/>
          <w:szCs w:val="24"/>
          <w:lang w:eastAsia="ru-RU"/>
        </w:rPr>
        <w:t xml:space="preserve"> ,</w:t>
      </w:r>
      <w:proofErr w:type="gramEnd"/>
      <w:r w:rsidRPr="00363CF0">
        <w:rPr>
          <w:rFonts w:ascii="Times New Roman" w:eastAsia="Tahoma" w:hAnsi="Times New Roman" w:cs="Times New Roman"/>
          <w:color w:val="000000"/>
          <w:sz w:val="24"/>
          <w:szCs w:val="24"/>
          <w:lang w:eastAsia="ru-RU"/>
        </w:rPr>
        <w:t xml:space="preserve"> чтобы они действовали в рамках порученного им дела так же, как они поступали бы по собственной инициативе при условии понимания ими всех взаимосвязей, причин и последствий каждой конкретной ситуации; и, во-вторых, объединять деятельность всех людей вн</w:t>
      </w:r>
      <w:r w:rsidR="00630C20">
        <w:rPr>
          <w:rFonts w:ascii="Times New Roman" w:eastAsia="Tahoma" w:hAnsi="Times New Roman" w:cs="Times New Roman"/>
          <w:color w:val="000000"/>
          <w:sz w:val="24"/>
          <w:szCs w:val="24"/>
          <w:lang w:eastAsia="ru-RU"/>
        </w:rPr>
        <w:t>утри организации...»</w:t>
      </w:r>
      <w:r w:rsidRPr="00363CF0">
        <w:rPr>
          <w:rFonts w:ascii="Times New Roman" w:eastAsia="Tahoma" w:hAnsi="Times New Roman" w:cs="Times New Roman"/>
          <w:color w:val="000000"/>
          <w:sz w:val="24"/>
          <w:szCs w:val="24"/>
          <w:lang w:eastAsia="ru-RU"/>
        </w:rPr>
        <w:t xml:space="preserve">. </w:t>
      </w:r>
    </w:p>
    <w:p w:rsidR="00363CF0" w:rsidRPr="00363CF0" w:rsidRDefault="00363CF0" w:rsidP="00363CF0">
      <w:pPr>
        <w:spacing w:after="0" w:line="276" w:lineRule="auto"/>
        <w:ind w:firstLine="709"/>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Мотивация добровольного подчинения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Конечно, управление лошадью и управление персоналом — вещи разные. Но не настолько, чтобы не видеть общие моменты, определяющие саму специфику управления как искусства. Оно, это искусство, как раз и заключается в умении или, если хотите, хитрости так регулировать действия людей, чтобы они этого не замечали, чтобы они не чувствовали над собою никакого давления или насилия. Иными словами, выполняя поручение, подчиненные должны вести себя так, будто действуют по собственной инициативе. Стало быть, главное в искусстве менеджера — мотивировать и заинтересовать людей в добровольном подчинении.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Если вы принуждаете или манипулируете, т. е. действуете методом «кнута и пряника», то это не менеджмент. Назовите его управлением, руководством или как-то еще, но с искусством менеджера оно не имеет ничего общего. С лошадью тоже можно обращаться </w:t>
      </w:r>
      <w:proofErr w:type="spellStart"/>
      <w:r w:rsidRPr="00363CF0">
        <w:rPr>
          <w:rFonts w:ascii="Times New Roman" w:eastAsia="Tahoma" w:hAnsi="Times New Roman" w:cs="Times New Roman"/>
          <w:color w:val="000000"/>
          <w:sz w:val="24"/>
          <w:szCs w:val="24"/>
          <w:lang w:eastAsia="ru-RU"/>
        </w:rPr>
        <w:t>поразному</w:t>
      </w:r>
      <w:proofErr w:type="spellEnd"/>
      <w:r w:rsidRPr="00363CF0">
        <w:rPr>
          <w:rFonts w:ascii="Times New Roman" w:eastAsia="Tahoma" w:hAnsi="Times New Roman" w:cs="Times New Roman"/>
          <w:color w:val="000000"/>
          <w:sz w:val="24"/>
          <w:szCs w:val="24"/>
          <w:lang w:eastAsia="ru-RU"/>
        </w:rPr>
        <w:t xml:space="preserve">, например, впрячь ее в тяжелую повозку и постоянно подхлестывать плетью, когда она сопротивляется. Однако с искусством верховой езды это не имеет ничего общего.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Стало быть, искусство управления лошадью и искусство управления человеком может принимать самые разные формы — от грубого понукания или прямой лести до очень тонкого стимулирования с таким расчетом, чтобы объект управления не чувствовал никакой скованности, выполняя чужие приказы как свои собственные задачи. </w:t>
      </w:r>
    </w:p>
    <w:p w:rsidR="00363CF0" w:rsidRPr="00363CF0" w:rsidRDefault="00363CF0" w:rsidP="00363CF0">
      <w:pPr>
        <w:spacing w:after="0" w:line="276" w:lineRule="auto"/>
        <w:ind w:firstLine="709"/>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Невидимые факторы успеха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Великий немецкий социолог Макс Вебер писал: после того, как капитализм зародился и вошел в свою более зрелую форму, функции и деятельность менеджера изменились. В период первоначального накопления успех предпринимателя зависел от размеров капитала, который он вкладывал в дело, наличия квалифицированных кадров и главное — современной техники и технологии. Они на 80% определяли успех бизнеса. Но в дальнейшем успех дела все сильнее зависел от умения предпринимателя лавировать на рынке, выгодно сбывать продукцию, знать маркетинг, обходить конкурентов, находить выгодных поставщиков и клиентов. Короче говоря, успех определялся умением ловчить, лавировать в лабиринте невидимых факторов, включающих в себя психологию потребителей, их установки, мотивы и предпочтения. </w:t>
      </w:r>
    </w:p>
    <w:p w:rsidR="00363CF0" w:rsidRPr="00363CF0" w:rsidRDefault="00363CF0" w:rsidP="00363CF0">
      <w:pPr>
        <w:spacing w:after="0" w:line="276" w:lineRule="auto"/>
        <w:ind w:firstLine="709"/>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Менеджер — наемный работник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Предприниматель — частный собственник, владелец капитала. Когда фирма небольшая, он самолично справляется и с экономическими, и с техническими, и с собственно управленческими задачами. Но когда масштабы предприятия расширяются, ему требуется профессиональный помощник. Менеджер — наемный работник, а не компаньон капиталиста. Он искушен в том, с чем предприниматель справляется не столь успешно. В профессиональные обязанности менеджера входит тонкое искусство руководства людьми, умение мотивировать и заинтересовывать их. </w:t>
      </w:r>
    </w:p>
    <w:p w:rsidR="00363CF0" w:rsidRPr="00363CF0" w:rsidRDefault="00363CF0" w:rsidP="00363CF0">
      <w:pPr>
        <w:spacing w:after="0" w:line="276" w:lineRule="auto"/>
        <w:ind w:firstLine="709"/>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keepNext/>
        <w:keepLines/>
        <w:spacing w:after="0" w:line="276" w:lineRule="auto"/>
        <w:ind w:firstLine="709"/>
        <w:jc w:val="both"/>
        <w:outlineLvl w:val="1"/>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Мальчик на </w:t>
      </w:r>
      <w:proofErr w:type="gramStart"/>
      <w:r w:rsidRPr="00363CF0">
        <w:rPr>
          <w:rFonts w:ascii="Times New Roman" w:eastAsia="Tahoma" w:hAnsi="Times New Roman" w:cs="Times New Roman"/>
          <w:color w:val="000000"/>
          <w:sz w:val="24"/>
          <w:szCs w:val="24"/>
          <w:lang w:eastAsia="ru-RU"/>
        </w:rPr>
        <w:t>побегушках</w:t>
      </w:r>
      <w:proofErr w:type="gramEnd"/>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В книге «Менеджмент и Макиавелли», получившей широкую известность на Западе, </w:t>
      </w:r>
      <w:proofErr w:type="spellStart"/>
      <w:r w:rsidRPr="00363CF0">
        <w:rPr>
          <w:rFonts w:ascii="Times New Roman" w:eastAsia="Tahoma" w:hAnsi="Times New Roman" w:cs="Times New Roman"/>
          <w:color w:val="000000"/>
          <w:sz w:val="24"/>
          <w:szCs w:val="24"/>
          <w:lang w:eastAsia="ru-RU"/>
        </w:rPr>
        <w:t>Энтони</w:t>
      </w:r>
      <w:proofErr w:type="spellEnd"/>
      <w:r w:rsidRPr="00363CF0">
        <w:rPr>
          <w:rFonts w:ascii="Times New Roman" w:eastAsia="Tahoma" w:hAnsi="Times New Roman" w:cs="Times New Roman"/>
          <w:color w:val="000000"/>
          <w:sz w:val="24"/>
          <w:szCs w:val="24"/>
          <w:lang w:eastAsia="ru-RU"/>
        </w:rPr>
        <w:t xml:space="preserve"> </w:t>
      </w:r>
      <w:proofErr w:type="spellStart"/>
      <w:r w:rsidRPr="00363CF0">
        <w:rPr>
          <w:rFonts w:ascii="Times New Roman" w:eastAsia="Tahoma" w:hAnsi="Times New Roman" w:cs="Times New Roman"/>
          <w:color w:val="000000"/>
          <w:sz w:val="24"/>
          <w:szCs w:val="24"/>
          <w:lang w:eastAsia="ru-RU"/>
        </w:rPr>
        <w:t>Джей</w:t>
      </w:r>
      <w:proofErr w:type="spellEnd"/>
      <w:r w:rsidRPr="00363CF0">
        <w:rPr>
          <w:rFonts w:ascii="Times New Roman" w:eastAsia="Tahoma" w:hAnsi="Times New Roman" w:cs="Times New Roman"/>
          <w:color w:val="000000"/>
          <w:sz w:val="24"/>
          <w:szCs w:val="24"/>
          <w:lang w:eastAsia="ru-RU"/>
        </w:rPr>
        <w:t xml:space="preserve"> делает весьма любопытные наблюдения о значении интере</w:t>
      </w:r>
      <w:r w:rsidR="00630C20">
        <w:rPr>
          <w:rFonts w:ascii="Times New Roman" w:eastAsia="Tahoma" w:hAnsi="Times New Roman" w:cs="Times New Roman"/>
          <w:color w:val="000000"/>
          <w:sz w:val="24"/>
          <w:szCs w:val="24"/>
          <w:lang w:eastAsia="ru-RU"/>
        </w:rPr>
        <w:t>сующих нас понятий</w:t>
      </w:r>
      <w:r w:rsidRPr="00363CF0">
        <w:rPr>
          <w:rFonts w:ascii="Times New Roman" w:eastAsia="Tahoma" w:hAnsi="Times New Roman" w:cs="Times New Roman"/>
          <w:color w:val="000000"/>
          <w:sz w:val="24"/>
          <w:szCs w:val="24"/>
          <w:lang w:eastAsia="ru-RU"/>
        </w:rPr>
        <w:t xml:space="preserve">. Слово «менеджер», по мнению американского социолога, несет оскорбительный, уничижительный оттенок. Ведь в него вкладывается такой смысл: менеджер — тот, кто назначен собственником выполнять кое-какие дела в его отсутствие. Менеджера эпохи первоначального накопления воспринимали то как «заместителя» капиталиста, то как «мальчика на </w:t>
      </w:r>
      <w:proofErr w:type="gramStart"/>
      <w:r w:rsidRPr="00363CF0">
        <w:rPr>
          <w:rFonts w:ascii="Times New Roman" w:eastAsia="Tahoma" w:hAnsi="Times New Roman" w:cs="Times New Roman"/>
          <w:color w:val="000000"/>
          <w:sz w:val="24"/>
          <w:szCs w:val="24"/>
          <w:lang w:eastAsia="ru-RU"/>
        </w:rPr>
        <w:t>побегушках</w:t>
      </w:r>
      <w:proofErr w:type="gramEnd"/>
      <w:r w:rsidRPr="00363CF0">
        <w:rPr>
          <w:rFonts w:ascii="Times New Roman" w:eastAsia="Tahoma" w:hAnsi="Times New Roman" w:cs="Times New Roman"/>
          <w:color w:val="000000"/>
          <w:sz w:val="24"/>
          <w:szCs w:val="24"/>
          <w:lang w:eastAsia="ru-RU"/>
        </w:rPr>
        <w:t xml:space="preserve">». </w:t>
      </w:r>
    </w:p>
    <w:p w:rsidR="00363CF0" w:rsidRPr="00363CF0" w:rsidRDefault="00363CF0" w:rsidP="00630C2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 xml:space="preserve">Напротив, в слове «директор» присутствует нечто от богатства и солидности. Даже слово «рабочий» полно скромного достоинства, но «менеджер» звучит угрожающе. По существу «менеджер» всего лишь более мягкое выражение (эвфемизм) для обозначения надсмотрщика или мастера. Если вспомнить, что при старой фабричной системе (мануфактуре) мастер был полновластным хозяином на производстве — он увольнял и принимал на работу людей, назначал норму выработки и определял размер зарплаты, наказывал (в том числе с помощью рукоприкладства) и вознаграждал рабочих, — то окажется, что угрожающие нотки в этом слове, несомненно, присутствуют. </w:t>
      </w:r>
    </w:p>
    <w:p w:rsidR="00363CF0" w:rsidRPr="00363CF0" w:rsidRDefault="00363CF0" w:rsidP="00363CF0">
      <w:pPr>
        <w:spacing w:after="0" w:line="276" w:lineRule="auto"/>
        <w:ind w:firstLine="709"/>
        <w:jc w:val="both"/>
        <w:rPr>
          <w:rFonts w:ascii="Times New Roman" w:eastAsia="Tahoma" w:hAnsi="Times New Roman" w:cs="Times New Roman"/>
          <w:color w:val="000000"/>
          <w:sz w:val="24"/>
          <w:szCs w:val="24"/>
          <w:lang w:eastAsia="ru-RU"/>
        </w:rPr>
      </w:pPr>
      <w:r w:rsidRPr="00363CF0">
        <w:rPr>
          <w:rFonts w:ascii="Times New Roman" w:eastAsia="Tahoma" w:hAnsi="Times New Roman" w:cs="Times New Roman"/>
          <w:color w:val="000000"/>
          <w:sz w:val="24"/>
          <w:szCs w:val="24"/>
          <w:lang w:eastAsia="ru-RU"/>
        </w:rPr>
        <w:t>Слово «менеджер», по мнению Э.</w:t>
      </w:r>
      <w:r w:rsidR="00630C20">
        <w:rPr>
          <w:rFonts w:ascii="Times New Roman" w:eastAsia="Tahoma" w:hAnsi="Times New Roman" w:cs="Times New Roman"/>
          <w:color w:val="000000"/>
          <w:sz w:val="24"/>
          <w:szCs w:val="24"/>
          <w:lang w:eastAsia="ru-RU"/>
        </w:rPr>
        <w:t xml:space="preserve"> </w:t>
      </w:r>
      <w:proofErr w:type="spellStart"/>
      <w:r w:rsidRPr="00363CF0">
        <w:rPr>
          <w:rFonts w:ascii="Times New Roman" w:eastAsia="Tahoma" w:hAnsi="Times New Roman" w:cs="Times New Roman"/>
          <w:color w:val="000000"/>
          <w:sz w:val="24"/>
          <w:szCs w:val="24"/>
          <w:lang w:eastAsia="ru-RU"/>
        </w:rPr>
        <w:t>Джея</w:t>
      </w:r>
      <w:proofErr w:type="spellEnd"/>
      <w:r w:rsidRPr="00363CF0">
        <w:rPr>
          <w:rFonts w:ascii="Times New Roman" w:eastAsia="Tahoma" w:hAnsi="Times New Roman" w:cs="Times New Roman"/>
          <w:color w:val="000000"/>
          <w:sz w:val="24"/>
          <w:szCs w:val="24"/>
          <w:lang w:eastAsia="ru-RU"/>
        </w:rPr>
        <w:t>, восходит к тем незапамятным временам, когда собственник шахты или медеплавильного завода не мог поспеть сразу во все места, т. е. не мог ос</w:t>
      </w:r>
      <w:r w:rsidR="00630C20">
        <w:rPr>
          <w:rFonts w:ascii="Times New Roman" w:eastAsia="Tahoma" w:hAnsi="Times New Roman" w:cs="Times New Roman"/>
          <w:color w:val="000000"/>
          <w:sz w:val="24"/>
          <w:szCs w:val="24"/>
          <w:lang w:eastAsia="ru-RU"/>
        </w:rPr>
        <w:t>уществлять личный надзор за про</w:t>
      </w:r>
      <w:r w:rsidRPr="00363CF0">
        <w:rPr>
          <w:rFonts w:ascii="Times New Roman" w:eastAsia="Tahoma" w:hAnsi="Times New Roman" w:cs="Times New Roman"/>
          <w:color w:val="000000"/>
          <w:sz w:val="24"/>
          <w:szCs w:val="24"/>
          <w:lang w:eastAsia="ru-RU"/>
        </w:rPr>
        <w:t>стыми, в сущности, производственными процессами. Вот он и нанял помощ</w:t>
      </w:r>
      <w:r w:rsidR="00630C20">
        <w:rPr>
          <w:rFonts w:ascii="Times New Roman" w:eastAsia="Tahoma" w:hAnsi="Times New Roman" w:cs="Times New Roman"/>
          <w:color w:val="000000"/>
          <w:sz w:val="24"/>
          <w:szCs w:val="24"/>
          <w:lang w:eastAsia="ru-RU"/>
        </w:rPr>
        <w:t>ника, руководившего в его отсут</w:t>
      </w:r>
      <w:r w:rsidRPr="00363CF0">
        <w:rPr>
          <w:rFonts w:ascii="Times New Roman" w:eastAsia="Tahoma" w:hAnsi="Times New Roman" w:cs="Times New Roman"/>
          <w:color w:val="000000"/>
          <w:sz w:val="24"/>
          <w:szCs w:val="24"/>
          <w:lang w:eastAsia="ru-RU"/>
        </w:rPr>
        <w:t xml:space="preserve">ствие. Менеджеры тогда рекрутировались даже из среды рабочих и на них перекладывались самые неприятные задачи, которые до того выполнял работодатель. </w:t>
      </w:r>
    </w:p>
    <w:p w:rsidR="00BF6F73" w:rsidRPr="00363CF0" w:rsidRDefault="00BF6F73">
      <w:pPr>
        <w:rPr>
          <w:rFonts w:ascii="Times New Roman" w:hAnsi="Times New Roman" w:cs="Times New Roman"/>
          <w:sz w:val="28"/>
          <w:szCs w:val="28"/>
        </w:rPr>
      </w:pPr>
    </w:p>
    <w:sectPr w:rsidR="00BF6F73" w:rsidRPr="00363CF0" w:rsidSect="00C167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characterSpacingControl w:val="doNotCompress"/>
  <w:compat/>
  <w:rsids>
    <w:rsidRoot w:val="00B32294"/>
    <w:rsid w:val="00363CF0"/>
    <w:rsid w:val="00630C20"/>
    <w:rsid w:val="009F0128"/>
    <w:rsid w:val="00B32294"/>
    <w:rsid w:val="00BF6F73"/>
    <w:rsid w:val="00C1674C"/>
    <w:rsid w:val="00FA1B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7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3C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1932</Words>
  <Characters>11015</Characters>
  <Application>Microsoft Office Word</Application>
  <DocSecurity>0</DocSecurity>
  <Lines>91</Lines>
  <Paragraphs>25</Paragraphs>
  <ScaleCrop>false</ScaleCrop>
  <Company/>
  <LinksUpToDate>false</LinksUpToDate>
  <CharactersWithSpaces>12922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MelihovaMI</cp:lastModifiedBy>
  <cp:revision>5</cp:revision>
  <dcterms:created xsi:type="dcterms:W3CDTF">2022-02-15T11:41:00Z</dcterms:created>
  <dcterms:modified xsi:type="dcterms:W3CDTF">2022-02-15T07:16:00Z</dcterms:modified>
</cp:coreProperties>
</file>