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E0" w:rsidRPr="004B6AE0" w:rsidRDefault="004B6AE0" w:rsidP="00EF7E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AE0">
        <w:rPr>
          <w:rFonts w:ascii="Times New Roman" w:hAnsi="Times New Roman"/>
          <w:b/>
          <w:sz w:val="28"/>
          <w:szCs w:val="28"/>
        </w:rPr>
        <w:t xml:space="preserve">Задание на 17.02.2022 в режиме дистанционного </w:t>
      </w:r>
      <w:proofErr w:type="gramStart"/>
      <w:r w:rsidRPr="004B6AE0">
        <w:rPr>
          <w:rFonts w:ascii="Times New Roman" w:hAnsi="Times New Roman"/>
          <w:b/>
          <w:sz w:val="28"/>
          <w:szCs w:val="28"/>
        </w:rPr>
        <w:t>обучения по дисциплине</w:t>
      </w:r>
      <w:proofErr w:type="gramEnd"/>
      <w:r w:rsidRPr="004B6AE0">
        <w:rPr>
          <w:rFonts w:ascii="Times New Roman" w:hAnsi="Times New Roman"/>
          <w:b/>
          <w:sz w:val="28"/>
          <w:szCs w:val="28"/>
        </w:rPr>
        <w:t xml:space="preserve"> </w:t>
      </w:r>
    </w:p>
    <w:p w:rsidR="004B6AE0" w:rsidRPr="00DD062A" w:rsidRDefault="00DC29B2" w:rsidP="00EF7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EF7EEE" w:rsidRPr="00EF7EEE">
        <w:rPr>
          <w:rFonts w:ascii="Times New Roman" w:hAnsi="Times New Roman"/>
          <w:b/>
          <w:sz w:val="28"/>
          <w:szCs w:val="28"/>
        </w:rPr>
        <w:t xml:space="preserve">Самостоятельная Работа по ознакомлению с Федеральным государственным </w:t>
      </w:r>
      <w:r w:rsidR="004B6AE0" w:rsidRPr="00DD062A">
        <w:rPr>
          <w:rFonts w:ascii="Times New Roman" w:hAnsi="Times New Roman"/>
          <w:b/>
          <w:sz w:val="28"/>
          <w:szCs w:val="28"/>
        </w:rPr>
        <w:t>образовательны</w:t>
      </w:r>
      <w:r w:rsidR="00EF7EEE" w:rsidRPr="00EF7EEE">
        <w:rPr>
          <w:rFonts w:ascii="Times New Roman" w:hAnsi="Times New Roman"/>
          <w:b/>
          <w:sz w:val="28"/>
          <w:szCs w:val="28"/>
        </w:rPr>
        <w:t>м</w:t>
      </w:r>
      <w:r w:rsidR="004B6AE0" w:rsidRPr="00DD062A">
        <w:rPr>
          <w:rFonts w:ascii="Times New Roman" w:hAnsi="Times New Roman"/>
          <w:b/>
          <w:sz w:val="28"/>
          <w:szCs w:val="28"/>
        </w:rPr>
        <w:t xml:space="preserve"> стандарт</w:t>
      </w:r>
      <w:r w:rsidR="00EF7EEE" w:rsidRPr="00EF7EEE">
        <w:rPr>
          <w:rFonts w:ascii="Times New Roman" w:hAnsi="Times New Roman"/>
          <w:b/>
          <w:sz w:val="28"/>
          <w:szCs w:val="28"/>
        </w:rPr>
        <w:t xml:space="preserve">ом </w:t>
      </w:r>
      <w:r w:rsidR="004B6AE0" w:rsidRPr="00DD062A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4B6AE0" w:rsidRPr="00EF7EEE" w:rsidRDefault="00EF7EEE" w:rsidP="00EF7E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EF7EEE">
          <w:rPr>
            <w:rFonts w:ascii="Times New Roman" w:hAnsi="Times New Roman"/>
            <w:sz w:val="28"/>
            <w:szCs w:val="28"/>
          </w:rPr>
          <w:t>https://www.garant.ru/products/ipo/prime/doc/401333920/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F7EEE" w:rsidRPr="00EF7EEE" w:rsidRDefault="00EF7EEE" w:rsidP="00EF7EEE">
      <w:p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 w:rsidRPr="00EF7EEE">
        <w:rPr>
          <w:rFonts w:ascii="Times New Roman" w:hAnsi="Times New Roman"/>
          <w:sz w:val="28"/>
          <w:szCs w:val="28"/>
        </w:rPr>
        <w:t xml:space="preserve"> работы: </w:t>
      </w:r>
    </w:p>
    <w:p w:rsidR="00EF7EEE" w:rsidRDefault="00EF7EEE" w:rsidP="00EF7EEE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B6BDF" w:rsidRPr="00EF7EEE">
        <w:rPr>
          <w:rFonts w:ascii="Times New Roman" w:hAnsi="Times New Roman"/>
          <w:sz w:val="28"/>
          <w:szCs w:val="28"/>
        </w:rPr>
        <w:t xml:space="preserve">аписать 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="00AB6BDF" w:rsidRPr="00EF7EEE">
        <w:rPr>
          <w:rFonts w:ascii="Times New Roman" w:hAnsi="Times New Roman"/>
          <w:sz w:val="28"/>
          <w:szCs w:val="28"/>
        </w:rPr>
        <w:t>название и номер Приказа Министерства просвещен</w:t>
      </w:r>
      <w:r w:rsidR="003B2A0B">
        <w:rPr>
          <w:rFonts w:ascii="Times New Roman" w:hAnsi="Times New Roman"/>
          <w:sz w:val="28"/>
          <w:szCs w:val="28"/>
        </w:rPr>
        <w:t>ия</w:t>
      </w:r>
    </w:p>
    <w:p w:rsidR="003B2A0B" w:rsidRDefault="003B2A0B" w:rsidP="003B2A0B">
      <w:pPr>
        <w:pStyle w:val="a3"/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7EEE" w:rsidRDefault="00EF7EEE" w:rsidP="00EF7EEE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B6BDF" w:rsidRPr="00EF7EEE">
        <w:rPr>
          <w:rFonts w:ascii="Times New Roman" w:hAnsi="Times New Roman"/>
          <w:sz w:val="28"/>
          <w:szCs w:val="28"/>
        </w:rPr>
        <w:t>ознакомиться с содержанием 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AB6BDF" w:rsidRPr="00EF7EEE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AB6BDF" w:rsidRPr="00EF7EEE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AB6BDF" w:rsidRPr="00EF7EEE">
        <w:rPr>
          <w:rFonts w:ascii="Times New Roman" w:hAnsi="Times New Roman"/>
          <w:sz w:val="28"/>
          <w:szCs w:val="28"/>
        </w:rPr>
        <w:t xml:space="preserve">стандарта </w:t>
      </w:r>
      <w:r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3B2A0B" w:rsidRPr="003B2A0B" w:rsidRDefault="003B2A0B" w:rsidP="003B2A0B">
      <w:pPr>
        <w:pStyle w:val="a3"/>
        <w:rPr>
          <w:rFonts w:ascii="Times New Roman" w:hAnsi="Times New Roman"/>
          <w:sz w:val="28"/>
          <w:szCs w:val="28"/>
        </w:rPr>
      </w:pPr>
    </w:p>
    <w:p w:rsidR="00EF7EEE" w:rsidRDefault="00EF7EEE" w:rsidP="00EF7EEE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B6BDF" w:rsidRPr="00EF7EEE">
        <w:rPr>
          <w:rFonts w:ascii="Times New Roman" w:hAnsi="Times New Roman"/>
          <w:sz w:val="28"/>
          <w:szCs w:val="28"/>
        </w:rPr>
        <w:t xml:space="preserve">айти и записать определение понятиям 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учебный предмет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учебный курс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учебный модуль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EF7EEE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EF7EEE">
        <w:rPr>
          <w:rFonts w:ascii="Times New Roman" w:hAnsi="Times New Roman"/>
          <w:sz w:val="28"/>
          <w:szCs w:val="28"/>
        </w:rPr>
        <w:t xml:space="preserve"> результаты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универсальные учебные познавательные действия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универсальные учебные коммуникативные действия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универсальные регулятивные действия</w:t>
      </w:r>
    </w:p>
    <w:p w:rsidR="00EF7EEE" w:rsidRDefault="00AB6BDF" w:rsidP="00EF7EEE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EF7EEE">
        <w:rPr>
          <w:rFonts w:ascii="Times New Roman" w:hAnsi="Times New Roman"/>
          <w:sz w:val="28"/>
          <w:szCs w:val="28"/>
        </w:rPr>
        <w:t>предметные результат</w:t>
      </w:r>
      <w:r w:rsidR="003B2A0B">
        <w:rPr>
          <w:rFonts w:ascii="Times New Roman" w:hAnsi="Times New Roman"/>
          <w:sz w:val="28"/>
          <w:szCs w:val="28"/>
        </w:rPr>
        <w:t>ы</w:t>
      </w:r>
    </w:p>
    <w:p w:rsidR="003B2A0B" w:rsidRDefault="003B2A0B" w:rsidP="003B2A0B">
      <w:pPr>
        <w:pStyle w:val="a3"/>
        <w:shd w:val="clear" w:color="auto" w:fill="FFFFFF"/>
        <w:spacing w:after="255" w:line="300" w:lineRule="atLeast"/>
        <w:ind w:left="14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B2A0B" w:rsidRDefault="003B2A0B" w:rsidP="00AB6BDF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фразу: </w:t>
      </w:r>
      <w:r w:rsidR="00AB6BDF" w:rsidRPr="00EF7EEE">
        <w:rPr>
          <w:rFonts w:ascii="Times New Roman" w:hAnsi="Times New Roman"/>
          <w:sz w:val="28"/>
          <w:szCs w:val="28"/>
        </w:rPr>
        <w:t xml:space="preserve">Программа основного общего образования, в том числе </w:t>
      </w:r>
      <w:proofErr w:type="gramStart"/>
      <w:r w:rsidR="00AB6BDF" w:rsidRPr="00EF7EEE">
        <w:rPr>
          <w:rFonts w:ascii="Times New Roman" w:hAnsi="Times New Roman"/>
          <w:sz w:val="28"/>
          <w:szCs w:val="28"/>
        </w:rPr>
        <w:t>адаптированная</w:t>
      </w:r>
      <w:proofErr w:type="gramEnd"/>
      <w:r w:rsidR="00AB6BDF" w:rsidRPr="00EF7EEE">
        <w:rPr>
          <w:rFonts w:ascii="Times New Roman" w:hAnsi="Times New Roman"/>
          <w:sz w:val="28"/>
          <w:szCs w:val="28"/>
        </w:rPr>
        <w:t>, направлена на  …</w:t>
      </w:r>
    </w:p>
    <w:p w:rsidR="003B2A0B" w:rsidRDefault="003B2A0B" w:rsidP="003B2A0B">
      <w:pPr>
        <w:pStyle w:val="a3"/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B2A0B" w:rsidRDefault="00AB6BDF" w:rsidP="00AB6BDF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t xml:space="preserve">Срок получения основного общего образования составляет не более пяти лет (1,2,3,4,5,6,7,8,9,10,11 классы – выбрать </w:t>
      </w:r>
      <w:proofErr w:type="gramStart"/>
      <w:r w:rsidR="003B2A0B">
        <w:rPr>
          <w:rFonts w:ascii="Times New Roman" w:hAnsi="Times New Roman"/>
          <w:sz w:val="28"/>
          <w:szCs w:val="28"/>
        </w:rPr>
        <w:t>нужное</w:t>
      </w:r>
      <w:proofErr w:type="gramEnd"/>
      <w:r w:rsidRPr="003B2A0B">
        <w:rPr>
          <w:rFonts w:ascii="Times New Roman" w:hAnsi="Times New Roman"/>
          <w:sz w:val="28"/>
          <w:szCs w:val="28"/>
        </w:rPr>
        <w:t>)</w:t>
      </w:r>
    </w:p>
    <w:p w:rsidR="003B2A0B" w:rsidRPr="003B2A0B" w:rsidRDefault="003B2A0B" w:rsidP="003B2A0B">
      <w:pPr>
        <w:pStyle w:val="a3"/>
        <w:rPr>
          <w:rFonts w:ascii="Times New Roman" w:hAnsi="Times New Roman"/>
          <w:sz w:val="28"/>
          <w:szCs w:val="28"/>
        </w:rPr>
      </w:pPr>
    </w:p>
    <w:p w:rsidR="003B2A0B" w:rsidRDefault="00AB6BDF" w:rsidP="003B2A0B">
      <w:pPr>
        <w:pStyle w:val="a3"/>
        <w:numPr>
          <w:ilvl w:val="0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t>В учебный план входят следующие обязательные для изучения предметные области и учебные предметы</w:t>
      </w:r>
      <w:r w:rsidR="003B2A0B">
        <w:rPr>
          <w:rFonts w:ascii="Times New Roman" w:hAnsi="Times New Roman"/>
          <w:sz w:val="28"/>
          <w:szCs w:val="28"/>
        </w:rPr>
        <w:t xml:space="preserve"> (указать два списка)</w:t>
      </w:r>
      <w:r w:rsidRPr="003B2A0B">
        <w:rPr>
          <w:rFonts w:ascii="Times New Roman" w:hAnsi="Times New Roman"/>
          <w:sz w:val="28"/>
          <w:szCs w:val="28"/>
        </w:rPr>
        <w:t>:</w:t>
      </w:r>
    </w:p>
    <w:p w:rsidR="003B2A0B" w:rsidRDefault="00AB6BDF" w:rsidP="003B2A0B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t>Предметные области</w:t>
      </w:r>
    </w:p>
    <w:p w:rsidR="00AB6BDF" w:rsidRDefault="00AB6BDF" w:rsidP="003B2A0B">
      <w:pPr>
        <w:pStyle w:val="a3"/>
        <w:numPr>
          <w:ilvl w:val="1"/>
          <w:numId w:val="5"/>
        </w:num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t>Учебные предметы</w:t>
      </w:r>
    </w:p>
    <w:p w:rsidR="003B2A0B" w:rsidRPr="003B2A0B" w:rsidRDefault="003B2A0B" w:rsidP="003B2A0B">
      <w:pPr>
        <w:pStyle w:val="a3"/>
        <w:shd w:val="clear" w:color="auto" w:fill="FFFFFF"/>
        <w:spacing w:after="255" w:line="300" w:lineRule="atLeast"/>
        <w:ind w:left="14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B2A0B" w:rsidRDefault="003B2A0B" w:rsidP="00AB6BD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фразу: </w:t>
      </w:r>
      <w:r w:rsidR="00AB6BDF" w:rsidRPr="003B2A0B">
        <w:rPr>
          <w:rFonts w:ascii="Times New Roman" w:hAnsi="Times New Roman"/>
          <w:sz w:val="28"/>
          <w:szCs w:val="28"/>
        </w:rPr>
        <w:t xml:space="preserve">Кабинет по предметной области «Технология», </w:t>
      </w:r>
      <w:r w:rsidR="00EF7EEE" w:rsidRPr="003B2A0B">
        <w:rPr>
          <w:rFonts w:ascii="Times New Roman" w:hAnsi="Times New Roman"/>
          <w:sz w:val="28"/>
          <w:szCs w:val="28"/>
        </w:rPr>
        <w:t xml:space="preserve">должен </w:t>
      </w:r>
      <w:r w:rsidR="00AB6BDF" w:rsidRPr="003B2A0B">
        <w:rPr>
          <w:rFonts w:ascii="Times New Roman" w:hAnsi="Times New Roman"/>
          <w:sz w:val="28"/>
          <w:szCs w:val="28"/>
        </w:rPr>
        <w:t>быть оснащен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3B2A0B" w:rsidRDefault="003B2A0B" w:rsidP="003B2A0B">
      <w:pPr>
        <w:pStyle w:val="a3"/>
        <w:rPr>
          <w:rFonts w:ascii="Times New Roman" w:hAnsi="Times New Roman"/>
          <w:sz w:val="28"/>
          <w:szCs w:val="28"/>
        </w:rPr>
      </w:pPr>
    </w:p>
    <w:p w:rsidR="003B2A0B" w:rsidRDefault="003B2A0B" w:rsidP="00AB6BD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фразу: </w:t>
      </w:r>
      <w:r w:rsidR="00EF7EEE" w:rsidRPr="003B2A0B">
        <w:rPr>
          <w:rFonts w:ascii="Times New Roman" w:hAnsi="Times New Roman"/>
          <w:sz w:val="28"/>
          <w:szCs w:val="28"/>
        </w:rPr>
        <w:t>Информационно-образовательная среда Организации должна обеспечивать:</w:t>
      </w:r>
    </w:p>
    <w:p w:rsidR="003B2A0B" w:rsidRPr="003B2A0B" w:rsidRDefault="003B2A0B" w:rsidP="003B2A0B">
      <w:pPr>
        <w:pStyle w:val="a3"/>
        <w:rPr>
          <w:rFonts w:ascii="Times New Roman" w:hAnsi="Times New Roman"/>
          <w:sz w:val="28"/>
          <w:szCs w:val="28"/>
        </w:rPr>
      </w:pPr>
    </w:p>
    <w:p w:rsidR="003B2A0B" w:rsidRDefault="003B2A0B" w:rsidP="00AB6BD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t xml:space="preserve">продолжить: </w:t>
      </w:r>
      <w:r w:rsidR="00EF7EEE" w:rsidRPr="003B2A0B">
        <w:rPr>
          <w:rFonts w:ascii="Times New Roman" w:hAnsi="Times New Roman"/>
          <w:sz w:val="28"/>
          <w:szCs w:val="28"/>
        </w:rPr>
        <w:t xml:space="preserve">ФГОС устанавливает требования к результатам освоения </w:t>
      </w:r>
      <w:proofErr w:type="gramStart"/>
      <w:r w:rsidR="00EF7EEE" w:rsidRPr="003B2A0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EF7EEE" w:rsidRPr="003B2A0B">
        <w:rPr>
          <w:rFonts w:ascii="Times New Roman" w:hAnsi="Times New Roman"/>
          <w:sz w:val="28"/>
          <w:szCs w:val="28"/>
        </w:rPr>
        <w:t xml:space="preserve"> программ основного общего образования, в том числе адаптированных:</w:t>
      </w:r>
      <w:r>
        <w:rPr>
          <w:rFonts w:ascii="Times New Roman" w:hAnsi="Times New Roman"/>
          <w:sz w:val="28"/>
          <w:szCs w:val="28"/>
        </w:rPr>
        <w:t xml:space="preserve"> …</w:t>
      </w:r>
      <w:r w:rsidR="00EF7EEE" w:rsidRPr="003B2A0B">
        <w:rPr>
          <w:rFonts w:ascii="Times New Roman" w:hAnsi="Times New Roman"/>
          <w:sz w:val="28"/>
          <w:szCs w:val="28"/>
        </w:rPr>
        <w:t>Трудового воспитания:</w:t>
      </w:r>
      <w:r>
        <w:rPr>
          <w:rFonts w:ascii="Times New Roman" w:hAnsi="Times New Roman"/>
          <w:sz w:val="28"/>
          <w:szCs w:val="28"/>
        </w:rPr>
        <w:t xml:space="preserve"> (указать требования)</w:t>
      </w:r>
    </w:p>
    <w:p w:rsidR="00EF7EEE" w:rsidRPr="003B2A0B" w:rsidRDefault="00EF7EEE" w:rsidP="00AB6BD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B2A0B">
        <w:rPr>
          <w:rFonts w:ascii="Times New Roman" w:hAnsi="Times New Roman"/>
          <w:sz w:val="28"/>
          <w:szCs w:val="28"/>
        </w:rPr>
        <w:lastRenderedPageBreak/>
        <w:t>Предметные результаты по учебному предмету «Технология» предметной области «Технология» должны обеспечивать:</w:t>
      </w:r>
    </w:p>
    <w:p w:rsidR="00AB6BDF" w:rsidRDefault="00661EE3" w:rsidP="00AB6BDF">
      <w:p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DC29B2" w:rsidRDefault="00DC29B2" w:rsidP="00DC29B2">
      <w:p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</w:p>
    <w:p w:rsidR="00DC29B2" w:rsidRPr="00DD062A" w:rsidRDefault="00DC29B2" w:rsidP="00DC2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EEE">
        <w:rPr>
          <w:rFonts w:ascii="Times New Roman" w:hAnsi="Times New Roman"/>
          <w:b/>
          <w:sz w:val="28"/>
          <w:szCs w:val="28"/>
        </w:rPr>
        <w:t xml:space="preserve">Самостоятельная Работа по ознакомлению </w:t>
      </w:r>
      <w:proofErr w:type="gramStart"/>
      <w:r w:rsidRPr="00EF7EE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F7EEE">
        <w:rPr>
          <w:rFonts w:ascii="Times New Roman" w:hAnsi="Times New Roman"/>
          <w:b/>
          <w:sz w:val="28"/>
          <w:szCs w:val="28"/>
        </w:rPr>
        <w:t xml:space="preserve"> </w:t>
      </w:r>
    </w:p>
    <w:p w:rsidR="00DC29B2" w:rsidRPr="00DC29B2" w:rsidRDefault="00DC29B2" w:rsidP="00DC29B2">
      <w:pPr>
        <w:shd w:val="clear" w:color="auto" w:fill="FFFFFF"/>
        <w:spacing w:after="255" w:line="30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C29B2">
        <w:rPr>
          <w:rFonts w:ascii="Times New Roman" w:hAnsi="Times New Roman"/>
          <w:b/>
          <w:sz w:val="28"/>
          <w:szCs w:val="28"/>
        </w:rPr>
        <w:t>Примерн</w:t>
      </w:r>
      <w:r>
        <w:rPr>
          <w:rFonts w:ascii="Times New Roman" w:hAnsi="Times New Roman"/>
          <w:b/>
          <w:sz w:val="28"/>
          <w:szCs w:val="28"/>
        </w:rPr>
        <w:t>ой</w:t>
      </w:r>
      <w:r w:rsidRPr="00DC29B2">
        <w:rPr>
          <w:rFonts w:ascii="Times New Roman" w:hAnsi="Times New Roman"/>
          <w:b/>
          <w:sz w:val="28"/>
          <w:szCs w:val="28"/>
        </w:rPr>
        <w:t xml:space="preserve"> Основн</w:t>
      </w:r>
      <w:r>
        <w:rPr>
          <w:rFonts w:ascii="Times New Roman" w:hAnsi="Times New Roman"/>
          <w:b/>
          <w:sz w:val="28"/>
          <w:szCs w:val="28"/>
        </w:rPr>
        <w:t>ой образовательной программой о</w:t>
      </w:r>
      <w:r w:rsidRPr="00DC29B2">
        <w:rPr>
          <w:rFonts w:ascii="Times New Roman" w:hAnsi="Times New Roman"/>
          <w:b/>
          <w:sz w:val="28"/>
          <w:szCs w:val="28"/>
        </w:rPr>
        <w:t xml:space="preserve">сновного </w:t>
      </w:r>
      <w:r>
        <w:rPr>
          <w:rFonts w:ascii="Times New Roman" w:hAnsi="Times New Roman"/>
          <w:b/>
          <w:sz w:val="28"/>
          <w:szCs w:val="28"/>
        </w:rPr>
        <w:t>общего о</w:t>
      </w:r>
      <w:r w:rsidRPr="00DC29B2">
        <w:rPr>
          <w:rFonts w:ascii="Times New Roman" w:hAnsi="Times New Roman"/>
          <w:b/>
          <w:sz w:val="28"/>
          <w:szCs w:val="28"/>
        </w:rPr>
        <w:t>бразования</w:t>
      </w:r>
    </w:p>
    <w:p w:rsidR="00DC29B2" w:rsidRDefault="00DC29B2" w:rsidP="00DC29B2">
      <w:p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работы: </w:t>
      </w:r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 w:rsidRPr="00DC29B2">
        <w:rPr>
          <w:rFonts w:ascii="Times New Roman" w:hAnsi="Times New Roman"/>
          <w:sz w:val="28"/>
          <w:szCs w:val="28"/>
        </w:rPr>
        <w:t xml:space="preserve">Познакомиться </w:t>
      </w:r>
      <w:proofErr w:type="gramStart"/>
      <w:r w:rsidRPr="00DC29B2">
        <w:rPr>
          <w:rFonts w:ascii="Times New Roman" w:hAnsi="Times New Roman"/>
          <w:sz w:val="28"/>
          <w:szCs w:val="28"/>
        </w:rPr>
        <w:t>с</w:t>
      </w:r>
      <w:proofErr w:type="gramEnd"/>
      <w:r w:rsidRPr="00DC29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9B2">
        <w:rPr>
          <w:rFonts w:ascii="Times New Roman" w:hAnsi="Times New Roman"/>
          <w:sz w:val="28"/>
          <w:szCs w:val="28"/>
        </w:rPr>
        <w:t>со</w:t>
      </w:r>
      <w:proofErr w:type="gramEnd"/>
      <w:r w:rsidRPr="00DC29B2">
        <w:rPr>
          <w:rFonts w:ascii="Times New Roman" w:hAnsi="Times New Roman"/>
          <w:sz w:val="28"/>
          <w:szCs w:val="28"/>
        </w:rPr>
        <w:t xml:space="preserve"> структурой и содержанием </w:t>
      </w:r>
      <w:r>
        <w:rPr>
          <w:rFonts w:ascii="Times New Roman" w:hAnsi="Times New Roman"/>
          <w:sz w:val="28"/>
          <w:szCs w:val="28"/>
        </w:rPr>
        <w:t>ПООП ООО</w:t>
      </w:r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цели</w:t>
      </w:r>
      <w:r w:rsidRPr="00DC29B2">
        <w:rPr>
          <w:rFonts w:ascii="Times New Roman" w:hAnsi="Times New Roman"/>
          <w:sz w:val="28"/>
          <w:szCs w:val="28"/>
        </w:rPr>
        <w:t xml:space="preserve"> реализации основной образовательной программы основн</w:t>
      </w:r>
      <w:r>
        <w:rPr>
          <w:rFonts w:ascii="Times New Roman" w:hAnsi="Times New Roman"/>
          <w:sz w:val="28"/>
          <w:szCs w:val="28"/>
        </w:rPr>
        <w:t>ого общего образования являются</w:t>
      </w:r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предметными результатами по Технологии (С.162)</w:t>
      </w:r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Познакомиться </w:t>
      </w:r>
      <w:r>
        <w:rPr>
          <w:rFonts w:ascii="Times New Roman" w:hAnsi="Times New Roman"/>
          <w:sz w:val="28"/>
          <w:szCs w:val="28"/>
        </w:rPr>
        <w:t>с системой</w:t>
      </w:r>
      <w:r w:rsidRPr="00DC29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9B2">
        <w:rPr>
          <w:rFonts w:ascii="Times New Roman" w:hAnsi="Times New Roman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Познакомиться с </w:t>
      </w:r>
      <w:r w:rsidRPr="00DC29B2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>овным</w:t>
      </w:r>
      <w:r w:rsidRPr="00DC29B2">
        <w:rPr>
          <w:rFonts w:ascii="Times New Roman" w:hAnsi="Times New Roman"/>
          <w:sz w:val="28"/>
          <w:szCs w:val="28"/>
        </w:rPr>
        <w:t xml:space="preserve"> содержание</w:t>
      </w:r>
      <w:r>
        <w:rPr>
          <w:rFonts w:ascii="Times New Roman" w:hAnsi="Times New Roman"/>
          <w:sz w:val="28"/>
          <w:szCs w:val="28"/>
        </w:rPr>
        <w:t>м</w:t>
      </w:r>
      <w:r w:rsidRPr="00DC29B2">
        <w:rPr>
          <w:rFonts w:ascii="Times New Roman" w:hAnsi="Times New Roman"/>
          <w:sz w:val="28"/>
          <w:szCs w:val="28"/>
        </w:rPr>
        <w:t xml:space="preserve"> учебных предметов на уровне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9B2">
        <w:rPr>
          <w:rFonts w:ascii="Times New Roman" w:hAnsi="Times New Roman"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 (С. 435)</w:t>
      </w:r>
    </w:p>
    <w:p w:rsidR="00DC29B2" w:rsidRDefault="00DC29B2" w:rsidP="00DC29B2">
      <w:pPr>
        <w:pStyle w:val="a3"/>
        <w:numPr>
          <w:ilvl w:val="0"/>
          <w:numId w:val="8"/>
        </w:numPr>
        <w:shd w:val="clear" w:color="auto" w:fill="FFFFFF"/>
        <w:spacing w:after="255" w:line="300" w:lineRule="atLeast"/>
        <w:outlineLvl w:val="1"/>
        <w:rPr>
          <w:rFonts w:ascii="Times New Roman" w:hAnsi="Times New Roman"/>
          <w:sz w:val="28"/>
          <w:szCs w:val="28"/>
        </w:rPr>
      </w:pPr>
      <w:r w:rsidRPr="00DC29B2">
        <w:rPr>
          <w:rFonts w:ascii="Times New Roman" w:hAnsi="Times New Roman"/>
          <w:sz w:val="28"/>
          <w:szCs w:val="28"/>
        </w:rPr>
        <w:t xml:space="preserve">Программа воспитания и социализации </w:t>
      </w:r>
      <w:proofErr w:type="gramStart"/>
      <w:r w:rsidRPr="00DC29B2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DC29B2" w:rsidRPr="00DC29B2" w:rsidRDefault="00DC29B2" w:rsidP="00DC29B2">
      <w:pPr>
        <w:pStyle w:val="a3"/>
        <w:shd w:val="clear" w:color="auto" w:fill="FFFFFF"/>
        <w:spacing w:after="255" w:line="300" w:lineRule="atLeast"/>
        <w:outlineLvl w:val="1"/>
        <w:rPr>
          <w:rFonts w:ascii="Times New Roman" w:hAnsi="Times New Roman"/>
          <w:b/>
          <w:sz w:val="28"/>
          <w:szCs w:val="28"/>
        </w:rPr>
      </w:pPr>
      <w:r w:rsidRPr="00DC29B2">
        <w:rPr>
          <w:rFonts w:ascii="Times New Roman" w:hAnsi="Times New Roman"/>
          <w:b/>
          <w:sz w:val="28"/>
          <w:szCs w:val="28"/>
        </w:rPr>
        <w:t xml:space="preserve">Сделать записи в </w:t>
      </w:r>
      <w:bookmarkStart w:id="0" w:name="_GoBack"/>
      <w:bookmarkEnd w:id="0"/>
      <w:r w:rsidRPr="00DC29B2">
        <w:rPr>
          <w:rFonts w:ascii="Times New Roman" w:hAnsi="Times New Roman"/>
          <w:b/>
          <w:sz w:val="28"/>
          <w:szCs w:val="28"/>
        </w:rPr>
        <w:t xml:space="preserve">тетради. </w:t>
      </w:r>
    </w:p>
    <w:sectPr w:rsidR="00DC29B2" w:rsidRPr="00DC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C5A"/>
    <w:multiLevelType w:val="hybridMultilevel"/>
    <w:tmpl w:val="074E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7A7A"/>
    <w:multiLevelType w:val="hybridMultilevel"/>
    <w:tmpl w:val="26A4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63DC"/>
    <w:multiLevelType w:val="hybridMultilevel"/>
    <w:tmpl w:val="5EBE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1AA4"/>
    <w:multiLevelType w:val="hybridMultilevel"/>
    <w:tmpl w:val="26A4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14CB0"/>
    <w:multiLevelType w:val="hybridMultilevel"/>
    <w:tmpl w:val="7CE25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1809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32C3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6A12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BAAC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ECD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E4E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248D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8A47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BC9038E"/>
    <w:multiLevelType w:val="hybridMultilevel"/>
    <w:tmpl w:val="CCC67776"/>
    <w:lvl w:ilvl="0" w:tplc="A08CB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0A008E"/>
    <w:multiLevelType w:val="hybridMultilevel"/>
    <w:tmpl w:val="25E2A4DC"/>
    <w:lvl w:ilvl="0" w:tplc="D5D4D46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0B0A42"/>
    <w:multiLevelType w:val="hybridMultilevel"/>
    <w:tmpl w:val="0A1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E0"/>
    <w:rsid w:val="003B2A0B"/>
    <w:rsid w:val="004B6AE0"/>
    <w:rsid w:val="00661EE3"/>
    <w:rsid w:val="007D27AC"/>
    <w:rsid w:val="00AB6BDF"/>
    <w:rsid w:val="00AE0148"/>
    <w:rsid w:val="00DC29B2"/>
    <w:rsid w:val="00E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E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B6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6A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6AE0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B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6BD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Hyperlink"/>
    <w:basedOn w:val="a0"/>
    <w:uiPriority w:val="99"/>
    <w:unhideWhenUsed/>
    <w:rsid w:val="00EF7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E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B6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6A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6AE0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B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6BD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Hyperlink"/>
    <w:basedOn w:val="a0"/>
    <w:uiPriority w:val="99"/>
    <w:unhideWhenUsed/>
    <w:rsid w:val="00EF7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13339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Алёшкина</dc:creator>
  <cp:lastModifiedBy>Татьяна Алёшкина</cp:lastModifiedBy>
  <cp:revision>3</cp:revision>
  <dcterms:created xsi:type="dcterms:W3CDTF">2022-02-16T07:08:00Z</dcterms:created>
  <dcterms:modified xsi:type="dcterms:W3CDTF">2022-02-16T08:05:00Z</dcterms:modified>
</cp:coreProperties>
</file>