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31" w:rsidRDefault="00F77A31" w:rsidP="00AC7C84">
      <w:pPr>
        <w:jc w:val="center"/>
        <w:rPr>
          <w:b/>
          <w:sz w:val="28"/>
        </w:rPr>
      </w:pPr>
      <w:r>
        <w:rPr>
          <w:b/>
          <w:sz w:val="28"/>
        </w:rPr>
        <w:t>Экономическая оценка инвестиций</w:t>
      </w:r>
    </w:p>
    <w:p w:rsidR="00AC7C84" w:rsidRDefault="00F77A31" w:rsidP="00AC7C84">
      <w:pPr>
        <w:jc w:val="center"/>
        <w:rPr>
          <w:b/>
          <w:sz w:val="28"/>
        </w:rPr>
      </w:pPr>
      <w:r>
        <w:rPr>
          <w:b/>
          <w:sz w:val="28"/>
        </w:rPr>
        <w:t>Задания на практику 12.11.21 (2 пара)</w:t>
      </w:r>
    </w:p>
    <w:p w:rsidR="00AC7C84" w:rsidRDefault="00AC7C84" w:rsidP="00AC7C84">
      <w:pPr>
        <w:rPr>
          <w:b/>
          <w:sz w:val="28"/>
        </w:rPr>
      </w:pP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 Опишите основные этапы, которые должная пройти компания, если она хочет разработать и внедрить новую программу капиталовложений?</w:t>
      </w:r>
    </w:p>
    <w:p w:rsidR="00AC7C84" w:rsidRDefault="00AC7C84" w:rsidP="00AC7C84">
      <w:pPr>
        <w:rPr>
          <w:sz w:val="28"/>
        </w:rPr>
      </w:pP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b/>
          <w:sz w:val="28"/>
        </w:rPr>
        <w:t>Задание 2</w:t>
      </w:r>
      <w:r>
        <w:rPr>
          <w:sz w:val="28"/>
        </w:rPr>
        <w:t>. Какие факторы, не связанные с движением денежных средств Вы будете учитывать, рассматривая проект создания новой фабрики?</w:t>
      </w:r>
    </w:p>
    <w:p w:rsidR="00AC7C84" w:rsidRDefault="00AC7C84" w:rsidP="00AC7C84">
      <w:pPr>
        <w:ind w:firstLine="709"/>
        <w:jc w:val="both"/>
        <w:rPr>
          <w:sz w:val="28"/>
        </w:rPr>
      </w:pP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b/>
          <w:sz w:val="28"/>
        </w:rPr>
        <w:t>Задание 3.</w:t>
      </w:r>
      <w:r>
        <w:rPr>
          <w:sz w:val="28"/>
        </w:rPr>
        <w:t xml:space="preserve"> Управление компанией СК предполагает вложить  25000 фунтов стерлингов в проект с потенциальным сроком существования 6 лет. Цена капитала компании составляет 18% в год. Проект может быть прекращен в конце любого года, а оборудование и запас </w:t>
      </w:r>
      <w:proofErr w:type="gramStart"/>
      <w:r>
        <w:rPr>
          <w:sz w:val="28"/>
        </w:rPr>
        <w:t>проданы</w:t>
      </w:r>
      <w:proofErr w:type="gramEnd"/>
      <w:r>
        <w:rPr>
          <w:sz w:val="28"/>
        </w:rPr>
        <w:t>. Чистый поток денежных средств и значение остаточной стоимости при отказе прогнозируется следующим образом:</w:t>
      </w:r>
    </w:p>
    <w:p w:rsidR="00AC7C84" w:rsidRDefault="00AC7C84" w:rsidP="00AC7C84">
      <w:pPr>
        <w:ind w:firstLine="709"/>
        <w:jc w:val="both"/>
        <w:rPr>
          <w:b/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981"/>
        <w:gridCol w:w="981"/>
        <w:gridCol w:w="981"/>
        <w:gridCol w:w="187"/>
        <w:gridCol w:w="795"/>
        <w:gridCol w:w="981"/>
        <w:gridCol w:w="981"/>
        <w:gridCol w:w="981"/>
      </w:tblGrid>
      <w:tr w:rsidR="00AC7C84" w:rsidTr="00AC7C8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 О Д </w:t>
            </w:r>
            <w:proofErr w:type="gramStart"/>
            <w:r>
              <w:rPr>
                <w:sz w:val="24"/>
              </w:rPr>
              <w:t>Ы</w:t>
            </w:r>
            <w:proofErr w:type="gramEnd"/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</w:tr>
      <w:tr w:rsidR="00AC7C84" w:rsidTr="00AC7C84">
        <w:tc>
          <w:tcPr>
            <w:tcW w:w="2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C7C84" w:rsidTr="00AC7C8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Чистые потоки </w:t>
            </w:r>
            <w:proofErr w:type="gramStart"/>
            <w:r>
              <w:rPr>
                <w:sz w:val="24"/>
              </w:rPr>
              <w:t>де-нежных</w:t>
            </w:r>
            <w:proofErr w:type="gramEnd"/>
            <w:r>
              <w:rPr>
                <w:sz w:val="24"/>
              </w:rPr>
              <w:t xml:space="preserve"> средств (фунтов ст.)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(25 000)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AC7C84" w:rsidTr="00AC7C8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при отказе (фунтов ст.)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22 500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C84" w:rsidRDefault="00AC7C84">
            <w:pPr>
              <w:jc w:val="center"/>
              <w:rPr>
                <w:sz w:val="24"/>
              </w:rPr>
            </w:pPr>
          </w:p>
          <w:p w:rsidR="00AC7C84" w:rsidRDefault="00AC7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C7C84" w:rsidRDefault="00AC7C84" w:rsidP="00AC7C84">
      <w:pPr>
        <w:ind w:firstLine="709"/>
        <w:jc w:val="both"/>
        <w:rPr>
          <w:sz w:val="28"/>
        </w:rPr>
      </w:pPr>
      <w:r>
        <w:rPr>
          <w:sz w:val="28"/>
        </w:rPr>
        <w:t xml:space="preserve">Проконсультируйте управление компании. </w:t>
      </w: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sz w:val="28"/>
        </w:rPr>
        <w:t>Налоги не учитывайте.</w:t>
      </w:r>
    </w:p>
    <w:p w:rsidR="00AC7C84" w:rsidRDefault="00AC7C84" w:rsidP="00AC7C84">
      <w:pPr>
        <w:ind w:firstLine="709"/>
        <w:jc w:val="both"/>
        <w:rPr>
          <w:sz w:val="28"/>
        </w:rPr>
      </w:pP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Задание 4. </w:t>
      </w:r>
      <w:r>
        <w:rPr>
          <w:sz w:val="28"/>
        </w:rPr>
        <w:t xml:space="preserve">Руководство компании АК рассматривает контракт на поставку 100000 единиц своей </w:t>
      </w:r>
      <w:proofErr w:type="gramStart"/>
      <w:r>
        <w:rPr>
          <w:sz w:val="28"/>
        </w:rPr>
        <w:t>продукции</w:t>
      </w:r>
      <w:proofErr w:type="gramEnd"/>
      <w:r>
        <w:rPr>
          <w:sz w:val="28"/>
        </w:rPr>
        <w:t xml:space="preserve"> ежегодно в течение следующих пяти лет по фиксированной продажной цене 1,55 ф. ст. за штуку. Затраты производства рассматриваются следующим образом:</w:t>
      </w:r>
    </w:p>
    <w:p w:rsidR="00AC7C84" w:rsidRDefault="00AC7C84" w:rsidP="00AC7C84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3613"/>
      </w:tblGrid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Статьи затрат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Пенсы за штуку</w:t>
            </w:r>
          </w:p>
        </w:tc>
      </w:tr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Сырье основного производства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Труд работников основного производства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Прямые затраты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Распределенные косвенные затраты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C7C84" w:rsidTr="00AC7C8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C84" w:rsidRDefault="00AC7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</w:tbl>
    <w:p w:rsidR="00AC7C84" w:rsidRDefault="00AC7C84" w:rsidP="00AC7C84">
      <w:pPr>
        <w:ind w:firstLine="709"/>
        <w:jc w:val="both"/>
        <w:rPr>
          <w:b/>
          <w:sz w:val="28"/>
        </w:rPr>
      </w:pPr>
    </w:p>
    <w:p w:rsidR="00AC7C84" w:rsidRDefault="00AC7C84" w:rsidP="00AC7C84">
      <w:pPr>
        <w:ind w:firstLine="709"/>
        <w:jc w:val="both"/>
        <w:rPr>
          <w:sz w:val="28"/>
        </w:rPr>
      </w:pPr>
      <w:r>
        <w:rPr>
          <w:sz w:val="28"/>
        </w:rPr>
        <w:t>Если бы контракт был принят, потребовались бы дополнительные инвестиции в размере 30000 ф. ст. Компания требует реальную норму прибыли на свой капитал 10%. Прогноз темпа инфляции не составлялся. Рассмотрите возможные темпы инфляции и представьте руководству компании рекомендации относительно целесообразности подписания контракта.</w:t>
      </w:r>
    </w:p>
    <w:sectPr w:rsidR="00AC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84"/>
    <w:rsid w:val="000D217D"/>
    <w:rsid w:val="005109DF"/>
    <w:rsid w:val="009F1455"/>
    <w:rsid w:val="00A27368"/>
    <w:rsid w:val="00AC7C84"/>
    <w:rsid w:val="00D43747"/>
    <w:rsid w:val="00F26392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2021-10-28T12:37:00Z</dcterms:created>
  <dcterms:modified xsi:type="dcterms:W3CDTF">2021-10-28T12:38:00Z</dcterms:modified>
</cp:coreProperties>
</file>