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B7" w:rsidRDefault="00097EB7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Соловьева Ирина Николаевна</w:t>
      </w:r>
    </w:p>
    <w:p w:rsidR="00097EB7" w:rsidRDefault="00921C82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2</w:t>
      </w:r>
      <w:r w:rsidR="00E82559">
        <w:rPr>
          <w:rFonts w:ascii="Times New Roman" w:hAnsi="Times New Roman" w:cs="Times New Roman"/>
          <w:sz w:val="28"/>
        </w:rPr>
        <w:t>1</w:t>
      </w:r>
      <w:r w:rsidR="00097EB7">
        <w:rPr>
          <w:rFonts w:ascii="Times New Roman" w:hAnsi="Times New Roman" w:cs="Times New Roman"/>
          <w:sz w:val="28"/>
        </w:rPr>
        <w:t>.</w:t>
      </w:r>
      <w:r w:rsidR="007D121C">
        <w:rPr>
          <w:rFonts w:ascii="Times New Roman" w:hAnsi="Times New Roman" w:cs="Times New Roman"/>
          <w:sz w:val="28"/>
        </w:rPr>
        <w:t>1</w:t>
      </w:r>
      <w:r w:rsidR="007D121C" w:rsidRPr="007D121C">
        <w:rPr>
          <w:rFonts w:ascii="Times New Roman" w:hAnsi="Times New Roman" w:cs="Times New Roman"/>
          <w:sz w:val="28"/>
        </w:rPr>
        <w:t>2</w:t>
      </w:r>
      <w:r w:rsidR="00097EB7">
        <w:rPr>
          <w:rFonts w:ascii="Times New Roman" w:hAnsi="Times New Roman" w:cs="Times New Roman"/>
          <w:sz w:val="28"/>
        </w:rPr>
        <w:t>.2020</w:t>
      </w:r>
    </w:p>
    <w:p w:rsidR="00097EB7" w:rsidRPr="00844509" w:rsidRDefault="00097EB7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Группа </w:t>
      </w:r>
      <w:r w:rsidR="00DF2482">
        <w:rPr>
          <w:rFonts w:ascii="Times New Roman" w:hAnsi="Times New Roman" w:cs="Times New Roman"/>
          <w:sz w:val="28"/>
        </w:rPr>
        <w:t>ГМУ</w:t>
      </w:r>
      <w:r>
        <w:rPr>
          <w:rFonts w:ascii="Times New Roman" w:hAnsi="Times New Roman" w:cs="Times New Roman"/>
          <w:sz w:val="28"/>
        </w:rPr>
        <w:t>-1</w:t>
      </w:r>
      <w:r w:rsidR="00DF2482">
        <w:rPr>
          <w:rFonts w:ascii="Times New Roman" w:hAnsi="Times New Roman" w:cs="Times New Roman"/>
          <w:sz w:val="28"/>
        </w:rPr>
        <w:t>8</w:t>
      </w:r>
    </w:p>
    <w:tbl>
      <w:tblPr>
        <w:tblStyle w:val="a3"/>
        <w:tblW w:w="0" w:type="auto"/>
        <w:tblLook w:val="04A0"/>
      </w:tblPr>
      <w:tblGrid>
        <w:gridCol w:w="9571"/>
      </w:tblGrid>
      <w:tr w:rsidR="00097EB7" w:rsidRPr="00157BE8" w:rsidTr="00777A79">
        <w:tc>
          <w:tcPr>
            <w:tcW w:w="9571" w:type="dxa"/>
          </w:tcPr>
          <w:p w:rsidR="00097EB7" w:rsidRPr="00097EB7" w:rsidRDefault="00097EB7" w:rsidP="00777A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Иностранный язык</w:t>
            </w:r>
            <w:r w:rsidRPr="00097EB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 профессиональной деятельности</w:t>
            </w:r>
          </w:p>
        </w:tc>
      </w:tr>
      <w:tr w:rsidR="00097EB7" w:rsidRPr="00157BE8" w:rsidTr="00777A79">
        <w:tc>
          <w:tcPr>
            <w:tcW w:w="9571" w:type="dxa"/>
          </w:tcPr>
          <w:p w:rsidR="00097EB7" w:rsidRPr="00157BE8" w:rsidRDefault="00097EB7" w:rsidP="00777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Практическое занятие</w:t>
            </w:r>
          </w:p>
        </w:tc>
      </w:tr>
      <w:tr w:rsidR="00097EB7" w:rsidRPr="00DF2482" w:rsidTr="00777A79">
        <w:trPr>
          <w:trHeight w:val="448"/>
        </w:trPr>
        <w:tc>
          <w:tcPr>
            <w:tcW w:w="9571" w:type="dxa"/>
          </w:tcPr>
          <w:p w:rsidR="00097EB7" w:rsidRPr="002D068F" w:rsidRDefault="00097EB7" w:rsidP="00777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Устная</w:t>
            </w:r>
            <w:r w:rsidRPr="00DF2482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DF2482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="00DF2482" w:rsidRPr="002D068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7009">
              <w:rPr>
                <w:rFonts w:ascii="Times New Roman" w:hAnsi="Times New Roman" w:cs="Times New Roman"/>
                <w:sz w:val="28"/>
                <w:lang w:val="en-US"/>
              </w:rPr>
              <w:t>CORPORATION</w:t>
            </w:r>
            <w:r w:rsidR="00DF7009" w:rsidRPr="008774A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97EB7" w:rsidRPr="00DF2482" w:rsidRDefault="00097EB7" w:rsidP="00777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Грамматическая</w:t>
            </w:r>
            <w:r w:rsidRPr="00DF2482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DF2482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  <w:r w:rsidRPr="00DF248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2482">
              <w:rPr>
                <w:rFonts w:ascii="Times New Roman" w:hAnsi="Times New Roman" w:cs="Times New Roman"/>
                <w:sz w:val="28"/>
                <w:lang w:val="en-US"/>
              </w:rPr>
              <w:t>MODAL</w:t>
            </w:r>
            <w:r w:rsidR="00DF2482" w:rsidRPr="00DF248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2482">
              <w:rPr>
                <w:rFonts w:ascii="Times New Roman" w:hAnsi="Times New Roman" w:cs="Times New Roman"/>
                <w:sz w:val="28"/>
                <w:lang w:val="en-US"/>
              </w:rPr>
              <w:t>VERBS</w:t>
            </w:r>
          </w:p>
        </w:tc>
      </w:tr>
      <w:tr w:rsidR="00097EB7" w:rsidRPr="00157BE8" w:rsidTr="00777A79">
        <w:tc>
          <w:tcPr>
            <w:tcW w:w="9571" w:type="dxa"/>
          </w:tcPr>
          <w:p w:rsidR="00097EB7" w:rsidRPr="00157BE8" w:rsidRDefault="00097EB7" w:rsidP="00921C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Задания должны быть выполнены и представлены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 личном </w:t>
            </w:r>
            <w:r w:rsidR="00DF248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кабинете студента до </w:t>
            </w:r>
            <w:r w:rsidR="00E8255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="00921C82" w:rsidRPr="00921C8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8</w:t>
            </w:r>
            <w:r w:rsidR="0057108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дека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бр</w:t>
            </w: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 2020 г.</w:t>
            </w:r>
          </w:p>
        </w:tc>
      </w:tr>
      <w:tr w:rsidR="00097EB7" w:rsidRPr="00BB0AB7" w:rsidTr="00777A79">
        <w:tc>
          <w:tcPr>
            <w:tcW w:w="9571" w:type="dxa"/>
          </w:tcPr>
          <w:p w:rsidR="00097EB7" w:rsidRPr="00BB0AB7" w:rsidRDefault="00097EB7" w:rsidP="00777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Рекомендуемая литература</w:t>
            </w:r>
            <w:r w:rsidRPr="00BB0A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7EB7" w:rsidRPr="00DF2482" w:rsidRDefault="00116B15" w:rsidP="00777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vseup</w:t>
              </w:r>
              <w:proofErr w:type="spellEnd"/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library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section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/3/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category</w:t>
              </w:r>
              <w:r w:rsidR="00DF2482" w:rsidRPr="00280E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/9/</w:t>
              </w:r>
            </w:hyperlink>
          </w:p>
        </w:tc>
      </w:tr>
      <w:tr w:rsidR="00097EB7" w:rsidRPr="00BB0AB7" w:rsidTr="00777A79">
        <w:tc>
          <w:tcPr>
            <w:tcW w:w="9571" w:type="dxa"/>
          </w:tcPr>
          <w:p w:rsidR="00097EB7" w:rsidRDefault="00097EB7" w:rsidP="000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097EB7" w:rsidRPr="00DF2482" w:rsidRDefault="00116B15" w:rsidP="000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englex</w:t>
              </w:r>
              <w:proofErr w:type="spellEnd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modal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verbs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english</w:t>
              </w:r>
              <w:proofErr w:type="spellEnd"/>
              <w:r w:rsidR="00DF2482" w:rsidRPr="00290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57108C" w:rsidRPr="0057108C" w:rsidRDefault="00116B15" w:rsidP="000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:~:text=%D0%A3%20%D0%BC%D0%BE%D0%B4%D0%B0%D0%BB%D1%8C%D0%BD%D0%BE%D0%B3%D0%BE%20%D0%B3%D0%BB%D0%B0%D0%B3%D0%BE%D0%BB%D0%B0%20must%20%D0%B2%D1%81%D0%B5%D0%B3%D0%BE,%D0%BD%D0%B0%20%D0%B2%D0%BE%D0%BA%D0%B7%D0%B0%D0%BB%D0%B5%20%D0%B2%205%20%D1%87%D0%B0%D1%81%" w:history="1"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engblog</w:t>
              </w:r>
              <w:proofErr w:type="spellEnd"/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modal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must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#:~: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BC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0%20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must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1%81%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,%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2%205%20%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1%87%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1%81%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57108C" w:rsidRPr="00CC13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="0057108C" w:rsidRPr="00571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108C" w:rsidRPr="0057108C" w:rsidRDefault="0057108C" w:rsidP="000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EB7" w:rsidRPr="00921C82" w:rsidTr="00777A79">
        <w:tc>
          <w:tcPr>
            <w:tcW w:w="9571" w:type="dxa"/>
          </w:tcPr>
          <w:p w:rsidR="00921C82" w:rsidRPr="00921C82" w:rsidRDefault="00921C82" w:rsidP="00921C82">
            <w:pPr>
              <w:pStyle w:val="Style17"/>
              <w:spacing w:before="139" w:line="360" w:lineRule="auto"/>
              <w:ind w:right="14" w:firstLine="709"/>
              <w:jc w:val="center"/>
              <w:rPr>
                <w:rStyle w:val="FontStyle31"/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921C82">
              <w:rPr>
                <w:rStyle w:val="FontStyle31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Board of Directors</w:t>
            </w:r>
          </w:p>
          <w:p w:rsidR="00921C82" w:rsidRPr="00921C82" w:rsidRDefault="00921C82" w:rsidP="00921C82">
            <w:pPr>
              <w:pStyle w:val="Style8"/>
              <w:spacing w:before="77" w:line="360" w:lineRule="auto"/>
              <w:ind w:firstLine="709"/>
              <w:rPr>
                <w:rStyle w:val="FontStyle26"/>
                <w:sz w:val="28"/>
                <w:szCs w:val="28"/>
                <w:lang w:val="en-US" w:eastAsia="en-US"/>
              </w:rPr>
            </w:pP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 xml:space="preserve">A company's board of </w:t>
            </w:r>
            <w:proofErr w:type="gramStart"/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>directors</w:t>
            </w:r>
            <w:proofErr w:type="gramEnd"/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 xml:space="preserve"> helps management develop busi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softHyphen/>
              <w:t>ness plans, economic policy objectives, and business strategy. A board of dire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>c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>tors often selects the chief executive of the business, supports him, reviews his performance, and may dismiss him.</w:t>
            </w:r>
          </w:p>
          <w:p w:rsidR="00921C82" w:rsidRPr="00921C82" w:rsidRDefault="00921C82" w:rsidP="00921C82">
            <w:pPr>
              <w:pStyle w:val="Style8"/>
              <w:widowControl/>
              <w:spacing w:before="38" w:line="360" w:lineRule="auto"/>
              <w:ind w:firstLine="709"/>
              <w:rPr>
                <w:rStyle w:val="FontStyle26"/>
                <w:sz w:val="28"/>
                <w:szCs w:val="28"/>
                <w:lang w:val="en-US" w:eastAsia="en-US"/>
              </w:rPr>
            </w:pP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>Through regular meetings, the board helps ensure effective or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softHyphen/>
              <w:t>ganizational planning and sees that company resources are man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softHyphen/>
              <w:t>aged effe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>c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>tively. The board of directors also sees that the company meets regulatory requirements that apply to that business. The board of directors also must assess overall performance of the cor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softHyphen/>
              <w:t>poration.</w:t>
            </w:r>
          </w:p>
          <w:p w:rsidR="00921C82" w:rsidRPr="00921C82" w:rsidRDefault="00921C82" w:rsidP="00921C82">
            <w:pPr>
              <w:pStyle w:val="Style8"/>
              <w:widowControl/>
              <w:spacing w:line="360" w:lineRule="auto"/>
              <w:ind w:right="53" w:firstLine="709"/>
              <w:rPr>
                <w:rStyle w:val="FontStyle26"/>
                <w:sz w:val="28"/>
                <w:szCs w:val="28"/>
                <w:lang w:val="en-US" w:eastAsia="en-US"/>
              </w:rPr>
            </w:pP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>Directors monitor a company's financial performance and the suc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softHyphen/>
              <w:t>cess of its products, services and strategy. Directors are expected to fol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softHyphen/>
              <w:t xml:space="preserve">low developments that affect the business. They must set aside any potential conflict between their 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lastRenderedPageBreak/>
              <w:t>personal or individual business inter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softHyphen/>
              <w:t>ests to support the well-being of the business which they serve.</w:t>
            </w:r>
          </w:p>
          <w:p w:rsidR="00921C82" w:rsidRPr="00921C82" w:rsidRDefault="00921C82" w:rsidP="00921C82">
            <w:pPr>
              <w:pStyle w:val="Style8"/>
              <w:widowControl/>
              <w:spacing w:line="360" w:lineRule="auto"/>
              <w:ind w:right="62" w:firstLine="709"/>
              <w:rPr>
                <w:rStyle w:val="FontStyle26"/>
                <w:sz w:val="28"/>
                <w:szCs w:val="28"/>
                <w:lang w:val="en-US" w:eastAsia="en-US"/>
              </w:rPr>
            </w:pP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t>The most effective board of directors will be a group of profession</w:t>
            </w:r>
            <w:r w:rsidRPr="00921C82">
              <w:rPr>
                <w:rStyle w:val="FontStyle26"/>
                <w:sz w:val="28"/>
                <w:szCs w:val="28"/>
                <w:lang w:val="en-US" w:eastAsia="en-US"/>
              </w:rPr>
              <w:softHyphen/>
              <w:t>als who bring a breadth of skills, experience and diversity to a company. As the company grows and changes, the governing board also will change to meet changing needs and circumstances.</w:t>
            </w:r>
          </w:p>
          <w:p w:rsidR="00066442" w:rsidRPr="00921C82" w:rsidRDefault="00066442" w:rsidP="00716EBE">
            <w:pPr>
              <w:pStyle w:val="Style17"/>
              <w:widowControl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62069" w:rsidRPr="00921C82" w:rsidTr="00777A79">
        <w:tc>
          <w:tcPr>
            <w:tcW w:w="9571" w:type="dxa"/>
          </w:tcPr>
          <w:p w:rsidR="00062069" w:rsidRPr="00B974AE" w:rsidRDefault="00062069" w:rsidP="00062069">
            <w:pPr>
              <w:pStyle w:val="Style24"/>
              <w:widowControl/>
              <w:spacing w:before="5" w:line="360" w:lineRule="auto"/>
              <w:ind w:firstLine="709"/>
              <w:jc w:val="both"/>
              <w:rPr>
                <w:rStyle w:val="FontStyle33"/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974AE">
              <w:rPr>
                <w:b/>
                <w:sz w:val="28"/>
                <w:szCs w:val="28"/>
              </w:rPr>
              <w:lastRenderedPageBreak/>
              <w:t>Задание</w:t>
            </w:r>
            <w:r w:rsidRPr="00B974AE">
              <w:rPr>
                <w:b/>
                <w:sz w:val="28"/>
                <w:szCs w:val="28"/>
                <w:lang w:val="en-US"/>
              </w:rPr>
              <w:t xml:space="preserve"> 1. </w:t>
            </w:r>
            <w:r w:rsidRPr="00B974AE">
              <w:rPr>
                <w:rStyle w:val="FontStyle30"/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Answer </w:t>
            </w:r>
            <w:r w:rsidRPr="00B974AE">
              <w:rPr>
                <w:rStyle w:val="FontStyle33"/>
                <w:rFonts w:ascii="Times New Roman" w:hAnsi="Times New Roman" w:cs="Times New Roman"/>
                <w:b/>
                <w:i w:val="0"/>
                <w:sz w:val="28"/>
                <w:szCs w:val="28"/>
                <w:lang w:val="en-US" w:eastAsia="en-US"/>
              </w:rPr>
              <w:t>the questions on the text:</w:t>
            </w:r>
          </w:p>
          <w:p w:rsidR="00062069" w:rsidRDefault="00062069" w:rsidP="00062069">
            <w:pPr>
              <w:pStyle w:val="Style11"/>
              <w:widowControl/>
              <w:numPr>
                <w:ilvl w:val="0"/>
                <w:numId w:val="13"/>
              </w:numPr>
              <w:tabs>
                <w:tab w:val="left" w:pos="-851"/>
              </w:tabs>
              <w:spacing w:line="360" w:lineRule="auto"/>
              <w:ind w:left="426" w:hanging="284"/>
              <w:rPr>
                <w:rStyle w:val="FontStyle26"/>
                <w:sz w:val="28"/>
                <w:szCs w:val="28"/>
                <w:lang w:val="en-US"/>
              </w:rPr>
            </w:pP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>What are</w:t>
            </w:r>
            <w:r w:rsidR="002325A7">
              <w:rPr>
                <w:rStyle w:val="FontStyle26"/>
                <w:sz w:val="28"/>
                <w:szCs w:val="28"/>
                <w:lang w:val="en-US" w:eastAsia="en-US"/>
              </w:rPr>
              <w:t xml:space="preserve"> the</w:t>
            </w:r>
            <w:r w:rsidRPr="0086552F">
              <w:rPr>
                <w:rStyle w:val="FontStyle26"/>
                <w:sz w:val="28"/>
                <w:szCs w:val="28"/>
                <w:lang w:val="en-US" w:eastAsia="en-US"/>
              </w:rPr>
              <w:t xml:space="preserve"> major duties of a Board of Directors?</w:t>
            </w:r>
          </w:p>
          <w:p w:rsidR="00062069" w:rsidRPr="00062069" w:rsidRDefault="00062069" w:rsidP="00062069">
            <w:pPr>
              <w:pStyle w:val="Style11"/>
              <w:widowControl/>
              <w:numPr>
                <w:ilvl w:val="0"/>
                <w:numId w:val="13"/>
              </w:numPr>
              <w:tabs>
                <w:tab w:val="left" w:pos="-851"/>
              </w:tabs>
              <w:spacing w:line="360" w:lineRule="auto"/>
              <w:ind w:left="426" w:hanging="284"/>
              <w:rPr>
                <w:rStyle w:val="FontStyle3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062069">
              <w:rPr>
                <w:rStyle w:val="FontStyle26"/>
                <w:sz w:val="28"/>
                <w:szCs w:val="28"/>
                <w:lang w:val="en-US" w:eastAsia="en-US"/>
              </w:rPr>
              <w:t>What can we call an effective board of directors?</w:t>
            </w:r>
          </w:p>
        </w:tc>
      </w:tr>
      <w:tr w:rsidR="00062069" w:rsidRPr="00062069" w:rsidTr="00777A79">
        <w:tc>
          <w:tcPr>
            <w:tcW w:w="9571" w:type="dxa"/>
          </w:tcPr>
          <w:p w:rsidR="00062069" w:rsidRDefault="00062069" w:rsidP="00232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2325A7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Упражнения на употребление модального глагола </w:t>
            </w:r>
            <w:r w:rsidR="002325A7" w:rsidRPr="002325A7">
              <w:rPr>
                <w:rFonts w:ascii="Times New Roman" w:hAnsi="Times New Roman" w:cs="Times New Roman"/>
                <w:b/>
                <w:i/>
                <w:sz w:val="32"/>
                <w:szCs w:val="28"/>
                <w:lang w:val="en-US"/>
              </w:rPr>
              <w:t>MUST</w:t>
            </w:r>
            <w:r w:rsidR="002325A7" w:rsidRPr="002325A7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</w:t>
            </w:r>
            <w:r w:rsidRPr="002325A7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в оттеночном значении</w:t>
            </w:r>
          </w:p>
          <w:p w:rsidR="002325A7" w:rsidRPr="002325A7" w:rsidRDefault="002325A7" w:rsidP="00232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  <w:p w:rsidR="00062069" w:rsidRPr="002325A7" w:rsidRDefault="00062069" w:rsidP="0006206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535356"/>
                <w:sz w:val="28"/>
                <w:szCs w:val="28"/>
                <w:lang w:val="en-US"/>
              </w:rPr>
            </w:pPr>
            <w:r w:rsidRPr="00B974A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B974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0539E9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2. </w:t>
            </w:r>
            <w:r w:rsidR="002325A7" w:rsidRPr="002325A7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 </w:t>
            </w:r>
            <w:r w:rsidR="002325A7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Use </w:t>
            </w:r>
            <w:r w:rsidR="002325A7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 xml:space="preserve">must + </w:t>
            </w:r>
            <w:r w:rsidR="002325A7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the appropriate form of </w:t>
            </w:r>
            <w:r w:rsidR="002325A7" w:rsidRPr="002325A7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the</w:t>
            </w:r>
            <w:r w:rsidR="002325A7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lang w:val="en-US"/>
              </w:rPr>
              <w:t xml:space="preserve"> </w:t>
            </w:r>
            <w:r w:rsidR="002325A7">
              <w:rPr>
                <w:rFonts w:ascii="Times New Roman" w:hAnsi="Times New Roman" w:cs="Times New Roman"/>
                <w:b/>
                <w:i/>
                <w:color w:val="0A0A0A"/>
                <w:sz w:val="28"/>
                <w:szCs w:val="28"/>
                <w:lang w:val="en-US"/>
              </w:rPr>
              <w:t>Infinitive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Sally’s Norwegian is very good, she _________ (to study) very hard when she was in Norway.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Samuel____________ (to take) a bath at that moment.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Irene ________ (to be) at home now.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Sally knows her relatives are coming. They _______ (to inform) her of their arrival in due time.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Lukas ________ (to play) the violin now.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stranger ___________ (to understand) me, as he nodded his head.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We ____________ (to meet) somewhere before.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Alex saw an old man sleeping soundly on the bench. A shower was falling, he_______ (to get) wet to the skin.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Meredith didn’t come to my party last night. Do you know why? – She _______ (to be) busy. </w:t>
            </w:r>
          </w:p>
          <w:p w:rsidR="00062069" w:rsidRPr="004E3501" w:rsidRDefault="00062069" w:rsidP="0006206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Lila turned pale. She_________ (get) frightened.</w:t>
            </w:r>
          </w:p>
          <w:p w:rsidR="00062069" w:rsidRPr="002325A7" w:rsidRDefault="00062069" w:rsidP="00062069">
            <w:pPr>
              <w:pStyle w:val="aa"/>
              <w:shd w:val="clear" w:color="auto" w:fill="FFFFFF"/>
              <w:spacing w:line="276" w:lineRule="auto"/>
              <w:textAlignment w:val="baseline"/>
              <w:rPr>
                <w:b/>
                <w:color w:val="000000"/>
                <w:sz w:val="28"/>
                <w:szCs w:val="28"/>
                <w:lang w:val="en-US"/>
              </w:rPr>
            </w:pPr>
            <w:r w:rsidRPr="00062069">
              <w:rPr>
                <w:b/>
                <w:color w:val="000000"/>
                <w:sz w:val="28"/>
                <w:szCs w:val="28"/>
                <w:lang w:val="en-US"/>
              </w:rPr>
              <w:t xml:space="preserve">   </w:t>
            </w:r>
            <w:r w:rsidR="002325A7">
              <w:rPr>
                <w:b/>
                <w:color w:val="000000"/>
                <w:sz w:val="28"/>
                <w:szCs w:val="28"/>
              </w:rPr>
              <w:t>Задание</w:t>
            </w:r>
            <w:r w:rsidRPr="00062069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2325A7">
              <w:rPr>
                <w:b/>
                <w:color w:val="000000"/>
                <w:sz w:val="28"/>
                <w:szCs w:val="28"/>
                <w:lang w:val="en-US"/>
              </w:rPr>
              <w:t xml:space="preserve">3. </w:t>
            </w:r>
            <w:r w:rsidR="002325A7">
              <w:rPr>
                <w:b/>
                <w:color w:val="000000"/>
                <w:sz w:val="28"/>
                <w:szCs w:val="28"/>
                <w:lang w:val="en-US"/>
              </w:rPr>
              <w:t xml:space="preserve">Translate into English use </w:t>
            </w:r>
            <w:r w:rsidRPr="002325A7">
              <w:rPr>
                <w:b/>
                <w:i/>
                <w:color w:val="000000"/>
                <w:sz w:val="28"/>
                <w:szCs w:val="28"/>
                <w:lang w:val="en-US"/>
              </w:rPr>
              <w:t>must</w:t>
            </w:r>
            <w:r w:rsidRPr="002325A7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2325A7">
              <w:rPr>
                <w:b/>
                <w:color w:val="000000"/>
                <w:sz w:val="28"/>
                <w:szCs w:val="28"/>
                <w:lang w:val="en-US"/>
              </w:rPr>
              <w:t>in each sentence</w:t>
            </w:r>
            <w:r w:rsidRPr="002325A7">
              <w:rPr>
                <w:b/>
                <w:color w:val="000000"/>
                <w:sz w:val="28"/>
                <w:szCs w:val="28"/>
                <w:lang w:val="en-US"/>
              </w:rPr>
              <w:t>.</w:t>
            </w:r>
          </w:p>
          <w:p w:rsidR="00062069" w:rsidRPr="004E3501" w:rsidRDefault="00062069" w:rsidP="00062069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 быть, </w:t>
            </w:r>
            <w:proofErr w:type="spellStart"/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Грег</w:t>
            </w:r>
            <w:proofErr w:type="spellEnd"/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даже не слышал об этом.</w:t>
            </w:r>
          </w:p>
          <w:p w:rsidR="00062069" w:rsidRPr="004E3501" w:rsidRDefault="00062069" w:rsidP="00062069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Вероятно, этот дом построен давно.</w:t>
            </w:r>
          </w:p>
          <w:p w:rsidR="00062069" w:rsidRPr="004E3501" w:rsidRDefault="00062069" w:rsidP="00062069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По-видимому, ученики сейчас сдают тест.</w:t>
            </w:r>
          </w:p>
          <w:p w:rsidR="00062069" w:rsidRPr="004E3501" w:rsidRDefault="00062069" w:rsidP="00062069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обижайся, Льюис,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наверняка,</w:t>
            </w: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сказал это случайно.</w:t>
            </w:r>
          </w:p>
          <w:p w:rsidR="002325A7" w:rsidRPr="002325A7" w:rsidRDefault="00062069" w:rsidP="002325A7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3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Вероятно, Молли дала мне неверный адрес.</w:t>
            </w:r>
          </w:p>
          <w:p w:rsidR="002325A7" w:rsidRPr="002325A7" w:rsidRDefault="00062069" w:rsidP="002325A7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2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Девочки, по-видимому, забыли полить огород, и мама была недовольна.</w:t>
            </w:r>
          </w:p>
          <w:p w:rsidR="00062069" w:rsidRPr="002325A7" w:rsidRDefault="00062069" w:rsidP="002325A7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2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 Поли, вероятно, ждет нас на станции.</w:t>
            </w:r>
          </w:p>
        </w:tc>
      </w:tr>
    </w:tbl>
    <w:p w:rsidR="00E92469" w:rsidRPr="00062069" w:rsidRDefault="00E92469"/>
    <w:sectPr w:rsidR="00E92469" w:rsidRPr="00062069" w:rsidSect="00B5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E32"/>
    <w:multiLevelType w:val="hybridMultilevel"/>
    <w:tmpl w:val="81B0E336"/>
    <w:lvl w:ilvl="0" w:tplc="5EF44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995784"/>
    <w:multiLevelType w:val="singleLevel"/>
    <w:tmpl w:val="D96A5040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6077DD"/>
    <w:multiLevelType w:val="singleLevel"/>
    <w:tmpl w:val="F36AC19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1DFB4E27"/>
    <w:multiLevelType w:val="hybridMultilevel"/>
    <w:tmpl w:val="DF14AD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31220D"/>
    <w:multiLevelType w:val="multilevel"/>
    <w:tmpl w:val="A320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C3796"/>
    <w:multiLevelType w:val="multilevel"/>
    <w:tmpl w:val="7578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3013B"/>
    <w:multiLevelType w:val="singleLevel"/>
    <w:tmpl w:val="F36AC19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2B3E2201"/>
    <w:multiLevelType w:val="singleLevel"/>
    <w:tmpl w:val="F36AC19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>
    <w:nsid w:val="316A6FED"/>
    <w:multiLevelType w:val="singleLevel"/>
    <w:tmpl w:val="F36AC19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>
    <w:nsid w:val="385B2B8D"/>
    <w:multiLevelType w:val="singleLevel"/>
    <w:tmpl w:val="F36AC198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0">
    <w:nsid w:val="51E91975"/>
    <w:multiLevelType w:val="singleLevel"/>
    <w:tmpl w:val="2A88F742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597A6647"/>
    <w:multiLevelType w:val="hybridMultilevel"/>
    <w:tmpl w:val="715E8860"/>
    <w:lvl w:ilvl="0" w:tplc="77989A5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1F64B5"/>
    <w:multiLevelType w:val="singleLevel"/>
    <w:tmpl w:val="F36AC19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607E7B3F"/>
    <w:multiLevelType w:val="singleLevel"/>
    <w:tmpl w:val="F36AC198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667D239F"/>
    <w:multiLevelType w:val="singleLevel"/>
    <w:tmpl w:val="F36AC19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6"/>
  </w:num>
  <w:num w:numId="6">
    <w:abstractNumId w:val="13"/>
  </w:num>
  <w:num w:numId="7">
    <w:abstractNumId w:val="14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B7"/>
    <w:rsid w:val="00007382"/>
    <w:rsid w:val="00051BCA"/>
    <w:rsid w:val="00062069"/>
    <w:rsid w:val="00066442"/>
    <w:rsid w:val="00091823"/>
    <w:rsid w:val="00097EB7"/>
    <w:rsid w:val="00116B15"/>
    <w:rsid w:val="001374A2"/>
    <w:rsid w:val="001B3134"/>
    <w:rsid w:val="001B6813"/>
    <w:rsid w:val="00203AFF"/>
    <w:rsid w:val="00223BE2"/>
    <w:rsid w:val="002325A7"/>
    <w:rsid w:val="002B1632"/>
    <w:rsid w:val="002D068F"/>
    <w:rsid w:val="00351E19"/>
    <w:rsid w:val="00387B18"/>
    <w:rsid w:val="00390D35"/>
    <w:rsid w:val="003A66CF"/>
    <w:rsid w:val="00460515"/>
    <w:rsid w:val="004759AA"/>
    <w:rsid w:val="00481FF3"/>
    <w:rsid w:val="004B1FC9"/>
    <w:rsid w:val="004C6E84"/>
    <w:rsid w:val="00527AD0"/>
    <w:rsid w:val="0057108C"/>
    <w:rsid w:val="00582C4C"/>
    <w:rsid w:val="00592E48"/>
    <w:rsid w:val="006530A4"/>
    <w:rsid w:val="00665E49"/>
    <w:rsid w:val="00716EBE"/>
    <w:rsid w:val="007344D3"/>
    <w:rsid w:val="00787927"/>
    <w:rsid w:val="007D121C"/>
    <w:rsid w:val="00844509"/>
    <w:rsid w:val="008774A8"/>
    <w:rsid w:val="0089375F"/>
    <w:rsid w:val="008A7EF1"/>
    <w:rsid w:val="008F2C45"/>
    <w:rsid w:val="00921C82"/>
    <w:rsid w:val="00952263"/>
    <w:rsid w:val="009B54D1"/>
    <w:rsid w:val="00A2003F"/>
    <w:rsid w:val="00A9540E"/>
    <w:rsid w:val="00B0711C"/>
    <w:rsid w:val="00B36D3E"/>
    <w:rsid w:val="00B53379"/>
    <w:rsid w:val="00B974AE"/>
    <w:rsid w:val="00BE0DED"/>
    <w:rsid w:val="00BF766A"/>
    <w:rsid w:val="00CB3B6D"/>
    <w:rsid w:val="00CF62CA"/>
    <w:rsid w:val="00D9555C"/>
    <w:rsid w:val="00DF2482"/>
    <w:rsid w:val="00DF7009"/>
    <w:rsid w:val="00E82559"/>
    <w:rsid w:val="00E92469"/>
    <w:rsid w:val="00ED2BA0"/>
    <w:rsid w:val="00ED4273"/>
    <w:rsid w:val="00F3364D"/>
    <w:rsid w:val="00FA5F62"/>
    <w:rsid w:val="00FA61D5"/>
    <w:rsid w:val="00FB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B7"/>
  </w:style>
  <w:style w:type="paragraph" w:styleId="1">
    <w:name w:val="heading 1"/>
    <w:basedOn w:val="a"/>
    <w:link w:val="10"/>
    <w:uiPriority w:val="9"/>
    <w:qFormat/>
    <w:rsid w:val="00062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7E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7EB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664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3F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CF62CA"/>
    <w:pPr>
      <w:widowControl w:val="0"/>
      <w:autoSpaceDE w:val="0"/>
      <w:autoSpaceDN w:val="0"/>
      <w:adjustRightInd w:val="0"/>
      <w:spacing w:after="0" w:line="249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CF62CA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rsid w:val="00CF62C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CF62CA"/>
    <w:pPr>
      <w:widowControl w:val="0"/>
      <w:autoSpaceDE w:val="0"/>
      <w:autoSpaceDN w:val="0"/>
      <w:adjustRightInd w:val="0"/>
      <w:spacing w:after="0" w:line="250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F62CA"/>
    <w:pPr>
      <w:widowControl w:val="0"/>
      <w:autoSpaceDE w:val="0"/>
      <w:autoSpaceDN w:val="0"/>
      <w:adjustRightInd w:val="0"/>
      <w:spacing w:after="0" w:line="250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716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716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6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16EB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16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716EBE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6">
    <w:name w:val="Style6"/>
    <w:basedOn w:val="a"/>
    <w:rsid w:val="00716EBE"/>
    <w:pPr>
      <w:widowControl w:val="0"/>
      <w:autoSpaceDE w:val="0"/>
      <w:autoSpaceDN w:val="0"/>
      <w:adjustRightInd w:val="0"/>
      <w:spacing w:after="0" w:line="226" w:lineRule="exact"/>
      <w:ind w:hanging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16EBE"/>
    <w:pPr>
      <w:widowControl w:val="0"/>
      <w:autoSpaceDE w:val="0"/>
      <w:autoSpaceDN w:val="0"/>
      <w:adjustRightInd w:val="0"/>
      <w:spacing w:after="0" w:line="259" w:lineRule="exact"/>
      <w:ind w:hanging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223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223BE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Style4">
    <w:name w:val="Style4"/>
    <w:basedOn w:val="a"/>
    <w:rsid w:val="00DF70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DF70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B974AE"/>
    <w:rPr>
      <w:rFonts w:ascii="Bookman Old Style" w:hAnsi="Bookman Old Style" w:cs="Bookman Old Style"/>
      <w:sz w:val="18"/>
      <w:szCs w:val="18"/>
    </w:rPr>
  </w:style>
  <w:style w:type="paragraph" w:customStyle="1" w:styleId="Style14">
    <w:name w:val="Style14"/>
    <w:basedOn w:val="a"/>
    <w:rsid w:val="00921C8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rsid w:val="00921C82"/>
    <w:rPr>
      <w:rFonts w:ascii="Franklin Gothic Demi Cond" w:hAnsi="Franklin Gothic Demi Cond" w:cs="Franklin Gothic Demi Cond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620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2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062069"/>
    <w:rPr>
      <w:i/>
      <w:iCs/>
    </w:rPr>
  </w:style>
  <w:style w:type="paragraph" w:styleId="aa">
    <w:name w:val="Normal (Web)"/>
    <w:basedOn w:val="a"/>
    <w:uiPriority w:val="99"/>
    <w:semiHidden/>
    <w:unhideWhenUsed/>
    <w:rsid w:val="0006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blog.ru/modal-verb-mu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ex.ru/modal-verbs-in-english/" TargetMode="External"/><Relationship Id="rId5" Type="http://schemas.openxmlformats.org/officeDocument/2006/relationships/hyperlink" Target="http://vseup.ru/library/section/3/category/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dcterms:created xsi:type="dcterms:W3CDTF">2020-10-11T06:25:00Z</dcterms:created>
  <dcterms:modified xsi:type="dcterms:W3CDTF">2020-12-16T09:44:00Z</dcterms:modified>
</cp:coreProperties>
</file>