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32" w:rsidRPr="00247DE2" w:rsidRDefault="00247DE2">
      <w:pPr>
        <w:rPr>
          <w:b/>
        </w:rPr>
      </w:pPr>
      <w:r w:rsidRPr="00247DE2">
        <w:rPr>
          <w:b/>
        </w:rPr>
        <w:t>Тема:</w:t>
      </w:r>
      <w:r>
        <w:rPr>
          <w:b/>
        </w:rPr>
        <w:t xml:space="preserve"> П</w:t>
      </w:r>
      <w:r w:rsidRPr="00247DE2">
        <w:rPr>
          <w:b/>
        </w:rPr>
        <w:t>рогнозирование и планирование в развитых зарубежных странах</w:t>
      </w:r>
    </w:p>
    <w:p w:rsidR="00247DE2" w:rsidRDefault="00247DE2">
      <w:r>
        <w:t>1. Особенности североамериканской модели (США и Канада)</w:t>
      </w:r>
    </w:p>
    <w:p w:rsidR="00247DE2" w:rsidRDefault="00247DE2">
      <w:r>
        <w:t>2. Особенности азиатской модели (Япония и Южная Корея)</w:t>
      </w:r>
    </w:p>
    <w:p w:rsidR="00247DE2" w:rsidRDefault="00247DE2">
      <w:r>
        <w:t>3. Особенности Европейской модели (Франция и Швеция)</w:t>
      </w:r>
    </w:p>
    <w:p w:rsidR="00247DE2" w:rsidRDefault="00247DE2"/>
    <w:p w:rsidR="00247DE2" w:rsidRDefault="00247DE2">
      <w:r>
        <w:t>В каждой из модели определить:</w:t>
      </w:r>
    </w:p>
    <w:p w:rsidR="00247DE2" w:rsidRDefault="00247DE2">
      <w:r>
        <w:t>- особенности организации планирования и прогнозирования (характерные черты)</w:t>
      </w:r>
    </w:p>
    <w:p w:rsidR="00247DE2" w:rsidRDefault="00247DE2">
      <w:r>
        <w:t>- сферы распространения</w:t>
      </w:r>
    </w:p>
    <w:p w:rsidR="00247DE2" w:rsidRDefault="00247DE2">
      <w:r>
        <w:t>- применяемые методы и методики</w:t>
      </w:r>
    </w:p>
    <w:p w:rsidR="00247DE2" w:rsidRDefault="00247DE2">
      <w:r>
        <w:t>- виды прогнозов и планов</w:t>
      </w:r>
      <w:bookmarkStart w:id="0" w:name="_GoBack"/>
      <w:bookmarkEnd w:id="0"/>
    </w:p>
    <w:p w:rsidR="00247DE2" w:rsidRDefault="00247DE2">
      <w:r>
        <w:t xml:space="preserve">- место и роль государства в </w:t>
      </w:r>
      <w:proofErr w:type="spellStart"/>
      <w:proofErr w:type="gramStart"/>
      <w:r>
        <w:t>Пл</w:t>
      </w:r>
      <w:proofErr w:type="spellEnd"/>
      <w:proofErr w:type="gramEnd"/>
      <w:r>
        <w:t xml:space="preserve"> и </w:t>
      </w:r>
      <w:proofErr w:type="spellStart"/>
      <w:r>
        <w:t>Пр</w:t>
      </w:r>
      <w:proofErr w:type="spellEnd"/>
    </w:p>
    <w:p w:rsidR="00247DE2" w:rsidRDefault="00247DE2">
      <w:r>
        <w:t xml:space="preserve">- Органы власти (система) отвечающие за </w:t>
      </w:r>
      <w:proofErr w:type="spellStart"/>
      <w:proofErr w:type="gramStart"/>
      <w:r>
        <w:t>Пр</w:t>
      </w:r>
      <w:proofErr w:type="spellEnd"/>
      <w:proofErr w:type="gramEnd"/>
      <w:r>
        <w:t xml:space="preserve"> и </w:t>
      </w:r>
      <w:proofErr w:type="spellStart"/>
      <w:r>
        <w:t>Пл</w:t>
      </w:r>
      <w:proofErr w:type="spellEnd"/>
    </w:p>
    <w:sectPr w:rsidR="0024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F1"/>
    <w:rsid w:val="00247DE2"/>
    <w:rsid w:val="004A67F1"/>
    <w:rsid w:val="00A7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Ольга. Александровна</dc:creator>
  <cp:keywords/>
  <dc:description/>
  <cp:lastModifiedBy>Макарова Ольга. Александровна</cp:lastModifiedBy>
  <cp:revision>2</cp:revision>
  <dcterms:created xsi:type="dcterms:W3CDTF">2020-11-02T02:36:00Z</dcterms:created>
  <dcterms:modified xsi:type="dcterms:W3CDTF">2020-11-02T02:43:00Z</dcterms:modified>
</cp:coreProperties>
</file>